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1F0" w:rsidRDefault="005271F0">
      <w:pPr>
        <w:rPr>
          <w:rFonts w:ascii="Arial" w:hAnsi="Arial" w:cs="Arial"/>
          <w:sz w:val="32"/>
          <w:szCs w:val="32"/>
        </w:rPr>
      </w:pPr>
      <w:bookmarkStart w:id="0" w:name="_GoBack"/>
      <w:bookmarkEnd w:id="0"/>
    </w:p>
    <w:p w:rsidR="00D25EBD" w:rsidRDefault="00D25EBD">
      <w:pPr>
        <w:rPr>
          <w:rFonts w:ascii="Arial" w:hAnsi="Arial" w:cs="Arial"/>
          <w:sz w:val="32"/>
          <w:szCs w:val="32"/>
        </w:rPr>
      </w:pPr>
    </w:p>
    <w:p w:rsidR="00D25EBD" w:rsidRDefault="00D25EBD">
      <w:pPr>
        <w:rPr>
          <w:rFonts w:ascii="Arial" w:hAnsi="Arial" w:cs="Arial"/>
          <w:sz w:val="32"/>
          <w:szCs w:val="32"/>
        </w:rPr>
      </w:pPr>
    </w:p>
    <w:p w:rsidR="00D25EBD" w:rsidRDefault="00D25EBD">
      <w:pPr>
        <w:rPr>
          <w:rFonts w:ascii="Arial" w:hAnsi="Arial" w:cs="Arial"/>
          <w:sz w:val="32"/>
          <w:szCs w:val="32"/>
        </w:rPr>
      </w:pPr>
    </w:p>
    <w:p w:rsidR="00D25EBD" w:rsidRDefault="00D25EBD">
      <w:pPr>
        <w:rPr>
          <w:rFonts w:ascii="Arial" w:hAnsi="Arial" w:cs="Arial"/>
          <w:sz w:val="32"/>
          <w:szCs w:val="32"/>
        </w:rPr>
      </w:pPr>
    </w:p>
    <w:p w:rsidR="002837D4" w:rsidRDefault="00D25EB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</w:p>
    <w:p w:rsidR="00602C6D" w:rsidRDefault="00602C6D">
      <w:pPr>
        <w:rPr>
          <w:rFonts w:ascii="Arial" w:hAnsi="Arial" w:cs="Arial"/>
          <w:sz w:val="32"/>
          <w:szCs w:val="32"/>
        </w:rPr>
      </w:pPr>
    </w:p>
    <w:p w:rsidR="00602C6D" w:rsidRDefault="00602C6D">
      <w:pPr>
        <w:rPr>
          <w:rFonts w:ascii="Arial" w:hAnsi="Arial" w:cs="Arial"/>
          <w:sz w:val="32"/>
          <w:szCs w:val="32"/>
        </w:rPr>
      </w:pPr>
    </w:p>
    <w:p w:rsidR="00602C6D" w:rsidRDefault="00602C6D">
      <w:pPr>
        <w:rPr>
          <w:rFonts w:ascii="Arial" w:hAnsi="Arial" w:cs="Arial"/>
          <w:sz w:val="32"/>
          <w:szCs w:val="32"/>
        </w:rPr>
      </w:pPr>
    </w:p>
    <w:p w:rsidR="00602C6D" w:rsidRDefault="00602C6D">
      <w:pPr>
        <w:rPr>
          <w:rFonts w:ascii="Arial" w:hAnsi="Arial" w:cs="Arial"/>
          <w:sz w:val="32"/>
          <w:szCs w:val="32"/>
        </w:rPr>
      </w:pPr>
    </w:p>
    <w:p w:rsidR="00602C6D" w:rsidRDefault="00602C6D">
      <w:pPr>
        <w:rPr>
          <w:rFonts w:ascii="Arial" w:hAnsi="Arial" w:cs="Arial"/>
          <w:sz w:val="32"/>
          <w:szCs w:val="32"/>
        </w:rPr>
      </w:pPr>
    </w:p>
    <w:p w:rsidR="00602C6D" w:rsidRDefault="00602C6D">
      <w:pPr>
        <w:rPr>
          <w:rFonts w:ascii="Arial" w:hAnsi="Arial" w:cs="Arial"/>
          <w:sz w:val="32"/>
          <w:szCs w:val="32"/>
        </w:rPr>
      </w:pPr>
    </w:p>
    <w:p w:rsidR="00C80EA9" w:rsidRDefault="00C80EA9" w:rsidP="00C80EA9">
      <w:pPr>
        <w:ind w:left="1304" w:firstLine="1304"/>
        <w:rPr>
          <w:rFonts w:ascii="Arial" w:hAnsi="Arial" w:cs="Arial"/>
          <w:sz w:val="36"/>
          <w:szCs w:val="36"/>
        </w:rPr>
      </w:pPr>
    </w:p>
    <w:p w:rsidR="005271F0" w:rsidRPr="00C80EA9" w:rsidRDefault="00D30365" w:rsidP="00C80EA9">
      <w:pPr>
        <w:ind w:left="1304" w:firstLine="130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YHTENÄINEN </w:t>
      </w:r>
      <w:r w:rsidR="005271F0" w:rsidRPr="00460455">
        <w:rPr>
          <w:rFonts w:ascii="Arial" w:hAnsi="Arial" w:cs="Arial"/>
          <w:sz w:val="36"/>
          <w:szCs w:val="36"/>
        </w:rPr>
        <w:t>TOIMINTAOHJELMA</w:t>
      </w:r>
      <w:r>
        <w:rPr>
          <w:rFonts w:ascii="Arial" w:hAnsi="Arial" w:cs="Arial"/>
          <w:sz w:val="36"/>
          <w:szCs w:val="36"/>
        </w:rPr>
        <w:t xml:space="preserve"> 2016–2020</w:t>
      </w:r>
      <w:r w:rsidR="004A71C4">
        <w:rPr>
          <w:rFonts w:ascii="Arial" w:hAnsi="Arial" w:cs="Arial"/>
          <w:sz w:val="36"/>
          <w:szCs w:val="36"/>
        </w:rPr>
        <w:t xml:space="preserve"> (LUONNOS)</w:t>
      </w:r>
    </w:p>
    <w:p w:rsidR="005271F0" w:rsidRDefault="00C80EA9" w:rsidP="002837D4">
      <w:pPr>
        <w:ind w:left="2608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neuvolatoiminta</w:t>
      </w:r>
      <w:r w:rsidR="005271F0">
        <w:rPr>
          <w:rFonts w:ascii="Arial" w:hAnsi="Arial" w:cs="Arial"/>
          <w:sz w:val="32"/>
          <w:szCs w:val="32"/>
        </w:rPr>
        <w:t xml:space="preserve">, koulu- </w:t>
      </w:r>
      <w:r>
        <w:rPr>
          <w:rFonts w:ascii="Arial" w:hAnsi="Arial" w:cs="Arial"/>
          <w:sz w:val="32"/>
          <w:szCs w:val="32"/>
        </w:rPr>
        <w:t>ja opiskeluterveydenhuolto</w:t>
      </w:r>
      <w:r w:rsidR="005271F0">
        <w:rPr>
          <w:rFonts w:ascii="Arial" w:hAnsi="Arial" w:cs="Arial"/>
          <w:sz w:val="32"/>
          <w:szCs w:val="32"/>
        </w:rPr>
        <w:t xml:space="preserve"> Kainuussa</w:t>
      </w:r>
    </w:p>
    <w:p w:rsidR="005271F0" w:rsidRDefault="005271F0" w:rsidP="002837D4">
      <w:pPr>
        <w:ind w:left="2608"/>
        <w:rPr>
          <w:rFonts w:ascii="Arial" w:hAnsi="Arial" w:cs="Arial"/>
          <w:sz w:val="32"/>
          <w:szCs w:val="32"/>
        </w:rPr>
      </w:pPr>
    </w:p>
    <w:p w:rsidR="005271F0" w:rsidRPr="00D30365" w:rsidRDefault="00D30365" w:rsidP="005271F0">
      <w:pPr>
        <w:ind w:left="2608"/>
        <w:rPr>
          <w:rFonts w:ascii="Arial" w:hAnsi="Arial" w:cs="Arial"/>
        </w:rPr>
      </w:pPr>
      <w:r w:rsidRPr="00D30365">
        <w:rPr>
          <w:rFonts w:ascii="Arial" w:hAnsi="Arial" w:cs="Arial"/>
        </w:rPr>
        <w:t>Kainuun sosiaali- ja terveydenhuollon kuntayhtymä</w:t>
      </w:r>
    </w:p>
    <w:p w:rsidR="005271F0" w:rsidRDefault="005271F0" w:rsidP="005271F0">
      <w:pPr>
        <w:ind w:left="2608"/>
        <w:rPr>
          <w:rFonts w:ascii="Arial" w:hAnsi="Arial" w:cs="Arial"/>
          <w:sz w:val="32"/>
          <w:szCs w:val="32"/>
        </w:rPr>
      </w:pPr>
    </w:p>
    <w:p w:rsidR="002837D4" w:rsidRDefault="002837D4" w:rsidP="005271F0">
      <w:pPr>
        <w:ind w:left="2608"/>
        <w:rPr>
          <w:rFonts w:ascii="Arial" w:hAnsi="Arial" w:cs="Arial"/>
          <w:sz w:val="32"/>
          <w:szCs w:val="32"/>
        </w:rPr>
      </w:pPr>
    </w:p>
    <w:p w:rsidR="002837D4" w:rsidRDefault="00D30365" w:rsidP="005271F0">
      <w:pPr>
        <w:ind w:left="2608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</w:p>
    <w:p w:rsidR="005271F0" w:rsidRPr="005271F0" w:rsidRDefault="005271F0" w:rsidP="002837D4">
      <w:pPr>
        <w:rPr>
          <w:rFonts w:ascii="Arial" w:hAnsi="Arial" w:cs="Arial"/>
        </w:rPr>
      </w:pPr>
    </w:p>
    <w:p w:rsidR="00D30365" w:rsidRDefault="005271F0" w:rsidP="002837D4">
      <w:pPr>
        <w:ind w:left="2608"/>
        <w:rPr>
          <w:rFonts w:ascii="Arial" w:hAnsi="Arial" w:cs="Arial"/>
        </w:rPr>
      </w:pPr>
      <w:r w:rsidRPr="005271F0">
        <w:rPr>
          <w:rFonts w:ascii="Arial" w:hAnsi="Arial" w:cs="Arial"/>
        </w:rPr>
        <w:tab/>
      </w:r>
      <w:r w:rsidRPr="005271F0">
        <w:rPr>
          <w:rFonts w:ascii="Arial" w:hAnsi="Arial" w:cs="Arial"/>
        </w:rPr>
        <w:tab/>
      </w:r>
      <w:r w:rsidRPr="005271F0">
        <w:rPr>
          <w:rFonts w:ascii="Arial" w:hAnsi="Arial" w:cs="Arial"/>
        </w:rPr>
        <w:tab/>
      </w:r>
      <w:r w:rsidRPr="005271F0">
        <w:rPr>
          <w:rFonts w:ascii="Arial" w:hAnsi="Arial" w:cs="Arial"/>
        </w:rPr>
        <w:tab/>
      </w:r>
      <w:r w:rsidRPr="005271F0">
        <w:rPr>
          <w:rFonts w:ascii="Arial" w:hAnsi="Arial" w:cs="Arial"/>
        </w:rPr>
        <w:tab/>
      </w:r>
      <w:r w:rsidRPr="005271F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30365">
        <w:rPr>
          <w:rFonts w:ascii="Arial" w:hAnsi="Arial" w:cs="Arial"/>
        </w:rPr>
        <w:t>Työryhmä:</w:t>
      </w:r>
    </w:p>
    <w:p w:rsidR="002837D4" w:rsidRPr="005271F0" w:rsidRDefault="002837D4" w:rsidP="00D30365">
      <w:pPr>
        <w:ind w:left="10432" w:firstLine="1304"/>
        <w:rPr>
          <w:rFonts w:ascii="Arial" w:hAnsi="Arial" w:cs="Arial"/>
        </w:rPr>
      </w:pPr>
      <w:r>
        <w:rPr>
          <w:rFonts w:ascii="Arial" w:hAnsi="Arial" w:cs="Arial"/>
        </w:rPr>
        <w:t>Marjo Antikainen</w:t>
      </w:r>
    </w:p>
    <w:p w:rsidR="005271F0" w:rsidRDefault="005271F0" w:rsidP="005271F0">
      <w:pPr>
        <w:ind w:left="2608"/>
        <w:rPr>
          <w:rFonts w:ascii="Arial" w:hAnsi="Arial" w:cs="Arial"/>
        </w:rPr>
      </w:pPr>
      <w:r w:rsidRPr="005271F0">
        <w:rPr>
          <w:rFonts w:ascii="Arial" w:hAnsi="Arial" w:cs="Arial"/>
        </w:rPr>
        <w:tab/>
      </w:r>
      <w:r w:rsidRPr="005271F0">
        <w:rPr>
          <w:rFonts w:ascii="Arial" w:hAnsi="Arial" w:cs="Arial"/>
        </w:rPr>
        <w:tab/>
      </w:r>
      <w:r w:rsidRPr="005271F0">
        <w:rPr>
          <w:rFonts w:ascii="Arial" w:hAnsi="Arial" w:cs="Arial"/>
        </w:rPr>
        <w:tab/>
      </w:r>
      <w:r w:rsidRPr="005271F0">
        <w:rPr>
          <w:rFonts w:ascii="Arial" w:hAnsi="Arial" w:cs="Arial"/>
        </w:rPr>
        <w:tab/>
      </w:r>
      <w:r w:rsidRPr="005271F0">
        <w:rPr>
          <w:rFonts w:ascii="Arial" w:hAnsi="Arial" w:cs="Arial"/>
        </w:rPr>
        <w:tab/>
      </w:r>
      <w:r w:rsidRPr="005271F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271F0">
        <w:rPr>
          <w:rFonts w:ascii="Arial" w:hAnsi="Arial" w:cs="Arial"/>
        </w:rPr>
        <w:t>Sari Hynynen</w:t>
      </w:r>
    </w:p>
    <w:p w:rsidR="002837D4" w:rsidRDefault="002837D4" w:rsidP="005271F0">
      <w:pPr>
        <w:ind w:left="2608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Maila Moilanen</w:t>
      </w:r>
    </w:p>
    <w:p w:rsidR="002837D4" w:rsidRDefault="002837D4" w:rsidP="005271F0">
      <w:pPr>
        <w:ind w:left="2608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Auli Pennanen</w:t>
      </w:r>
    </w:p>
    <w:p w:rsidR="002837D4" w:rsidRDefault="002837D4" w:rsidP="005271F0">
      <w:pPr>
        <w:ind w:left="2608"/>
        <w:rPr>
          <w:rFonts w:ascii="Arial" w:hAnsi="Arial" w:cs="Arial"/>
        </w:rPr>
      </w:pPr>
    </w:p>
    <w:p w:rsidR="00C80EA9" w:rsidRDefault="00C80EA9" w:rsidP="005271F0">
      <w:pPr>
        <w:ind w:left="2608"/>
        <w:rPr>
          <w:rFonts w:ascii="Arial" w:hAnsi="Arial" w:cs="Arial"/>
        </w:rPr>
      </w:pPr>
    </w:p>
    <w:p w:rsidR="00D30365" w:rsidRDefault="0013594B" w:rsidP="00602C6D">
      <w:pPr>
        <w:pStyle w:val="PerustekstiCha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SISÄLLYSLUETTELO</w:t>
      </w:r>
    </w:p>
    <w:p w:rsidR="006F0AC6" w:rsidRDefault="00D30365">
      <w:pPr>
        <w:pStyle w:val="Sisluet1"/>
        <w:rPr>
          <w:rFonts w:asciiTheme="minorHAnsi" w:eastAsiaTheme="minorEastAsia" w:hAnsiTheme="minorHAnsi"/>
          <w:noProof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444844276" w:history="1">
        <w:r w:rsidR="006F0AC6" w:rsidRPr="0078611E">
          <w:rPr>
            <w:rStyle w:val="Hyperlinkki"/>
            <w:noProof/>
          </w:rPr>
          <w:t>1. JOHDANTO</w:t>
        </w:r>
        <w:r w:rsidR="006F0AC6">
          <w:rPr>
            <w:noProof/>
            <w:webHidden/>
          </w:rPr>
          <w:tab/>
        </w:r>
        <w:r w:rsidR="006F0AC6">
          <w:rPr>
            <w:noProof/>
            <w:webHidden/>
          </w:rPr>
          <w:fldChar w:fldCharType="begin"/>
        </w:r>
        <w:r w:rsidR="006F0AC6">
          <w:rPr>
            <w:noProof/>
            <w:webHidden/>
          </w:rPr>
          <w:instrText xml:space="preserve"> PAGEREF _Toc444844276 \h </w:instrText>
        </w:r>
        <w:r w:rsidR="006F0AC6">
          <w:rPr>
            <w:noProof/>
            <w:webHidden/>
          </w:rPr>
        </w:r>
        <w:r w:rsidR="006F0AC6">
          <w:rPr>
            <w:noProof/>
            <w:webHidden/>
          </w:rPr>
          <w:fldChar w:fldCharType="separate"/>
        </w:r>
        <w:r w:rsidR="006F0AC6">
          <w:rPr>
            <w:noProof/>
            <w:webHidden/>
          </w:rPr>
          <w:t>3</w:t>
        </w:r>
        <w:r w:rsidR="006F0AC6">
          <w:rPr>
            <w:noProof/>
            <w:webHidden/>
          </w:rPr>
          <w:fldChar w:fldCharType="end"/>
        </w:r>
      </w:hyperlink>
    </w:p>
    <w:p w:rsidR="006F0AC6" w:rsidRDefault="006F0AC6">
      <w:pPr>
        <w:pStyle w:val="Sisluet1"/>
        <w:rPr>
          <w:rFonts w:asciiTheme="minorHAnsi" w:eastAsiaTheme="minorEastAsia" w:hAnsiTheme="minorHAnsi"/>
          <w:noProof/>
          <w:sz w:val="22"/>
          <w:szCs w:val="22"/>
        </w:rPr>
      </w:pPr>
      <w:hyperlink w:anchor="_Toc444844277" w:history="1">
        <w:r w:rsidRPr="0078611E">
          <w:rPr>
            <w:rStyle w:val="Hyperlinkki"/>
            <w:noProof/>
          </w:rPr>
          <w:t>2. ÄITIYSNEUVOLA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_Toc444844277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6F0AC6" w:rsidRDefault="006F0AC6">
      <w:pPr>
        <w:pStyle w:val="Sisluet1"/>
        <w:rPr>
          <w:rFonts w:asciiTheme="minorHAnsi" w:eastAsiaTheme="minorEastAsia" w:hAnsiTheme="minorHAnsi"/>
          <w:noProof/>
          <w:sz w:val="22"/>
          <w:szCs w:val="22"/>
        </w:rPr>
      </w:pPr>
      <w:hyperlink w:anchor="_Toc444844278" w:history="1">
        <w:r w:rsidRPr="0078611E">
          <w:rPr>
            <w:rStyle w:val="Hyperlinkki"/>
            <w:noProof/>
          </w:rPr>
          <w:t>3. LASTENNEUVOLA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_Toc444844278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6F0AC6" w:rsidRDefault="006F0AC6">
      <w:pPr>
        <w:pStyle w:val="Sisluet2"/>
        <w:rPr>
          <w:rFonts w:asciiTheme="minorHAnsi" w:eastAsiaTheme="minorEastAsia" w:hAnsiTheme="minorHAnsi"/>
          <w:noProof/>
          <w:sz w:val="22"/>
          <w:szCs w:val="22"/>
        </w:rPr>
      </w:pPr>
      <w:hyperlink w:anchor="_Toc444844279" w:history="1">
        <w:r w:rsidRPr="0078611E">
          <w:rPr>
            <w:rStyle w:val="Hyperlinkki"/>
            <w:noProof/>
          </w:rPr>
          <w:t>3.1. Lastenneuvolan terveystarkastukset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_Toc444844279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6F0AC6" w:rsidRDefault="006F0AC6">
      <w:pPr>
        <w:pStyle w:val="Sisluet2"/>
        <w:rPr>
          <w:rFonts w:asciiTheme="minorHAnsi" w:eastAsiaTheme="minorEastAsia" w:hAnsiTheme="minorHAnsi"/>
          <w:noProof/>
          <w:sz w:val="22"/>
          <w:szCs w:val="22"/>
        </w:rPr>
      </w:pPr>
      <w:hyperlink w:anchor="_Toc444844280" w:history="1">
        <w:r w:rsidRPr="0078611E">
          <w:rPr>
            <w:rStyle w:val="Hyperlinkki"/>
            <w:noProof/>
          </w:rPr>
          <w:t>3.2. Moniammatillinen yhteistyö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_Toc444844280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6F0AC6" w:rsidRDefault="006F0AC6">
      <w:pPr>
        <w:pStyle w:val="Sisluet1"/>
        <w:rPr>
          <w:rFonts w:asciiTheme="minorHAnsi" w:eastAsiaTheme="minorEastAsia" w:hAnsiTheme="minorHAnsi"/>
          <w:noProof/>
          <w:sz w:val="22"/>
          <w:szCs w:val="22"/>
        </w:rPr>
      </w:pPr>
      <w:hyperlink w:anchor="_Toc444844281" w:history="1">
        <w:r w:rsidRPr="0078611E">
          <w:rPr>
            <w:rStyle w:val="Hyperlinkki"/>
            <w:noProof/>
          </w:rPr>
          <w:t>4. KOULUTERVEYDENHUOLTO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_Toc444844281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6F0AC6" w:rsidRDefault="006F0AC6">
      <w:pPr>
        <w:pStyle w:val="Sisluet2"/>
        <w:rPr>
          <w:rFonts w:asciiTheme="minorHAnsi" w:eastAsiaTheme="minorEastAsia" w:hAnsiTheme="minorHAnsi"/>
          <w:noProof/>
          <w:sz w:val="22"/>
          <w:szCs w:val="22"/>
        </w:rPr>
      </w:pPr>
      <w:hyperlink w:anchor="_Toc444844282" w:history="1">
        <w:r w:rsidRPr="0078611E">
          <w:rPr>
            <w:rStyle w:val="Hyperlinkki"/>
            <w:noProof/>
          </w:rPr>
          <w:t>4.1. Oppilasmäärät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_Toc444844282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6F0AC6" w:rsidRDefault="006F0AC6">
      <w:pPr>
        <w:pStyle w:val="Sisluet2"/>
        <w:rPr>
          <w:rFonts w:asciiTheme="minorHAnsi" w:eastAsiaTheme="minorEastAsia" w:hAnsiTheme="minorHAnsi"/>
          <w:noProof/>
          <w:sz w:val="22"/>
          <w:szCs w:val="22"/>
        </w:rPr>
      </w:pPr>
      <w:hyperlink w:anchor="_Toc444844283" w:history="1">
        <w:r w:rsidRPr="0078611E">
          <w:rPr>
            <w:rStyle w:val="Hyperlinkki"/>
            <w:noProof/>
          </w:rPr>
          <w:t>4.2. Kouluterveydenhuollon tarkastukset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_Toc444844283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6F0AC6" w:rsidRDefault="006F0AC6">
      <w:pPr>
        <w:pStyle w:val="Sisluet1"/>
        <w:rPr>
          <w:rFonts w:asciiTheme="minorHAnsi" w:eastAsiaTheme="minorEastAsia" w:hAnsiTheme="minorHAnsi"/>
          <w:noProof/>
          <w:sz w:val="22"/>
          <w:szCs w:val="22"/>
        </w:rPr>
      </w:pPr>
      <w:hyperlink w:anchor="_Toc444844284" w:history="1">
        <w:r w:rsidRPr="0078611E">
          <w:rPr>
            <w:rStyle w:val="Hyperlinkki"/>
            <w:noProof/>
          </w:rPr>
          <w:t>5. OPISKELUTERVEYDENHUOLTO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_Toc444844284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:rsidR="006F0AC6" w:rsidRDefault="006F0AC6">
      <w:pPr>
        <w:pStyle w:val="Sisluet2"/>
        <w:rPr>
          <w:rFonts w:asciiTheme="minorHAnsi" w:eastAsiaTheme="minorEastAsia" w:hAnsiTheme="minorHAnsi"/>
          <w:noProof/>
          <w:sz w:val="22"/>
          <w:szCs w:val="22"/>
        </w:rPr>
      </w:pPr>
      <w:hyperlink w:anchor="_Toc444844285" w:history="1">
        <w:r w:rsidRPr="0078611E">
          <w:rPr>
            <w:rStyle w:val="Hyperlinkki"/>
            <w:noProof/>
          </w:rPr>
          <w:t>5.1. Opiskelijamäärät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_Toc444844285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:rsidR="006F0AC6" w:rsidRDefault="006F0AC6">
      <w:pPr>
        <w:pStyle w:val="Sisluet2"/>
        <w:rPr>
          <w:rFonts w:asciiTheme="minorHAnsi" w:eastAsiaTheme="minorEastAsia" w:hAnsiTheme="minorHAnsi"/>
          <w:noProof/>
          <w:sz w:val="22"/>
          <w:szCs w:val="22"/>
        </w:rPr>
      </w:pPr>
      <w:hyperlink w:anchor="_Toc444844286" w:history="1">
        <w:r w:rsidRPr="0078611E">
          <w:rPr>
            <w:rStyle w:val="Hyperlinkki"/>
            <w:noProof/>
          </w:rPr>
          <w:t>5.2. Opiskeluterveydenhuollon tarkastukset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_Toc444844286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:rsidR="006F0AC6" w:rsidRDefault="006F0AC6">
      <w:pPr>
        <w:pStyle w:val="Sisluet2"/>
        <w:rPr>
          <w:rFonts w:asciiTheme="minorHAnsi" w:eastAsiaTheme="minorEastAsia" w:hAnsiTheme="minorHAnsi"/>
          <w:noProof/>
          <w:sz w:val="22"/>
          <w:szCs w:val="22"/>
        </w:rPr>
      </w:pPr>
      <w:hyperlink w:anchor="_Toc444844287" w:history="1">
        <w:r w:rsidRPr="0078611E">
          <w:rPr>
            <w:rStyle w:val="Hyperlinkki"/>
            <w:noProof/>
          </w:rPr>
          <w:t>5.3. Moniammatillinen yhteistyö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_Toc444844287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:rsidR="006F0AC6" w:rsidRDefault="006F0AC6">
      <w:pPr>
        <w:pStyle w:val="Sisluet1"/>
        <w:rPr>
          <w:rFonts w:asciiTheme="minorHAnsi" w:eastAsiaTheme="minorEastAsia" w:hAnsiTheme="minorHAnsi"/>
          <w:noProof/>
          <w:sz w:val="22"/>
          <w:szCs w:val="22"/>
        </w:rPr>
      </w:pPr>
      <w:hyperlink w:anchor="_Toc444844288" w:history="1">
        <w:r w:rsidRPr="0078611E">
          <w:rPr>
            <w:rStyle w:val="Hyperlinkki"/>
            <w:noProof/>
          </w:rPr>
          <w:t>6. KEHITTÄMISKOHTEET KOULU- JA OPISKELUTERVEYDENHUOLLOSSA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_Toc444844288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:rsidR="006F0AC6" w:rsidRDefault="006F0AC6">
      <w:pPr>
        <w:pStyle w:val="Sisluet1"/>
        <w:rPr>
          <w:rFonts w:asciiTheme="minorHAnsi" w:eastAsiaTheme="minorEastAsia" w:hAnsiTheme="minorHAnsi"/>
          <w:noProof/>
          <w:sz w:val="22"/>
          <w:szCs w:val="22"/>
        </w:rPr>
      </w:pPr>
      <w:hyperlink w:anchor="_Toc444844289" w:history="1">
        <w:r w:rsidRPr="0078611E">
          <w:rPr>
            <w:rStyle w:val="Hyperlinkki"/>
            <w:noProof/>
          </w:rPr>
          <w:t>7. LAINSÄÄDÄNTÖ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_Toc444844289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:rsidR="006F0AC6" w:rsidRDefault="006F0AC6">
      <w:pPr>
        <w:pStyle w:val="Sisluet2"/>
        <w:rPr>
          <w:rFonts w:asciiTheme="minorHAnsi" w:eastAsiaTheme="minorEastAsia" w:hAnsiTheme="minorHAnsi"/>
          <w:noProof/>
          <w:sz w:val="22"/>
          <w:szCs w:val="22"/>
        </w:rPr>
      </w:pPr>
      <w:hyperlink w:anchor="_Toc444844290" w:history="1">
        <w:r w:rsidRPr="0078611E">
          <w:rPr>
            <w:rStyle w:val="Hyperlinkki"/>
            <w:noProof/>
          </w:rPr>
          <w:t>7.1. Yksilöllinen ja yhteisöllinen oppilas- ja opiskelijahuoltotyö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_Toc444844290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:rsidR="006F0AC6" w:rsidRDefault="006F0AC6">
      <w:pPr>
        <w:pStyle w:val="Sisluet2"/>
        <w:rPr>
          <w:rFonts w:asciiTheme="minorHAnsi" w:eastAsiaTheme="minorEastAsia" w:hAnsiTheme="minorHAnsi"/>
          <w:noProof/>
          <w:sz w:val="22"/>
          <w:szCs w:val="22"/>
        </w:rPr>
      </w:pPr>
      <w:hyperlink w:anchor="_Toc444844291" w:history="1">
        <w:r w:rsidRPr="0078611E">
          <w:rPr>
            <w:rStyle w:val="Hyperlinkki"/>
            <w:noProof/>
          </w:rPr>
          <w:t>7.2. Hoitoon pääsyn aikarajat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_Toc444844291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:rsidR="006F0AC6" w:rsidRDefault="006F0AC6">
      <w:pPr>
        <w:pStyle w:val="Sisluet2"/>
        <w:rPr>
          <w:rFonts w:asciiTheme="minorHAnsi" w:eastAsiaTheme="minorEastAsia" w:hAnsiTheme="minorHAnsi"/>
          <w:noProof/>
          <w:sz w:val="22"/>
          <w:szCs w:val="22"/>
        </w:rPr>
      </w:pPr>
      <w:hyperlink w:anchor="_Toc444844292" w:history="1">
        <w:r w:rsidRPr="0078611E">
          <w:rPr>
            <w:rStyle w:val="Hyperlinkki"/>
            <w:noProof/>
          </w:rPr>
          <w:t>7.3. Huoltajien asema opiskeluhuollossa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_Toc444844292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:rsidR="006F0AC6" w:rsidRDefault="006F0AC6">
      <w:pPr>
        <w:pStyle w:val="Sisluet2"/>
        <w:rPr>
          <w:rFonts w:asciiTheme="minorHAnsi" w:eastAsiaTheme="minorEastAsia" w:hAnsiTheme="minorHAnsi"/>
          <w:noProof/>
          <w:sz w:val="22"/>
          <w:szCs w:val="22"/>
        </w:rPr>
      </w:pPr>
      <w:hyperlink w:anchor="_Toc444844293" w:history="1">
        <w:r w:rsidRPr="0078611E">
          <w:rPr>
            <w:rStyle w:val="Hyperlinkki"/>
            <w:noProof/>
          </w:rPr>
          <w:t>7.4. Yksilötapaamisia koskevat kirjaamiset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_Toc444844293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:rsidR="006F0AC6" w:rsidRDefault="006F0AC6">
      <w:pPr>
        <w:pStyle w:val="Sisluet2"/>
        <w:rPr>
          <w:rFonts w:asciiTheme="minorHAnsi" w:eastAsiaTheme="minorEastAsia" w:hAnsiTheme="minorHAnsi"/>
          <w:noProof/>
          <w:sz w:val="22"/>
          <w:szCs w:val="22"/>
        </w:rPr>
      </w:pPr>
      <w:hyperlink w:anchor="_Toc444844294" w:history="1">
        <w:r w:rsidRPr="0078611E">
          <w:rPr>
            <w:rStyle w:val="Hyperlinkki"/>
            <w:noProof/>
          </w:rPr>
          <w:t>7.5. SORA-lainsäädäntö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_Toc444844294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:rsidR="006F0AC6" w:rsidRDefault="006F0AC6">
      <w:pPr>
        <w:pStyle w:val="Sisluet1"/>
        <w:rPr>
          <w:rFonts w:asciiTheme="minorHAnsi" w:eastAsiaTheme="minorEastAsia" w:hAnsiTheme="minorHAnsi"/>
          <w:noProof/>
          <w:sz w:val="22"/>
          <w:szCs w:val="22"/>
        </w:rPr>
      </w:pPr>
      <w:hyperlink w:anchor="_Toc444844295" w:history="1">
        <w:r w:rsidRPr="0078611E">
          <w:rPr>
            <w:rStyle w:val="Hyperlinkki"/>
            <w:noProof/>
          </w:rPr>
          <w:t>LÄHTEET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_Toc444844295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:rsidR="00E30D0D" w:rsidRPr="00D30365" w:rsidRDefault="00D30365" w:rsidP="00D30365">
      <w:pPr>
        <w:pStyle w:val="Otsikko1"/>
      </w:pPr>
      <w:r>
        <w:lastRenderedPageBreak/>
        <w:fldChar w:fldCharType="end"/>
      </w:r>
      <w:bookmarkStart w:id="1" w:name="_Toc444844276"/>
      <w:r w:rsidRPr="00D30365">
        <w:t>1</w:t>
      </w:r>
      <w:r>
        <w:t>.</w:t>
      </w:r>
      <w:r w:rsidRPr="00D30365">
        <w:t xml:space="preserve"> </w:t>
      </w:r>
      <w:r w:rsidR="00022B50" w:rsidRPr="00D30365">
        <w:t>JOHDANTO</w:t>
      </w:r>
      <w:bookmarkEnd w:id="1"/>
    </w:p>
    <w:p w:rsidR="00256086" w:rsidRPr="00256086" w:rsidRDefault="00256086" w:rsidP="00460455">
      <w:pPr>
        <w:pStyle w:val="PerustekstiChar"/>
        <w:rPr>
          <w:rFonts w:ascii="Arial" w:hAnsi="Arial" w:cs="Arial"/>
          <w:b/>
        </w:rPr>
      </w:pPr>
    </w:p>
    <w:p w:rsidR="006C43F5" w:rsidRPr="0006439C" w:rsidRDefault="00EE4954" w:rsidP="00460455">
      <w:pPr>
        <w:pStyle w:val="PerustekstiChar"/>
        <w:rPr>
          <w:rFonts w:ascii="Arial" w:hAnsi="Arial" w:cs="Arial"/>
        </w:rPr>
      </w:pPr>
      <w:r>
        <w:rPr>
          <w:rFonts w:ascii="Arial" w:hAnsi="Arial" w:cs="Arial"/>
        </w:rPr>
        <w:t>Neuvolatyötä säätelevät</w:t>
      </w:r>
      <w:r w:rsidR="006C43F5" w:rsidRPr="0006439C">
        <w:rPr>
          <w:rFonts w:ascii="Arial" w:hAnsi="Arial" w:cs="Arial"/>
        </w:rPr>
        <w:t xml:space="preserve"> seuraavat lait:</w:t>
      </w:r>
    </w:p>
    <w:p w:rsidR="006C43F5" w:rsidRPr="006C43F5" w:rsidRDefault="006C43F5" w:rsidP="00A53C3A">
      <w:pPr>
        <w:numPr>
          <w:ilvl w:val="0"/>
          <w:numId w:val="38"/>
        </w:numPr>
        <w:spacing w:after="200" w:line="276" w:lineRule="auto"/>
        <w:rPr>
          <w:rFonts w:ascii="Arial" w:hAnsi="Arial" w:cs="Arial"/>
          <w:lang w:eastAsia="en-US"/>
        </w:rPr>
      </w:pPr>
      <w:r w:rsidRPr="006C43F5">
        <w:rPr>
          <w:rFonts w:ascii="Arial" w:hAnsi="Arial" w:cs="Arial"/>
          <w:bCs/>
          <w:lang w:eastAsia="en-US"/>
        </w:rPr>
        <w:t xml:space="preserve">Terveydenhuoltolaki, </w:t>
      </w:r>
      <w:hyperlink r:id="rId9" w:history="1">
        <w:r w:rsidRPr="0006439C">
          <w:rPr>
            <w:rFonts w:ascii="Arial" w:hAnsi="Arial" w:cs="Arial"/>
            <w:color w:val="0000FF"/>
            <w:u w:val="single"/>
            <w:lang w:eastAsia="en-US"/>
          </w:rPr>
          <w:t>Terveydenhuoltolaki 1326/2010 (</w:t>
        </w:r>
      </w:hyperlink>
      <w:hyperlink r:id="rId10" w:history="1">
        <w:r w:rsidRPr="0006439C">
          <w:rPr>
            <w:rFonts w:ascii="Arial" w:hAnsi="Arial" w:cs="Arial"/>
            <w:color w:val="0000FF"/>
            <w:u w:val="single"/>
            <w:lang w:eastAsia="en-US"/>
          </w:rPr>
          <w:t>Finlex</w:t>
        </w:r>
      </w:hyperlink>
      <w:hyperlink r:id="rId11" w:history="1">
        <w:r w:rsidRPr="0006439C">
          <w:rPr>
            <w:rFonts w:ascii="Arial" w:hAnsi="Arial" w:cs="Arial"/>
            <w:color w:val="0000FF"/>
            <w:u w:val="single"/>
            <w:lang w:eastAsia="en-US"/>
          </w:rPr>
          <w:t>)</w:t>
        </w:r>
      </w:hyperlink>
    </w:p>
    <w:p w:rsidR="006C43F5" w:rsidRPr="006C43F5" w:rsidRDefault="006C43F5" w:rsidP="00A53C3A">
      <w:pPr>
        <w:numPr>
          <w:ilvl w:val="0"/>
          <w:numId w:val="38"/>
        </w:numPr>
        <w:spacing w:after="200" w:line="276" w:lineRule="auto"/>
        <w:rPr>
          <w:rFonts w:ascii="Arial" w:hAnsi="Arial" w:cs="Arial"/>
          <w:lang w:eastAsia="en-US"/>
        </w:rPr>
      </w:pPr>
      <w:r w:rsidRPr="006C43F5">
        <w:rPr>
          <w:rFonts w:ascii="Arial" w:hAnsi="Arial" w:cs="Arial"/>
          <w:bCs/>
          <w:lang w:eastAsia="en-US"/>
        </w:rPr>
        <w:t>Asetus neuvolatoiminnasta, koulu- ja opiskeluterveydenhuollosta sekä lasten ja nuorten ehkäisevästä suun terveydenhuo</w:t>
      </w:r>
      <w:r w:rsidRPr="006C43F5">
        <w:rPr>
          <w:rFonts w:ascii="Arial" w:hAnsi="Arial" w:cs="Arial"/>
          <w:bCs/>
          <w:lang w:eastAsia="en-US"/>
        </w:rPr>
        <w:t>l</w:t>
      </w:r>
      <w:r w:rsidRPr="006C43F5">
        <w:rPr>
          <w:rFonts w:ascii="Arial" w:hAnsi="Arial" w:cs="Arial"/>
          <w:bCs/>
          <w:lang w:eastAsia="en-US"/>
        </w:rPr>
        <w:t>losta</w:t>
      </w:r>
    </w:p>
    <w:p w:rsidR="006C43F5" w:rsidRPr="006C43F5" w:rsidRDefault="006C43F5" w:rsidP="00A53C3A">
      <w:pPr>
        <w:numPr>
          <w:ilvl w:val="0"/>
          <w:numId w:val="38"/>
        </w:numPr>
        <w:spacing w:after="200" w:line="276" w:lineRule="auto"/>
        <w:rPr>
          <w:rFonts w:ascii="Arial" w:hAnsi="Arial" w:cs="Arial"/>
          <w:lang w:eastAsia="en-US"/>
        </w:rPr>
      </w:pPr>
      <w:r w:rsidRPr="006C43F5">
        <w:rPr>
          <w:rFonts w:ascii="Arial" w:hAnsi="Arial" w:cs="Arial"/>
          <w:bCs/>
          <w:lang w:eastAsia="en-US"/>
        </w:rPr>
        <w:t xml:space="preserve">Laki potilaan asemasta ja oikeuksista, </w:t>
      </w:r>
      <w:hyperlink r:id="rId12" w:history="1">
        <w:r w:rsidRPr="0006439C">
          <w:rPr>
            <w:rFonts w:ascii="Arial" w:hAnsi="Arial" w:cs="Arial"/>
            <w:color w:val="0000FF"/>
            <w:u w:val="single"/>
            <w:lang w:eastAsia="en-US"/>
          </w:rPr>
          <w:t>785/1992 (</w:t>
        </w:r>
      </w:hyperlink>
      <w:hyperlink r:id="rId13" w:history="1">
        <w:r w:rsidRPr="0006439C">
          <w:rPr>
            <w:rFonts w:ascii="Arial" w:hAnsi="Arial" w:cs="Arial"/>
            <w:color w:val="0000FF"/>
            <w:u w:val="single"/>
            <w:lang w:eastAsia="en-US"/>
          </w:rPr>
          <w:t>Finlex</w:t>
        </w:r>
      </w:hyperlink>
      <w:hyperlink r:id="rId14" w:history="1">
        <w:r w:rsidRPr="0006439C">
          <w:rPr>
            <w:rFonts w:ascii="Arial" w:hAnsi="Arial" w:cs="Arial"/>
            <w:color w:val="0000FF"/>
            <w:u w:val="single"/>
            <w:lang w:eastAsia="en-US"/>
          </w:rPr>
          <w:t>)</w:t>
        </w:r>
      </w:hyperlink>
    </w:p>
    <w:p w:rsidR="006C43F5" w:rsidRPr="006C43F5" w:rsidRDefault="006C43F5" w:rsidP="00A53C3A">
      <w:pPr>
        <w:numPr>
          <w:ilvl w:val="0"/>
          <w:numId w:val="38"/>
        </w:numPr>
        <w:spacing w:after="200" w:line="276" w:lineRule="auto"/>
        <w:rPr>
          <w:rFonts w:ascii="Arial" w:hAnsi="Arial" w:cs="Arial"/>
          <w:lang w:eastAsia="en-US"/>
        </w:rPr>
      </w:pPr>
      <w:r w:rsidRPr="006C43F5">
        <w:rPr>
          <w:rFonts w:ascii="Arial" w:hAnsi="Arial" w:cs="Arial"/>
          <w:bCs/>
          <w:lang w:eastAsia="en-US"/>
        </w:rPr>
        <w:t xml:space="preserve">Asetus potilasasiakirjoista, </w:t>
      </w:r>
      <w:hyperlink r:id="rId15" w:history="1">
        <w:r w:rsidRPr="0006439C">
          <w:rPr>
            <w:rFonts w:ascii="Arial" w:hAnsi="Arial" w:cs="Arial"/>
            <w:color w:val="0000FF"/>
            <w:u w:val="single"/>
            <w:lang w:eastAsia="en-US"/>
          </w:rPr>
          <w:t>298/2009 (</w:t>
        </w:r>
      </w:hyperlink>
      <w:hyperlink r:id="rId16" w:history="1">
        <w:r w:rsidRPr="0006439C">
          <w:rPr>
            <w:rFonts w:ascii="Arial" w:hAnsi="Arial" w:cs="Arial"/>
            <w:color w:val="0000FF"/>
            <w:u w:val="single"/>
            <w:lang w:eastAsia="en-US"/>
          </w:rPr>
          <w:t>Finlex</w:t>
        </w:r>
      </w:hyperlink>
      <w:hyperlink r:id="rId17" w:history="1">
        <w:r w:rsidRPr="0006439C">
          <w:rPr>
            <w:rFonts w:ascii="Arial" w:hAnsi="Arial" w:cs="Arial"/>
            <w:color w:val="0000FF"/>
            <w:u w:val="single"/>
            <w:lang w:eastAsia="en-US"/>
          </w:rPr>
          <w:t>)</w:t>
        </w:r>
      </w:hyperlink>
    </w:p>
    <w:p w:rsidR="006C43F5" w:rsidRPr="006C43F5" w:rsidRDefault="006C43F5" w:rsidP="00A53C3A">
      <w:pPr>
        <w:numPr>
          <w:ilvl w:val="0"/>
          <w:numId w:val="38"/>
        </w:numPr>
        <w:spacing w:after="200" w:line="276" w:lineRule="auto"/>
        <w:rPr>
          <w:rFonts w:ascii="Arial" w:hAnsi="Arial" w:cs="Arial"/>
          <w:lang w:eastAsia="en-US"/>
        </w:rPr>
      </w:pPr>
      <w:r w:rsidRPr="006C43F5">
        <w:rPr>
          <w:rFonts w:ascii="Arial" w:hAnsi="Arial" w:cs="Arial"/>
          <w:bCs/>
          <w:lang w:eastAsia="en-US"/>
        </w:rPr>
        <w:t>Laki terveydenhuollon ammattihenkilöistä,</w:t>
      </w:r>
      <w:hyperlink r:id="rId18" w:history="1">
        <w:r w:rsidRPr="0006439C">
          <w:rPr>
            <w:rFonts w:ascii="Arial" w:hAnsi="Arial" w:cs="Arial"/>
            <w:color w:val="0000FF"/>
            <w:u w:val="single"/>
            <w:lang w:eastAsia="en-US"/>
          </w:rPr>
          <w:t xml:space="preserve"> 559/1994 (</w:t>
        </w:r>
      </w:hyperlink>
      <w:hyperlink r:id="rId19" w:history="1">
        <w:r w:rsidRPr="0006439C">
          <w:rPr>
            <w:rFonts w:ascii="Arial" w:hAnsi="Arial" w:cs="Arial"/>
            <w:color w:val="0000FF"/>
            <w:u w:val="single"/>
            <w:lang w:eastAsia="en-US"/>
          </w:rPr>
          <w:t>Finlex</w:t>
        </w:r>
      </w:hyperlink>
      <w:hyperlink r:id="rId20" w:history="1">
        <w:r w:rsidRPr="0006439C">
          <w:rPr>
            <w:rFonts w:ascii="Arial" w:hAnsi="Arial" w:cs="Arial"/>
            <w:color w:val="0000FF"/>
            <w:u w:val="single"/>
            <w:lang w:eastAsia="en-US"/>
          </w:rPr>
          <w:t>)</w:t>
        </w:r>
      </w:hyperlink>
    </w:p>
    <w:p w:rsidR="006C43F5" w:rsidRPr="006C43F5" w:rsidRDefault="006C43F5" w:rsidP="00A53C3A">
      <w:pPr>
        <w:numPr>
          <w:ilvl w:val="0"/>
          <w:numId w:val="38"/>
        </w:numPr>
        <w:spacing w:after="200" w:line="276" w:lineRule="auto"/>
        <w:rPr>
          <w:rFonts w:ascii="Arial" w:hAnsi="Arial" w:cs="Arial"/>
          <w:lang w:eastAsia="en-US"/>
        </w:rPr>
      </w:pPr>
      <w:r w:rsidRPr="006C43F5">
        <w:rPr>
          <w:rFonts w:ascii="Arial" w:hAnsi="Arial" w:cs="Arial"/>
          <w:bCs/>
          <w:lang w:eastAsia="en-US"/>
        </w:rPr>
        <w:t xml:space="preserve">Laki viranomaisten toiminnan julkisuudesta, </w:t>
      </w:r>
      <w:hyperlink r:id="rId21" w:history="1">
        <w:r w:rsidRPr="0006439C">
          <w:rPr>
            <w:rFonts w:ascii="Arial" w:hAnsi="Arial" w:cs="Arial"/>
            <w:color w:val="0000FF"/>
            <w:u w:val="single"/>
            <w:lang w:eastAsia="en-US"/>
          </w:rPr>
          <w:t>621/1999 (</w:t>
        </w:r>
      </w:hyperlink>
      <w:hyperlink r:id="rId22" w:history="1">
        <w:r w:rsidRPr="0006439C">
          <w:rPr>
            <w:rFonts w:ascii="Arial" w:hAnsi="Arial" w:cs="Arial"/>
            <w:color w:val="0000FF"/>
            <w:u w:val="single"/>
            <w:lang w:eastAsia="en-US"/>
          </w:rPr>
          <w:t>Finlex</w:t>
        </w:r>
      </w:hyperlink>
      <w:hyperlink r:id="rId23" w:history="1">
        <w:r w:rsidRPr="0006439C">
          <w:rPr>
            <w:rFonts w:ascii="Arial" w:hAnsi="Arial" w:cs="Arial"/>
            <w:color w:val="0000FF"/>
            <w:u w:val="single"/>
            <w:lang w:eastAsia="en-US"/>
          </w:rPr>
          <w:t>)</w:t>
        </w:r>
      </w:hyperlink>
    </w:p>
    <w:p w:rsidR="006C43F5" w:rsidRPr="006C43F5" w:rsidRDefault="006C43F5" w:rsidP="00A53C3A">
      <w:pPr>
        <w:numPr>
          <w:ilvl w:val="0"/>
          <w:numId w:val="38"/>
        </w:numPr>
        <w:spacing w:after="200" w:line="276" w:lineRule="auto"/>
        <w:rPr>
          <w:rFonts w:ascii="Arial" w:hAnsi="Arial" w:cs="Arial"/>
          <w:lang w:eastAsia="en-US"/>
        </w:rPr>
      </w:pPr>
      <w:r w:rsidRPr="006C43F5">
        <w:rPr>
          <w:rFonts w:ascii="Arial" w:hAnsi="Arial" w:cs="Arial"/>
          <w:bCs/>
          <w:lang w:eastAsia="en-US"/>
        </w:rPr>
        <w:t xml:space="preserve">Henkilötietolaki, </w:t>
      </w:r>
      <w:hyperlink r:id="rId24" w:history="1">
        <w:r w:rsidRPr="0006439C">
          <w:rPr>
            <w:rFonts w:ascii="Arial" w:hAnsi="Arial" w:cs="Arial"/>
            <w:color w:val="0000FF"/>
            <w:u w:val="single"/>
            <w:lang w:eastAsia="en-US"/>
          </w:rPr>
          <w:t>523/1999 (</w:t>
        </w:r>
      </w:hyperlink>
      <w:hyperlink r:id="rId25" w:history="1">
        <w:r w:rsidRPr="0006439C">
          <w:rPr>
            <w:rFonts w:ascii="Arial" w:hAnsi="Arial" w:cs="Arial"/>
            <w:color w:val="0000FF"/>
            <w:u w:val="single"/>
            <w:lang w:eastAsia="en-US"/>
          </w:rPr>
          <w:t>Finlex</w:t>
        </w:r>
      </w:hyperlink>
      <w:hyperlink r:id="rId26" w:history="1">
        <w:r w:rsidRPr="0006439C">
          <w:rPr>
            <w:rFonts w:ascii="Arial" w:hAnsi="Arial" w:cs="Arial"/>
            <w:color w:val="0000FF"/>
            <w:u w:val="single"/>
            <w:lang w:eastAsia="en-US"/>
          </w:rPr>
          <w:t>)</w:t>
        </w:r>
      </w:hyperlink>
    </w:p>
    <w:p w:rsidR="006C43F5" w:rsidRPr="006C43F5" w:rsidRDefault="006C43F5" w:rsidP="00A53C3A">
      <w:pPr>
        <w:numPr>
          <w:ilvl w:val="0"/>
          <w:numId w:val="38"/>
        </w:numPr>
        <w:spacing w:after="200" w:line="276" w:lineRule="auto"/>
        <w:rPr>
          <w:rFonts w:ascii="Arial" w:hAnsi="Arial" w:cs="Arial"/>
          <w:lang w:eastAsia="en-US"/>
        </w:rPr>
      </w:pPr>
      <w:r w:rsidRPr="006C43F5">
        <w:rPr>
          <w:rFonts w:ascii="Arial" w:hAnsi="Arial" w:cs="Arial"/>
          <w:bCs/>
          <w:lang w:eastAsia="en-US"/>
        </w:rPr>
        <w:t>Laki terveydenhuollon valtakunnallisista henkilörekistereistä,</w:t>
      </w:r>
      <w:hyperlink r:id="rId27" w:history="1">
        <w:r w:rsidRPr="0006439C">
          <w:rPr>
            <w:rFonts w:ascii="Arial" w:hAnsi="Arial" w:cs="Arial"/>
            <w:color w:val="0000FF"/>
            <w:u w:val="single"/>
            <w:lang w:eastAsia="en-US"/>
          </w:rPr>
          <w:t xml:space="preserve"> 417/2007 (</w:t>
        </w:r>
      </w:hyperlink>
      <w:hyperlink r:id="rId28" w:history="1">
        <w:r w:rsidRPr="0006439C">
          <w:rPr>
            <w:rFonts w:ascii="Arial" w:hAnsi="Arial" w:cs="Arial"/>
            <w:color w:val="0000FF"/>
            <w:u w:val="single"/>
            <w:lang w:eastAsia="en-US"/>
          </w:rPr>
          <w:t>Finlex</w:t>
        </w:r>
      </w:hyperlink>
      <w:hyperlink r:id="rId29" w:history="1">
        <w:r w:rsidRPr="0006439C">
          <w:rPr>
            <w:rFonts w:ascii="Arial" w:hAnsi="Arial" w:cs="Arial"/>
            <w:color w:val="0000FF"/>
            <w:u w:val="single"/>
            <w:lang w:eastAsia="en-US"/>
          </w:rPr>
          <w:t>)</w:t>
        </w:r>
      </w:hyperlink>
    </w:p>
    <w:p w:rsidR="006C43F5" w:rsidRPr="006C43F5" w:rsidRDefault="006C43F5" w:rsidP="00A53C3A">
      <w:pPr>
        <w:numPr>
          <w:ilvl w:val="0"/>
          <w:numId w:val="38"/>
        </w:numPr>
        <w:spacing w:after="200" w:line="276" w:lineRule="auto"/>
        <w:rPr>
          <w:rFonts w:ascii="Arial" w:hAnsi="Arial" w:cs="Arial"/>
          <w:lang w:eastAsia="en-US"/>
        </w:rPr>
      </w:pPr>
      <w:r w:rsidRPr="006C43F5">
        <w:rPr>
          <w:rFonts w:ascii="Arial" w:hAnsi="Arial" w:cs="Arial"/>
          <w:bCs/>
          <w:lang w:eastAsia="en-US"/>
        </w:rPr>
        <w:t xml:space="preserve">Mielenterveyslaki, </w:t>
      </w:r>
      <w:hyperlink r:id="rId30" w:history="1">
        <w:r w:rsidRPr="0006439C">
          <w:rPr>
            <w:rFonts w:ascii="Arial" w:hAnsi="Arial" w:cs="Arial"/>
            <w:color w:val="0000FF"/>
            <w:u w:val="single"/>
            <w:lang w:eastAsia="en-US"/>
          </w:rPr>
          <w:t>1116/1990 (</w:t>
        </w:r>
      </w:hyperlink>
      <w:hyperlink r:id="rId31" w:history="1">
        <w:r w:rsidRPr="0006439C">
          <w:rPr>
            <w:rFonts w:ascii="Arial" w:hAnsi="Arial" w:cs="Arial"/>
            <w:color w:val="0000FF"/>
            <w:u w:val="single"/>
            <w:lang w:eastAsia="en-US"/>
          </w:rPr>
          <w:t>Finlex</w:t>
        </w:r>
      </w:hyperlink>
      <w:hyperlink r:id="rId32" w:history="1">
        <w:r w:rsidRPr="0006439C">
          <w:rPr>
            <w:rFonts w:ascii="Arial" w:hAnsi="Arial" w:cs="Arial"/>
            <w:color w:val="0000FF"/>
            <w:u w:val="single"/>
            <w:lang w:eastAsia="en-US"/>
          </w:rPr>
          <w:t>)</w:t>
        </w:r>
      </w:hyperlink>
    </w:p>
    <w:p w:rsidR="006C43F5" w:rsidRPr="006C43F5" w:rsidRDefault="006C43F5" w:rsidP="00A53C3A">
      <w:pPr>
        <w:numPr>
          <w:ilvl w:val="0"/>
          <w:numId w:val="38"/>
        </w:numPr>
        <w:spacing w:after="200" w:line="276" w:lineRule="auto"/>
        <w:rPr>
          <w:rFonts w:ascii="Arial" w:hAnsi="Arial" w:cs="Arial"/>
          <w:lang w:eastAsia="en-US"/>
        </w:rPr>
      </w:pPr>
      <w:r w:rsidRPr="006C43F5">
        <w:rPr>
          <w:rFonts w:ascii="Arial" w:hAnsi="Arial" w:cs="Arial"/>
          <w:bCs/>
          <w:lang w:eastAsia="en-US"/>
        </w:rPr>
        <w:t xml:space="preserve">Päihdehuoltolaki, </w:t>
      </w:r>
      <w:hyperlink r:id="rId33" w:history="1">
        <w:r w:rsidRPr="0006439C">
          <w:rPr>
            <w:rFonts w:ascii="Arial" w:hAnsi="Arial" w:cs="Arial"/>
            <w:color w:val="0000FF"/>
            <w:u w:val="single"/>
            <w:lang w:eastAsia="en-US"/>
          </w:rPr>
          <w:t>41/1986 (</w:t>
        </w:r>
      </w:hyperlink>
      <w:hyperlink r:id="rId34" w:history="1">
        <w:r w:rsidRPr="0006439C">
          <w:rPr>
            <w:rFonts w:ascii="Arial" w:hAnsi="Arial" w:cs="Arial"/>
            <w:color w:val="0000FF"/>
            <w:u w:val="single"/>
            <w:lang w:eastAsia="en-US"/>
          </w:rPr>
          <w:t>Finlex</w:t>
        </w:r>
      </w:hyperlink>
      <w:hyperlink r:id="rId35" w:history="1">
        <w:r w:rsidRPr="0006439C">
          <w:rPr>
            <w:rFonts w:ascii="Arial" w:hAnsi="Arial" w:cs="Arial"/>
            <w:color w:val="0000FF"/>
            <w:u w:val="single"/>
            <w:lang w:eastAsia="en-US"/>
          </w:rPr>
          <w:t>)</w:t>
        </w:r>
      </w:hyperlink>
    </w:p>
    <w:p w:rsidR="006C43F5" w:rsidRPr="006C43F5" w:rsidRDefault="006C43F5" w:rsidP="00A53C3A">
      <w:pPr>
        <w:numPr>
          <w:ilvl w:val="0"/>
          <w:numId w:val="38"/>
        </w:numPr>
        <w:spacing w:after="200" w:line="276" w:lineRule="auto"/>
        <w:rPr>
          <w:rFonts w:ascii="Arial" w:hAnsi="Arial" w:cs="Arial"/>
          <w:lang w:eastAsia="en-US"/>
        </w:rPr>
      </w:pPr>
      <w:r w:rsidRPr="006C43F5">
        <w:rPr>
          <w:rFonts w:ascii="Arial" w:hAnsi="Arial" w:cs="Arial"/>
          <w:bCs/>
          <w:lang w:eastAsia="en-US"/>
        </w:rPr>
        <w:t>Laki lasten kanssa työskentelevien rikostaustan selvittämisestä,</w:t>
      </w:r>
      <w:hyperlink r:id="rId36" w:history="1">
        <w:r w:rsidRPr="0006439C">
          <w:rPr>
            <w:rFonts w:ascii="Arial" w:hAnsi="Arial" w:cs="Arial"/>
            <w:color w:val="0000FF"/>
            <w:u w:val="single"/>
            <w:lang w:eastAsia="en-US"/>
          </w:rPr>
          <w:t xml:space="preserve"> 504/2002 (</w:t>
        </w:r>
      </w:hyperlink>
      <w:hyperlink r:id="rId37" w:history="1">
        <w:r w:rsidRPr="0006439C">
          <w:rPr>
            <w:rFonts w:ascii="Arial" w:hAnsi="Arial" w:cs="Arial"/>
            <w:color w:val="0000FF"/>
            <w:u w:val="single"/>
            <w:lang w:eastAsia="en-US"/>
          </w:rPr>
          <w:t>Finlex</w:t>
        </w:r>
      </w:hyperlink>
      <w:hyperlink r:id="rId38" w:history="1">
        <w:r w:rsidRPr="0006439C">
          <w:rPr>
            <w:rFonts w:ascii="Arial" w:hAnsi="Arial" w:cs="Arial"/>
            <w:color w:val="0000FF"/>
            <w:u w:val="single"/>
            <w:lang w:eastAsia="en-US"/>
          </w:rPr>
          <w:t>)</w:t>
        </w:r>
      </w:hyperlink>
    </w:p>
    <w:p w:rsidR="006C43F5" w:rsidRPr="006C43F5" w:rsidRDefault="006C43F5" w:rsidP="00A53C3A">
      <w:pPr>
        <w:numPr>
          <w:ilvl w:val="0"/>
          <w:numId w:val="38"/>
        </w:numPr>
        <w:spacing w:after="200" w:line="276" w:lineRule="auto"/>
        <w:rPr>
          <w:rFonts w:ascii="Arial" w:hAnsi="Arial" w:cs="Arial"/>
          <w:lang w:eastAsia="en-US"/>
        </w:rPr>
      </w:pPr>
      <w:r w:rsidRPr="006C43F5">
        <w:rPr>
          <w:rFonts w:ascii="Arial" w:hAnsi="Arial" w:cs="Arial"/>
          <w:bCs/>
          <w:lang w:eastAsia="en-US"/>
        </w:rPr>
        <w:t>Asetus seulonnoista,</w:t>
      </w:r>
      <w:hyperlink r:id="rId39" w:history="1">
        <w:r w:rsidRPr="0006439C">
          <w:rPr>
            <w:rFonts w:ascii="Arial" w:hAnsi="Arial" w:cs="Arial"/>
            <w:color w:val="0000FF"/>
            <w:u w:val="single"/>
            <w:lang w:eastAsia="en-US"/>
          </w:rPr>
          <w:t xml:space="preserve"> 339/2011 (</w:t>
        </w:r>
      </w:hyperlink>
      <w:hyperlink r:id="rId40" w:history="1">
        <w:r w:rsidRPr="0006439C">
          <w:rPr>
            <w:rFonts w:ascii="Arial" w:hAnsi="Arial" w:cs="Arial"/>
            <w:color w:val="0000FF"/>
            <w:u w:val="single"/>
            <w:lang w:eastAsia="en-US"/>
          </w:rPr>
          <w:t>Finlex</w:t>
        </w:r>
      </w:hyperlink>
      <w:hyperlink r:id="rId41" w:history="1">
        <w:r w:rsidRPr="0006439C">
          <w:rPr>
            <w:rFonts w:ascii="Arial" w:hAnsi="Arial" w:cs="Arial"/>
            <w:color w:val="0000FF"/>
            <w:u w:val="single"/>
            <w:lang w:eastAsia="en-US"/>
          </w:rPr>
          <w:t>)</w:t>
        </w:r>
      </w:hyperlink>
    </w:p>
    <w:p w:rsidR="006C43F5" w:rsidRPr="006C43F5" w:rsidRDefault="006C43F5" w:rsidP="00A53C3A">
      <w:pPr>
        <w:numPr>
          <w:ilvl w:val="0"/>
          <w:numId w:val="38"/>
        </w:numPr>
        <w:spacing w:after="200" w:line="276" w:lineRule="auto"/>
        <w:rPr>
          <w:rFonts w:ascii="Arial" w:hAnsi="Arial" w:cs="Arial"/>
          <w:lang w:eastAsia="en-US"/>
        </w:rPr>
      </w:pPr>
      <w:r w:rsidRPr="006C43F5">
        <w:rPr>
          <w:rFonts w:ascii="Arial" w:hAnsi="Arial" w:cs="Arial"/>
          <w:bCs/>
          <w:lang w:eastAsia="en-US"/>
        </w:rPr>
        <w:t>Asetus rokotuksista ja tartuntatautien raskaudenaikaisesta seulonnas</w:t>
      </w:r>
      <w:r w:rsidR="00EE4954">
        <w:rPr>
          <w:rFonts w:ascii="Arial" w:hAnsi="Arial" w:cs="Arial"/>
          <w:bCs/>
          <w:lang w:eastAsia="en-US"/>
        </w:rPr>
        <w:t>ta</w:t>
      </w:r>
      <w:r w:rsidRPr="006C43F5">
        <w:rPr>
          <w:rFonts w:ascii="Arial" w:hAnsi="Arial" w:cs="Arial"/>
          <w:bCs/>
          <w:lang w:eastAsia="en-US"/>
        </w:rPr>
        <w:t>,</w:t>
      </w:r>
      <w:hyperlink r:id="rId42" w:history="1">
        <w:r w:rsidRPr="0006439C">
          <w:rPr>
            <w:rFonts w:ascii="Arial" w:hAnsi="Arial" w:cs="Arial"/>
            <w:color w:val="0000FF"/>
            <w:u w:val="single"/>
            <w:lang w:eastAsia="en-US"/>
          </w:rPr>
          <w:t xml:space="preserve"> 421/2004 (</w:t>
        </w:r>
      </w:hyperlink>
      <w:hyperlink r:id="rId43" w:history="1">
        <w:r w:rsidRPr="0006439C">
          <w:rPr>
            <w:rFonts w:ascii="Arial" w:hAnsi="Arial" w:cs="Arial"/>
            <w:color w:val="0000FF"/>
            <w:u w:val="single"/>
            <w:lang w:eastAsia="en-US"/>
          </w:rPr>
          <w:t>Finlex</w:t>
        </w:r>
      </w:hyperlink>
      <w:hyperlink r:id="rId44" w:history="1">
        <w:r w:rsidRPr="0006439C">
          <w:rPr>
            <w:rFonts w:ascii="Arial" w:hAnsi="Arial" w:cs="Arial"/>
            <w:color w:val="0000FF"/>
            <w:u w:val="single"/>
            <w:lang w:eastAsia="en-US"/>
          </w:rPr>
          <w:t>)</w:t>
        </w:r>
      </w:hyperlink>
    </w:p>
    <w:p w:rsidR="006C43F5" w:rsidRDefault="006C43F5" w:rsidP="00A53C3A">
      <w:pPr>
        <w:numPr>
          <w:ilvl w:val="0"/>
          <w:numId w:val="38"/>
        </w:numPr>
        <w:spacing w:after="200" w:line="276" w:lineRule="auto"/>
        <w:rPr>
          <w:rFonts w:ascii="Arial" w:hAnsi="Arial" w:cs="Arial"/>
          <w:lang w:eastAsia="en-US"/>
        </w:rPr>
      </w:pPr>
      <w:r w:rsidRPr="006C43F5">
        <w:rPr>
          <w:rFonts w:ascii="Arial" w:hAnsi="Arial" w:cs="Arial"/>
          <w:bCs/>
          <w:lang w:eastAsia="en-US"/>
        </w:rPr>
        <w:t>Asetus imeväisten ja pikkulasten ruokintaa koskevasta tiedotusaineistosta,</w:t>
      </w:r>
      <w:hyperlink r:id="rId45" w:history="1">
        <w:r w:rsidRPr="0006439C">
          <w:rPr>
            <w:rFonts w:ascii="Arial" w:hAnsi="Arial" w:cs="Arial"/>
            <w:color w:val="0000FF"/>
            <w:u w:val="single"/>
            <w:lang w:eastAsia="en-US"/>
          </w:rPr>
          <w:t xml:space="preserve"> 267/2010 (</w:t>
        </w:r>
      </w:hyperlink>
      <w:hyperlink r:id="rId46" w:history="1">
        <w:r w:rsidRPr="0006439C">
          <w:rPr>
            <w:rFonts w:ascii="Arial" w:hAnsi="Arial" w:cs="Arial"/>
            <w:color w:val="0000FF"/>
            <w:u w:val="single"/>
            <w:lang w:eastAsia="en-US"/>
          </w:rPr>
          <w:t>Finlex</w:t>
        </w:r>
      </w:hyperlink>
      <w:hyperlink r:id="rId47" w:history="1">
        <w:r w:rsidRPr="0006439C">
          <w:rPr>
            <w:rFonts w:ascii="Arial" w:hAnsi="Arial" w:cs="Arial"/>
            <w:color w:val="0000FF"/>
            <w:u w:val="single"/>
            <w:lang w:eastAsia="en-US"/>
          </w:rPr>
          <w:t>)</w:t>
        </w:r>
      </w:hyperlink>
      <w:r w:rsidRPr="006C43F5">
        <w:rPr>
          <w:rFonts w:ascii="Arial" w:hAnsi="Arial" w:cs="Arial"/>
          <w:lang w:eastAsia="en-US"/>
        </w:rPr>
        <w:br/>
      </w:r>
      <w:hyperlink r:id="rId48" w:history="1">
        <w:r w:rsidRPr="0006439C">
          <w:rPr>
            <w:rFonts w:ascii="Arial" w:hAnsi="Arial" w:cs="Arial"/>
            <w:color w:val="0000FF"/>
            <w:u w:val="single"/>
            <w:lang w:eastAsia="en-US"/>
          </w:rPr>
          <w:t>Ohjeita imeväisikäisen ruokintaan liittyvän tiedotusaineiston tuottajalle</w:t>
        </w:r>
      </w:hyperlink>
    </w:p>
    <w:p w:rsidR="006075D7" w:rsidRPr="006C43F5" w:rsidRDefault="006075D7" w:rsidP="006075D7">
      <w:pPr>
        <w:spacing w:after="200" w:line="276" w:lineRule="auto"/>
        <w:ind w:left="720"/>
        <w:rPr>
          <w:rFonts w:ascii="Arial" w:hAnsi="Arial" w:cs="Arial"/>
          <w:lang w:eastAsia="en-US"/>
        </w:rPr>
      </w:pPr>
    </w:p>
    <w:p w:rsidR="00460455" w:rsidRPr="00903D24" w:rsidRDefault="001E1800" w:rsidP="006F0AC6">
      <w:pPr>
        <w:spacing w:after="200" w:line="360" w:lineRule="auto"/>
        <w:rPr>
          <w:rFonts w:ascii="Arial" w:hAnsi="Arial" w:cs="Arial"/>
          <w:color w:val="76923C" w:themeColor="accent3" w:themeShade="BF"/>
        </w:rPr>
      </w:pPr>
      <w:r w:rsidRPr="0006439C">
        <w:rPr>
          <w:rFonts w:ascii="Arial" w:hAnsi="Arial" w:cs="Arial"/>
        </w:rPr>
        <w:t>Toimintaa ohjaa</w:t>
      </w:r>
      <w:r w:rsidR="00D23EDB" w:rsidRPr="0006439C">
        <w:rPr>
          <w:rFonts w:ascii="Arial" w:hAnsi="Arial" w:cs="Arial"/>
          <w:color w:val="FF0000"/>
        </w:rPr>
        <w:t xml:space="preserve"> </w:t>
      </w:r>
      <w:r w:rsidR="00EE4954">
        <w:rPr>
          <w:rFonts w:ascii="Arial" w:hAnsi="Arial" w:cs="Arial"/>
        </w:rPr>
        <w:t>Valtioneuvoston</w:t>
      </w:r>
      <w:r w:rsidR="00EE4954" w:rsidRPr="0006439C">
        <w:rPr>
          <w:rFonts w:ascii="Arial" w:hAnsi="Arial" w:cs="Arial"/>
          <w:lang w:eastAsia="en-US"/>
        </w:rPr>
        <w:t xml:space="preserve"> </w:t>
      </w:r>
      <w:hyperlink r:id="rId49" w:history="1">
        <w:r w:rsidR="006C43F5" w:rsidRPr="00EE4954">
          <w:rPr>
            <w:rFonts w:ascii="Arial" w:hAnsi="Arial" w:cs="Arial"/>
            <w:lang w:eastAsia="en-US"/>
          </w:rPr>
          <w:t>asetus</w:t>
        </w:r>
        <w:r w:rsidR="00EE4954" w:rsidRPr="00EE4954">
          <w:rPr>
            <w:rFonts w:ascii="Arial" w:hAnsi="Arial" w:cs="Arial"/>
            <w:lang w:eastAsia="en-US"/>
          </w:rPr>
          <w:t xml:space="preserve"> 338/2011</w:t>
        </w:r>
        <w:r w:rsidR="006C43F5" w:rsidRPr="00EE4954">
          <w:rPr>
            <w:rFonts w:ascii="Arial" w:hAnsi="Arial" w:cs="Arial"/>
            <w:lang w:eastAsia="en-US"/>
          </w:rPr>
          <w:t xml:space="preserve"> neuvolatoiminnasta, koulu- ja opiskeluterveydenhuollosta sekä lasten ja</w:t>
        </w:r>
        <w:r w:rsidR="006C43F5" w:rsidRPr="00EE4954">
          <w:rPr>
            <w:rFonts w:ascii="Calibri" w:hAnsi="Calibri"/>
            <w:sz w:val="22"/>
            <w:szCs w:val="22"/>
            <w:lang w:eastAsia="en-US"/>
          </w:rPr>
          <w:t xml:space="preserve"> </w:t>
        </w:r>
      </w:hyperlink>
      <w:r w:rsidR="00EE4954">
        <w:rPr>
          <w:rFonts w:ascii="Arial" w:hAnsi="Arial" w:cs="Arial"/>
          <w:lang w:eastAsia="en-US"/>
        </w:rPr>
        <w:t>nuorten ehkäisevästä suunterveydenhuollosta</w:t>
      </w:r>
      <w:r w:rsidR="006C43F5">
        <w:rPr>
          <w:rFonts w:ascii="Calibri" w:hAnsi="Calibri"/>
          <w:sz w:val="22"/>
          <w:szCs w:val="22"/>
          <w:lang w:eastAsia="en-US"/>
        </w:rPr>
        <w:t xml:space="preserve">, </w:t>
      </w:r>
      <w:r w:rsidR="00D23EDB" w:rsidRPr="00374590">
        <w:rPr>
          <w:rFonts w:ascii="Arial" w:hAnsi="Arial" w:cs="Arial"/>
        </w:rPr>
        <w:t>joka rajaa terveystarkastusten ja -neuvonnan sisältöä ja edellyttää toimintaohjelman laatimi</w:t>
      </w:r>
      <w:r w:rsidR="00D23EDB" w:rsidRPr="00374590">
        <w:rPr>
          <w:rFonts w:ascii="Arial" w:hAnsi="Arial" w:cs="Arial"/>
        </w:rPr>
        <w:t>s</w:t>
      </w:r>
      <w:r w:rsidR="00D23EDB" w:rsidRPr="00374590">
        <w:rPr>
          <w:rFonts w:ascii="Arial" w:hAnsi="Arial" w:cs="Arial"/>
        </w:rPr>
        <w:t>ta ja sen päivittämistä. Toimintaohjelman avulla kuvataan kattavasti neuvolan ja kouluterveydenhuollon sekä suun terveydenhuollon toiminta kunnassa ja varmistetaan palvelujen yhteneväisyys ja laadukkuus sekä palvelun käyttäjien tasa-arvoisuus. Myös määräa</w:t>
      </w:r>
      <w:r w:rsidR="00D23EDB" w:rsidRPr="00374590">
        <w:rPr>
          <w:rFonts w:ascii="Arial" w:hAnsi="Arial" w:cs="Arial"/>
        </w:rPr>
        <w:t>i</w:t>
      </w:r>
      <w:r w:rsidR="00D23EDB" w:rsidRPr="00374590">
        <w:rPr>
          <w:rFonts w:ascii="Arial" w:hAnsi="Arial" w:cs="Arial"/>
        </w:rPr>
        <w:t>kaisten terveystarkastusten ja terveysneuvonnan sisältöä ja määrää kuvataan asetuksessa aiempaa tarkemmin. Siinä tähdenn</w:t>
      </w:r>
      <w:r w:rsidR="00D23EDB" w:rsidRPr="00374590">
        <w:rPr>
          <w:rFonts w:ascii="Arial" w:hAnsi="Arial" w:cs="Arial"/>
        </w:rPr>
        <w:t>e</w:t>
      </w:r>
      <w:r w:rsidR="00D23EDB" w:rsidRPr="00374590">
        <w:rPr>
          <w:rFonts w:ascii="Arial" w:hAnsi="Arial" w:cs="Arial"/>
        </w:rPr>
        <w:t>tään potilasasiakirjojen laatimista ja salassapidon käytänteitä moniammatillisessa yhteistyössä. Asetuksen toteutumisen edellyty</w:t>
      </w:r>
      <w:r w:rsidR="00D23EDB" w:rsidRPr="00374590">
        <w:rPr>
          <w:rFonts w:ascii="Arial" w:hAnsi="Arial" w:cs="Arial"/>
        </w:rPr>
        <w:t>k</w:t>
      </w:r>
      <w:r w:rsidR="00D23EDB" w:rsidRPr="00374590">
        <w:rPr>
          <w:rFonts w:ascii="Arial" w:hAnsi="Arial" w:cs="Arial"/>
        </w:rPr>
        <w:t>senä on riittävä henkilöstömäärä ja osaaminen. Ve</w:t>
      </w:r>
      <w:r w:rsidR="00D23EDB" w:rsidRPr="00374590">
        <w:rPr>
          <w:rFonts w:ascii="Arial" w:hAnsi="Arial" w:cs="Arial"/>
        </w:rPr>
        <w:t>l</w:t>
      </w:r>
      <w:r w:rsidR="00D23EDB" w:rsidRPr="00374590">
        <w:rPr>
          <w:rFonts w:ascii="Arial" w:hAnsi="Arial" w:cs="Arial"/>
        </w:rPr>
        <w:t>voitteet lisäävät terveydenhoitajan, kätilön, lääkärin sekä suun terveydenhuollon henkilöstön työn vaativuutta. Tämä edellyttää lasten ja nuorten terveysseurannan sekä moniammatillisen yhteistyön kehittämistä. (Koulu- ja opiskeluterveydenhuoltoa koskevat suositukset ja oppaat 2012.)</w:t>
      </w:r>
      <w:r w:rsidR="006F0AC6">
        <w:rPr>
          <w:rFonts w:ascii="Arial" w:hAnsi="Arial" w:cs="Arial"/>
        </w:rPr>
        <w:t xml:space="preserve"> </w:t>
      </w:r>
      <w:r w:rsidR="00460455" w:rsidRPr="00460455">
        <w:rPr>
          <w:rFonts w:ascii="Arial" w:hAnsi="Arial" w:cs="Arial"/>
        </w:rPr>
        <w:t>Kainuun sosiaali- ja terveydenhuollon perhepalveluiden teht</w:t>
      </w:r>
      <w:r w:rsidR="00460455">
        <w:rPr>
          <w:rFonts w:ascii="Arial" w:hAnsi="Arial" w:cs="Arial"/>
        </w:rPr>
        <w:t>ävä on lasten, nuorten ja lapsi</w:t>
      </w:r>
      <w:r w:rsidR="00460455" w:rsidRPr="00460455">
        <w:rPr>
          <w:rFonts w:ascii="Arial" w:hAnsi="Arial" w:cs="Arial"/>
        </w:rPr>
        <w:t>perheiden sekä vammaisten ja syrjäytyneiden hyvinvoinnin edistäminen ja väestön itsenäisen se</w:t>
      </w:r>
      <w:r w:rsidR="00460455" w:rsidRPr="00460455">
        <w:rPr>
          <w:rFonts w:ascii="Arial" w:hAnsi="Arial" w:cs="Arial"/>
        </w:rPr>
        <w:t>l</w:t>
      </w:r>
      <w:r w:rsidR="00460455" w:rsidRPr="00460455">
        <w:rPr>
          <w:rFonts w:ascii="Arial" w:hAnsi="Arial" w:cs="Arial"/>
        </w:rPr>
        <w:t xml:space="preserve">viytymisen tukeminen.Arvoina </w:t>
      </w:r>
      <w:r w:rsidR="00F30A69">
        <w:rPr>
          <w:rFonts w:ascii="Arial" w:hAnsi="Arial" w:cs="Arial"/>
        </w:rPr>
        <w:t>ovat</w:t>
      </w:r>
      <w:r w:rsidR="006F7B57">
        <w:rPr>
          <w:rFonts w:ascii="Arial" w:hAnsi="Arial" w:cs="Arial"/>
        </w:rPr>
        <w:t xml:space="preserve"> </w:t>
      </w:r>
      <w:r w:rsidR="00460455" w:rsidRPr="00460455">
        <w:rPr>
          <w:rFonts w:ascii="Arial" w:hAnsi="Arial" w:cs="Arial"/>
        </w:rPr>
        <w:t>asiakaslähtöisyys,</w:t>
      </w:r>
      <w:r w:rsidR="00F30A69">
        <w:rPr>
          <w:rFonts w:ascii="Arial" w:hAnsi="Arial" w:cs="Arial"/>
        </w:rPr>
        <w:t xml:space="preserve"> avoimuus, luottamus, oikeudenmukaisuus ja vastuulli</w:t>
      </w:r>
      <w:r w:rsidR="00EE4954">
        <w:rPr>
          <w:rFonts w:ascii="Arial" w:hAnsi="Arial" w:cs="Arial"/>
        </w:rPr>
        <w:t>suus. Toimintaperiaa</w:t>
      </w:r>
      <w:r w:rsidR="00EE4954">
        <w:rPr>
          <w:rFonts w:ascii="Arial" w:hAnsi="Arial" w:cs="Arial"/>
        </w:rPr>
        <w:t>t</w:t>
      </w:r>
      <w:r w:rsidR="00EE4954">
        <w:rPr>
          <w:rFonts w:ascii="Arial" w:hAnsi="Arial" w:cs="Arial"/>
        </w:rPr>
        <w:t>teina ovat</w:t>
      </w:r>
      <w:r w:rsidR="00F30A69" w:rsidRPr="00F30A69">
        <w:rPr>
          <w:rFonts w:ascii="Arial" w:hAnsi="Arial" w:cs="Arial"/>
        </w:rPr>
        <w:t xml:space="preserve"> </w:t>
      </w:r>
      <w:r w:rsidR="00F30A69">
        <w:rPr>
          <w:rFonts w:ascii="Arial" w:hAnsi="Arial" w:cs="Arial"/>
        </w:rPr>
        <w:t xml:space="preserve">perhekeskeisyys ja </w:t>
      </w:r>
      <w:r w:rsidR="00460455" w:rsidRPr="00460455">
        <w:rPr>
          <w:rFonts w:ascii="Arial" w:hAnsi="Arial" w:cs="Arial"/>
        </w:rPr>
        <w:t>moniammatillinen yhteistyö.</w:t>
      </w:r>
      <w:r w:rsidR="00460455">
        <w:rPr>
          <w:rFonts w:ascii="Arial" w:hAnsi="Arial" w:cs="Arial"/>
        </w:rPr>
        <w:t xml:space="preserve"> </w:t>
      </w:r>
      <w:r w:rsidR="00F30A69">
        <w:rPr>
          <w:rFonts w:ascii="Arial" w:hAnsi="Arial" w:cs="Arial"/>
        </w:rPr>
        <w:t>Perhepalveluiden tavoitteena ovat hyvinvoivat kainuulaiset. (Perhepalv</w:t>
      </w:r>
      <w:r w:rsidR="00F30A69">
        <w:rPr>
          <w:rFonts w:ascii="Arial" w:hAnsi="Arial" w:cs="Arial"/>
        </w:rPr>
        <w:t>e</w:t>
      </w:r>
      <w:r w:rsidR="00F30A69">
        <w:rPr>
          <w:rFonts w:ascii="Arial" w:hAnsi="Arial" w:cs="Arial"/>
        </w:rPr>
        <w:t>lut, 2016</w:t>
      </w:r>
      <w:r w:rsidR="001559E2">
        <w:rPr>
          <w:rFonts w:ascii="Arial" w:hAnsi="Arial" w:cs="Arial"/>
        </w:rPr>
        <w:t>.)</w:t>
      </w:r>
    </w:p>
    <w:p w:rsidR="0099256F" w:rsidRPr="006075D7" w:rsidRDefault="00A85E5D" w:rsidP="006075D7">
      <w:pPr>
        <w:spacing w:after="200" w:line="360" w:lineRule="auto"/>
        <w:rPr>
          <w:rFonts w:ascii="Arial" w:hAnsi="Arial" w:cs="Arial"/>
          <w:lang w:eastAsia="en-US"/>
        </w:rPr>
      </w:pPr>
      <w:r w:rsidRPr="00A85E5D">
        <w:rPr>
          <w:rFonts w:ascii="Arial" w:hAnsi="Arial" w:cs="Arial"/>
          <w:lang w:eastAsia="en-US"/>
        </w:rPr>
        <w:t>Neuvolatyö on keskeinen osa perusterveydenhuollon ehkäisevää ja terveyttä edistävää toimintaa. Tehtävinä ovat perheen hyvi</w:t>
      </w:r>
      <w:r w:rsidRPr="00A85E5D">
        <w:rPr>
          <w:rFonts w:ascii="Arial" w:hAnsi="Arial" w:cs="Arial"/>
          <w:lang w:eastAsia="en-US"/>
        </w:rPr>
        <w:t>n</w:t>
      </w:r>
      <w:r w:rsidRPr="00A85E5D">
        <w:rPr>
          <w:rFonts w:ascii="Arial" w:hAnsi="Arial" w:cs="Arial"/>
          <w:lang w:eastAsia="en-US"/>
        </w:rPr>
        <w:t>voinnin seuranta ja edistäminen, kodin ja kehitysympäristön sekä elintapojen edistäminen, vanhemmuuden tukeminen ja tuen ta</w:t>
      </w:r>
      <w:r w:rsidRPr="00A85E5D">
        <w:rPr>
          <w:rFonts w:ascii="Arial" w:hAnsi="Arial" w:cs="Arial"/>
          <w:lang w:eastAsia="en-US"/>
        </w:rPr>
        <w:t>r</w:t>
      </w:r>
      <w:r w:rsidRPr="00A85E5D">
        <w:rPr>
          <w:rFonts w:ascii="Arial" w:hAnsi="Arial" w:cs="Arial"/>
          <w:lang w:eastAsia="en-US"/>
        </w:rPr>
        <w:t>peen tunnistaminen sekä tuen järjestäminen. Neuvolatyön perustoimintaa ovat määräaikaiset ja laajat terveystarkastukset, tervey</w:t>
      </w:r>
      <w:r w:rsidRPr="00A85E5D">
        <w:rPr>
          <w:rFonts w:ascii="Arial" w:hAnsi="Arial" w:cs="Arial"/>
          <w:lang w:eastAsia="en-US"/>
        </w:rPr>
        <w:t>s</w:t>
      </w:r>
      <w:r w:rsidRPr="00A85E5D">
        <w:rPr>
          <w:rFonts w:ascii="Arial" w:hAnsi="Arial" w:cs="Arial"/>
          <w:lang w:eastAsia="en-US"/>
        </w:rPr>
        <w:t>neuvonta, ryhmätoiminta ja rokottaminen. Lisäksi toimintaan tuovat haasteita ennalta ehkäisevä ja voimavaroja vahvistava työ es</w:t>
      </w:r>
      <w:r w:rsidRPr="00A85E5D">
        <w:rPr>
          <w:rFonts w:ascii="Arial" w:hAnsi="Arial" w:cs="Arial"/>
          <w:lang w:eastAsia="en-US"/>
        </w:rPr>
        <w:t>i</w:t>
      </w:r>
      <w:r w:rsidRPr="00A85E5D">
        <w:rPr>
          <w:rFonts w:ascii="Arial" w:hAnsi="Arial" w:cs="Arial"/>
          <w:lang w:eastAsia="en-US"/>
        </w:rPr>
        <w:t>merkiksi varhaisen vuorovaikutuksen, vanhemmuuden ja parisuhteen tukemisessa. Neuvolatyössä joudutaan myös toimimaan yhä enenevässä määrin raskaudenaikaisissa sekä lasten kasvuun ja kehitykseen liittyvissä erityistilanteissa.</w:t>
      </w:r>
    </w:p>
    <w:p w:rsidR="006F0AC6" w:rsidRDefault="00460455" w:rsidP="0017106D">
      <w:pPr>
        <w:pStyle w:val="PerustekstiChar"/>
        <w:rPr>
          <w:rFonts w:ascii="Arial" w:hAnsi="Arial" w:cs="Arial"/>
        </w:rPr>
      </w:pPr>
      <w:r w:rsidRPr="00460455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oulu- ja opiskeluterveydenhuollon tehtävänä on järjestää </w:t>
      </w:r>
      <w:r w:rsidRPr="00460455">
        <w:rPr>
          <w:rFonts w:ascii="Arial" w:hAnsi="Arial" w:cs="Arial"/>
        </w:rPr>
        <w:t>ennaltaehkäisevää toimintaa, joka ylläpitää ja parantaa oppilaan</w:t>
      </w:r>
      <w:r>
        <w:rPr>
          <w:rFonts w:ascii="Arial" w:hAnsi="Arial" w:cs="Arial"/>
        </w:rPr>
        <w:t xml:space="preserve"> </w:t>
      </w:r>
      <w:r w:rsidRPr="00460455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 </w:t>
      </w:r>
      <w:r w:rsidRPr="00460455">
        <w:rPr>
          <w:rFonts w:ascii="Arial" w:hAnsi="Arial" w:cs="Arial"/>
        </w:rPr>
        <w:t>opisk</w:t>
      </w:r>
      <w:r w:rsidRPr="00460455">
        <w:rPr>
          <w:rFonts w:ascii="Arial" w:hAnsi="Arial" w:cs="Arial"/>
        </w:rPr>
        <w:t>e</w:t>
      </w:r>
      <w:r w:rsidRPr="00460455">
        <w:rPr>
          <w:rFonts w:ascii="Arial" w:hAnsi="Arial" w:cs="Arial"/>
        </w:rPr>
        <w:t xml:space="preserve">lijan hyvinvointia. Kouluterveydenhuollon tavoite on tukea oppilaan tervettä kasvua ja kehitystä </w:t>
      </w:r>
      <w:r>
        <w:rPr>
          <w:rFonts w:ascii="Arial" w:hAnsi="Arial" w:cs="Arial"/>
        </w:rPr>
        <w:t>yhteistyössä oppilaan huoltajien</w:t>
      </w:r>
      <w:r w:rsidR="00A85E5D">
        <w:rPr>
          <w:rFonts w:ascii="Arial" w:hAnsi="Arial" w:cs="Arial"/>
        </w:rPr>
        <w:t xml:space="preserve">, </w:t>
      </w:r>
      <w:r w:rsidR="00456030">
        <w:rPr>
          <w:rFonts w:ascii="Arial" w:hAnsi="Arial" w:cs="Arial"/>
        </w:rPr>
        <w:lastRenderedPageBreak/>
        <w:t xml:space="preserve">opettajien ja </w:t>
      </w:r>
      <w:r w:rsidRPr="00460455">
        <w:rPr>
          <w:rFonts w:ascii="Arial" w:hAnsi="Arial" w:cs="Arial"/>
        </w:rPr>
        <w:t>oppilashuo</w:t>
      </w:r>
      <w:r w:rsidR="006F0AC6">
        <w:rPr>
          <w:rFonts w:ascii="Arial" w:hAnsi="Arial" w:cs="Arial"/>
        </w:rPr>
        <w:t>llon muun henkilöstön kanssa.</w:t>
      </w:r>
      <w:r>
        <w:rPr>
          <w:rFonts w:ascii="Arial" w:hAnsi="Arial" w:cs="Arial"/>
        </w:rPr>
        <w:br/>
      </w:r>
      <w:r w:rsidRPr="00460455">
        <w:rPr>
          <w:rFonts w:ascii="Arial" w:hAnsi="Arial" w:cs="Arial"/>
        </w:rPr>
        <w:t>Opiskeluterveydenhuollon tavoitteena on opiskelijan terveyden, hyvinvoinnin ja opiskelukykyisyyden seuranta sekä edistäminen y</w:t>
      </w:r>
      <w:r>
        <w:rPr>
          <w:rFonts w:ascii="Arial" w:hAnsi="Arial" w:cs="Arial"/>
        </w:rPr>
        <w:t>hteistyössä opiskelijan, huoltaj</w:t>
      </w:r>
      <w:r w:rsidRPr="00460455">
        <w:rPr>
          <w:rFonts w:ascii="Arial" w:hAnsi="Arial" w:cs="Arial"/>
        </w:rPr>
        <w:t>ien, opettajien ja hyvinvo</w:t>
      </w:r>
      <w:r w:rsidR="006F7B57">
        <w:rPr>
          <w:rFonts w:ascii="Arial" w:hAnsi="Arial" w:cs="Arial"/>
        </w:rPr>
        <w:t>intiryhmien</w:t>
      </w:r>
      <w:r w:rsidRPr="00460455">
        <w:rPr>
          <w:rFonts w:ascii="Arial" w:hAnsi="Arial" w:cs="Arial"/>
        </w:rPr>
        <w:t xml:space="preserve"> kanssa. Oppilaan ja opiskelijan terveyden edistämiseksi seur</w:t>
      </w:r>
      <w:r w:rsidRPr="00460455">
        <w:rPr>
          <w:rFonts w:ascii="Arial" w:hAnsi="Arial" w:cs="Arial"/>
        </w:rPr>
        <w:t>a</w:t>
      </w:r>
      <w:r w:rsidRPr="00460455">
        <w:rPr>
          <w:rFonts w:ascii="Arial" w:hAnsi="Arial" w:cs="Arial"/>
        </w:rPr>
        <w:t xml:space="preserve">taan myös kouluyhteisön ja opiskeluympäristön terveellisyyttä ja turvallisuutta. </w:t>
      </w:r>
    </w:p>
    <w:p w:rsidR="006F0AC6" w:rsidRDefault="00460455" w:rsidP="0017106D">
      <w:pPr>
        <w:pStyle w:val="PerustekstiChar"/>
        <w:rPr>
          <w:rFonts w:ascii="Arial" w:hAnsi="Arial" w:cs="Arial"/>
        </w:rPr>
      </w:pPr>
      <w:r w:rsidRPr="00460455">
        <w:rPr>
          <w:rFonts w:ascii="Arial" w:hAnsi="Arial" w:cs="Arial"/>
        </w:rPr>
        <w:t>Koulut</w:t>
      </w:r>
      <w:r>
        <w:rPr>
          <w:rFonts w:ascii="Arial" w:hAnsi="Arial" w:cs="Arial"/>
        </w:rPr>
        <w:t>erveydenhuollossa jatketaan</w:t>
      </w:r>
      <w:r w:rsidRPr="00460455">
        <w:rPr>
          <w:rFonts w:ascii="Arial" w:hAnsi="Arial" w:cs="Arial"/>
        </w:rPr>
        <w:t xml:space="preserve"> lapsen terveyden ja hyvinvoinnin seurantaa, joka on aloitettu jo äitiys- ja lastenneuvolassa ja jatkuu opiskeluterveydenhuoltona. Kouluterveydenhuolto tavoittaa lähes kaikki lapset ja nuoret. Tarkastukset toteutetaan laajoina terveystarkastuksina lapsen aloittaessa koulun 1. luokalla, murrosiän alkaessa 5. luokalla ja toisen asteen koulutukseen</w:t>
      </w:r>
      <w:r>
        <w:rPr>
          <w:rFonts w:ascii="Arial" w:hAnsi="Arial" w:cs="Arial"/>
        </w:rPr>
        <w:t xml:space="preserve"> </w:t>
      </w:r>
      <w:r w:rsidRPr="00460455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 </w:t>
      </w:r>
      <w:r w:rsidRPr="00460455">
        <w:rPr>
          <w:rFonts w:ascii="Arial" w:hAnsi="Arial" w:cs="Arial"/>
        </w:rPr>
        <w:t>työel</w:t>
      </w:r>
      <w:r w:rsidRPr="00460455">
        <w:rPr>
          <w:rFonts w:ascii="Arial" w:hAnsi="Arial" w:cs="Arial"/>
        </w:rPr>
        <w:t>ä</w:t>
      </w:r>
      <w:r w:rsidRPr="00460455">
        <w:rPr>
          <w:rFonts w:ascii="Arial" w:hAnsi="Arial" w:cs="Arial"/>
        </w:rPr>
        <w:t>m</w:t>
      </w:r>
      <w:r>
        <w:rPr>
          <w:rFonts w:ascii="Arial" w:hAnsi="Arial" w:cs="Arial"/>
        </w:rPr>
        <w:t>ään valmistuessa 8. luokalla. Terveystarkastukset</w:t>
      </w:r>
      <w:r w:rsidRPr="00460455">
        <w:rPr>
          <w:rFonts w:ascii="Arial" w:hAnsi="Arial" w:cs="Arial"/>
        </w:rPr>
        <w:t xml:space="preserve"> toteutuvat terveydenhoitajan, lääkärin ja perheen yhteistyönä. Määräaikaiset terveystarkastu</w:t>
      </w:r>
      <w:r w:rsidR="006F7B57">
        <w:rPr>
          <w:rFonts w:ascii="Arial" w:hAnsi="Arial" w:cs="Arial"/>
        </w:rPr>
        <w:t>kset terveydenhoitaja toteuttaa 2., 3., 4., 6., 7. ja</w:t>
      </w:r>
      <w:r w:rsidRPr="00460455">
        <w:rPr>
          <w:rFonts w:ascii="Arial" w:hAnsi="Arial" w:cs="Arial"/>
        </w:rPr>
        <w:t xml:space="preserve"> 9. luokkien oppilaille. </w:t>
      </w:r>
    </w:p>
    <w:p w:rsidR="006F0AC6" w:rsidRDefault="00460455" w:rsidP="0017106D">
      <w:pPr>
        <w:pStyle w:val="PerustekstiChar"/>
        <w:rPr>
          <w:rFonts w:ascii="Arial" w:hAnsi="Arial" w:cs="Arial"/>
        </w:rPr>
      </w:pPr>
      <w:r w:rsidRPr="00460455">
        <w:rPr>
          <w:rFonts w:ascii="Arial" w:hAnsi="Arial" w:cs="Arial"/>
        </w:rPr>
        <w:t>Koulu- ja opiskeluterveydenhu</w:t>
      </w:r>
      <w:r w:rsidR="006F7B57">
        <w:rPr>
          <w:rFonts w:ascii="Arial" w:hAnsi="Arial" w:cs="Arial"/>
        </w:rPr>
        <w:t xml:space="preserve">ollossa työskentelee alueittain </w:t>
      </w:r>
      <w:r w:rsidRPr="00460455">
        <w:rPr>
          <w:rFonts w:ascii="Arial" w:hAnsi="Arial" w:cs="Arial"/>
        </w:rPr>
        <w:t xml:space="preserve">psykiatrisia sairaanhoitajia </w:t>
      </w:r>
      <w:r w:rsidR="004124EF">
        <w:rPr>
          <w:rFonts w:ascii="Arial" w:hAnsi="Arial" w:cs="Arial"/>
        </w:rPr>
        <w:t>eli</w:t>
      </w:r>
      <w:r w:rsidRPr="00460455">
        <w:rPr>
          <w:rFonts w:ascii="Arial" w:hAnsi="Arial" w:cs="Arial"/>
        </w:rPr>
        <w:t xml:space="preserve"> miekkareita. Miekkarin työn tavoite on ehkäistä ja puuttua varhain oppilaiden psyykkiseen oireiluun ja huolen</w:t>
      </w:r>
      <w:r>
        <w:rPr>
          <w:rFonts w:ascii="Arial" w:hAnsi="Arial" w:cs="Arial"/>
        </w:rPr>
        <w:t>aiheisiin sekä antaa huoltajille</w:t>
      </w:r>
      <w:r w:rsidRPr="00460455">
        <w:rPr>
          <w:rFonts w:ascii="Arial" w:hAnsi="Arial" w:cs="Arial"/>
        </w:rPr>
        <w:t xml:space="preserve"> ja kouluille keinoja tukea oire</w:t>
      </w:r>
      <w:r w:rsidRPr="00460455">
        <w:rPr>
          <w:rFonts w:ascii="Arial" w:hAnsi="Arial" w:cs="Arial"/>
        </w:rPr>
        <w:t>i</w:t>
      </w:r>
      <w:r w:rsidRPr="00460455">
        <w:rPr>
          <w:rFonts w:ascii="Arial" w:hAnsi="Arial" w:cs="Arial"/>
        </w:rPr>
        <w:t>levia oppilaita. Nuori itse, hän</w:t>
      </w:r>
      <w:r>
        <w:rPr>
          <w:rFonts w:ascii="Arial" w:hAnsi="Arial" w:cs="Arial"/>
        </w:rPr>
        <w:t>en huoltaja</w:t>
      </w:r>
      <w:r w:rsidRPr="00460455">
        <w:rPr>
          <w:rFonts w:ascii="Arial" w:hAnsi="Arial" w:cs="Arial"/>
        </w:rPr>
        <w:t xml:space="preserve">nsa tai muu huolen </w:t>
      </w:r>
      <w:r>
        <w:rPr>
          <w:rFonts w:ascii="Arial" w:hAnsi="Arial" w:cs="Arial"/>
        </w:rPr>
        <w:t xml:space="preserve">aiheen </w:t>
      </w:r>
      <w:r w:rsidRPr="00460455">
        <w:rPr>
          <w:rFonts w:ascii="Arial" w:hAnsi="Arial" w:cs="Arial"/>
        </w:rPr>
        <w:t>huomannut henkilö voivat ottaa yhteyttä miekkariin.</w:t>
      </w:r>
    </w:p>
    <w:p w:rsidR="006F0AC6" w:rsidRDefault="00460455" w:rsidP="00D23EDB">
      <w:pPr>
        <w:pStyle w:val="PerustekstiChar"/>
        <w:rPr>
          <w:rFonts w:ascii="Arial" w:hAnsi="Arial" w:cs="Arial"/>
        </w:rPr>
      </w:pPr>
      <w:r w:rsidRPr="00460455">
        <w:rPr>
          <w:rFonts w:ascii="Arial" w:hAnsi="Arial" w:cs="Arial"/>
        </w:rPr>
        <w:t>Kouluterveydenhuoltoon ja koululääkäritoimintaan ei kuulu varsinainen sairaudenhoito, paitsi ensiapu koulutapaturmissa ja ensiho</w:t>
      </w:r>
      <w:r w:rsidRPr="00460455">
        <w:rPr>
          <w:rFonts w:ascii="Arial" w:hAnsi="Arial" w:cs="Arial"/>
        </w:rPr>
        <w:t>i</w:t>
      </w:r>
      <w:r w:rsidRPr="00460455">
        <w:rPr>
          <w:rFonts w:ascii="Arial" w:hAnsi="Arial" w:cs="Arial"/>
        </w:rPr>
        <w:t xml:space="preserve">to-ohjeet sairastuneille. Koululaisten sairaanhoidolliset asiat hoidetaan pääsääntöisesti </w:t>
      </w:r>
      <w:r>
        <w:rPr>
          <w:rFonts w:ascii="Arial" w:hAnsi="Arial" w:cs="Arial"/>
        </w:rPr>
        <w:t>kuntien terveysasemilla, huoltaj</w:t>
      </w:r>
      <w:r w:rsidRPr="00460455">
        <w:rPr>
          <w:rFonts w:ascii="Arial" w:hAnsi="Arial" w:cs="Arial"/>
        </w:rPr>
        <w:t>at varaavat tarvittaessa ajan</w:t>
      </w:r>
      <w:r>
        <w:rPr>
          <w:rFonts w:ascii="Arial" w:hAnsi="Arial" w:cs="Arial"/>
        </w:rPr>
        <w:t xml:space="preserve"> omalle</w:t>
      </w:r>
      <w:r w:rsidRPr="00460455">
        <w:rPr>
          <w:rFonts w:ascii="Arial" w:hAnsi="Arial" w:cs="Arial"/>
        </w:rPr>
        <w:t xml:space="preserve"> terveysasemalle. </w:t>
      </w:r>
    </w:p>
    <w:p w:rsidR="006F0AC6" w:rsidRDefault="00460455" w:rsidP="00573BC4">
      <w:pPr>
        <w:pStyle w:val="PerustekstiChar"/>
        <w:rPr>
          <w:rFonts w:ascii="Arial" w:hAnsi="Arial" w:cs="Arial"/>
        </w:rPr>
      </w:pPr>
      <w:r w:rsidRPr="00460455">
        <w:rPr>
          <w:rFonts w:ascii="Arial" w:hAnsi="Arial" w:cs="Arial"/>
        </w:rPr>
        <w:t>Opiskeluterv</w:t>
      </w:r>
      <w:r>
        <w:rPr>
          <w:rFonts w:ascii="Arial" w:hAnsi="Arial" w:cs="Arial"/>
        </w:rPr>
        <w:t>eydenhuollossa terveydenhoitaja</w:t>
      </w:r>
      <w:r w:rsidRPr="00460455">
        <w:rPr>
          <w:rFonts w:ascii="Arial" w:hAnsi="Arial" w:cs="Arial"/>
        </w:rPr>
        <w:t xml:space="preserve"> tekee terveystarkastuksen ensimmäisen vuosikurssin opiskelijoille. Lääkärin tervey</w:t>
      </w:r>
      <w:r w:rsidRPr="00460455">
        <w:rPr>
          <w:rFonts w:ascii="Arial" w:hAnsi="Arial" w:cs="Arial"/>
        </w:rPr>
        <w:t>s</w:t>
      </w:r>
      <w:r w:rsidRPr="00460455">
        <w:rPr>
          <w:rFonts w:ascii="Arial" w:hAnsi="Arial" w:cs="Arial"/>
        </w:rPr>
        <w:t>tarkastus toteutetaan toisen vuosikurssin pojille kutsuntaterveystarkastuksena tervey</w:t>
      </w:r>
      <w:r w:rsidRPr="00460455">
        <w:rPr>
          <w:rFonts w:ascii="Arial" w:hAnsi="Arial" w:cs="Arial"/>
        </w:rPr>
        <w:t>s</w:t>
      </w:r>
      <w:r w:rsidRPr="00460455">
        <w:rPr>
          <w:rFonts w:ascii="Arial" w:hAnsi="Arial" w:cs="Arial"/>
        </w:rPr>
        <w:t>asemilla, mahdollisuuksien mukaan myös tytöille tarjotaan lääkärintarkastusaikaa toi</w:t>
      </w:r>
      <w:r w:rsidR="00E0681B">
        <w:rPr>
          <w:rFonts w:ascii="Arial" w:hAnsi="Arial" w:cs="Arial"/>
        </w:rPr>
        <w:t>sena opiskeluvuotena. O</w:t>
      </w:r>
      <w:r w:rsidRPr="00460455">
        <w:rPr>
          <w:rFonts w:ascii="Arial" w:hAnsi="Arial" w:cs="Arial"/>
        </w:rPr>
        <w:t>piskeluterveydenhuoltoon kuuluu myös sairaanhoito, lääk</w:t>
      </w:r>
      <w:r w:rsidRPr="00460455">
        <w:rPr>
          <w:rFonts w:ascii="Arial" w:hAnsi="Arial" w:cs="Arial"/>
        </w:rPr>
        <w:t>ä</w:t>
      </w:r>
      <w:r w:rsidRPr="00460455">
        <w:rPr>
          <w:rFonts w:ascii="Arial" w:hAnsi="Arial" w:cs="Arial"/>
        </w:rPr>
        <w:t>rinaikoja annetaan vain terveydenhoitajan kautta.</w:t>
      </w:r>
      <w:r w:rsidR="006F0AC6">
        <w:rPr>
          <w:rFonts w:ascii="Arial" w:hAnsi="Arial" w:cs="Arial"/>
        </w:rPr>
        <w:t xml:space="preserve"> </w:t>
      </w:r>
      <w:r w:rsidR="00D23EDB">
        <w:rPr>
          <w:rFonts w:ascii="Arial" w:hAnsi="Arial" w:cs="Arial"/>
        </w:rPr>
        <w:t>Tämä toimintaohjelma kattaa Kajaanin, Ristijärven, Hyry</w:t>
      </w:r>
      <w:r w:rsidR="00456030">
        <w:rPr>
          <w:rFonts w:ascii="Arial" w:hAnsi="Arial" w:cs="Arial"/>
        </w:rPr>
        <w:t>nsalmen, Suomussa</w:t>
      </w:r>
      <w:r w:rsidR="00456030">
        <w:rPr>
          <w:rFonts w:ascii="Arial" w:hAnsi="Arial" w:cs="Arial"/>
        </w:rPr>
        <w:t>l</w:t>
      </w:r>
      <w:r w:rsidR="00456030">
        <w:rPr>
          <w:rFonts w:ascii="Arial" w:hAnsi="Arial" w:cs="Arial"/>
        </w:rPr>
        <w:t>men, Kuhmon, S</w:t>
      </w:r>
      <w:r w:rsidR="00D23EDB">
        <w:rPr>
          <w:rFonts w:ascii="Arial" w:hAnsi="Arial" w:cs="Arial"/>
        </w:rPr>
        <w:t>otkamon ja Paltamon neuvolatyön sekä koulu- ja opiskeluterveydenhuollon to</w:t>
      </w:r>
      <w:r w:rsidR="00D23EDB">
        <w:rPr>
          <w:rFonts w:ascii="Arial" w:hAnsi="Arial" w:cs="Arial"/>
        </w:rPr>
        <w:t>i</w:t>
      </w:r>
      <w:r w:rsidR="00D23EDB">
        <w:rPr>
          <w:rFonts w:ascii="Arial" w:hAnsi="Arial" w:cs="Arial"/>
        </w:rPr>
        <w:t>minnot.</w:t>
      </w:r>
    </w:p>
    <w:p w:rsidR="00573BC4" w:rsidRDefault="006F0AC6" w:rsidP="00573BC4">
      <w:pPr>
        <w:pStyle w:val="PerustekstiChar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="00D01F95">
        <w:rPr>
          <w:rFonts w:ascii="Arial" w:hAnsi="Arial" w:cs="Arial"/>
        </w:rPr>
        <w:lastRenderedPageBreak/>
        <w:t>RESURSSIT KAINUUN NEUVOLOISSA JA KOULU- JA OPISKELUTERVEYDENHUOLLOSSA</w:t>
      </w:r>
      <w:r w:rsidR="00F7340A">
        <w:rPr>
          <w:rFonts w:ascii="Arial" w:hAnsi="Arial" w:cs="Arial"/>
        </w:rPr>
        <w:t xml:space="preserve"> </w:t>
      </w:r>
      <w:r w:rsidR="00DC6C39">
        <w:rPr>
          <w:rFonts w:ascii="Arial" w:hAnsi="Arial" w:cs="Arial"/>
        </w:rPr>
        <w:t>2016</w:t>
      </w:r>
    </w:p>
    <w:p w:rsidR="00573BC4" w:rsidRDefault="00282F43" w:rsidP="00573BC4">
      <w:pPr>
        <w:pStyle w:val="PerustekstiChar"/>
        <w:rPr>
          <w:rFonts w:ascii="Arial" w:hAnsi="Arial" w:cs="Arial"/>
        </w:rPr>
      </w:pPr>
      <w:r>
        <w:rPr>
          <w:noProof/>
          <w:lang w:eastAsia="fi-FI"/>
        </w:rPr>
        <w:drawing>
          <wp:inline distT="0" distB="0" distL="0" distR="0">
            <wp:extent cx="8809990" cy="4547870"/>
            <wp:effectExtent l="0" t="0" r="0" b="508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9990" cy="454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3BC4" w:rsidRDefault="00573BC4" w:rsidP="00573BC4">
      <w:pPr>
        <w:pStyle w:val="PerustekstiChar"/>
        <w:rPr>
          <w:rFonts w:ascii="Arial" w:hAnsi="Arial" w:cs="Arial"/>
        </w:rPr>
      </w:pPr>
    </w:p>
    <w:p w:rsidR="006075D7" w:rsidRPr="00D30365" w:rsidRDefault="006075D7" w:rsidP="00D30365">
      <w:pPr>
        <w:pStyle w:val="Otsikko1"/>
      </w:pPr>
      <w:bookmarkStart w:id="2" w:name="_Toc444844277"/>
      <w:r w:rsidRPr="00D30365">
        <w:lastRenderedPageBreak/>
        <w:t>2</w:t>
      </w:r>
      <w:r w:rsidR="00D30365">
        <w:t>.</w:t>
      </w:r>
      <w:r w:rsidRPr="00D30365">
        <w:t xml:space="preserve"> ÄITIYSNEUVOLA</w:t>
      </w:r>
      <w:bookmarkEnd w:id="2"/>
    </w:p>
    <w:p w:rsidR="006075D7" w:rsidRPr="0074423D" w:rsidRDefault="006075D7" w:rsidP="006075D7">
      <w:pPr>
        <w:ind w:left="720"/>
        <w:rPr>
          <w:rFonts w:ascii="Arial" w:hAnsi="Arial" w:cs="Arial"/>
          <w:b/>
          <w:lang w:eastAsia="fi-FI"/>
        </w:rPr>
      </w:pPr>
    </w:p>
    <w:p w:rsidR="006075D7" w:rsidRDefault="006075D7" w:rsidP="006075D7">
      <w:pPr>
        <w:rPr>
          <w:rFonts w:ascii="Arial" w:hAnsi="Arial" w:cs="Arial"/>
          <w:b/>
          <w:lang w:eastAsia="fi-FI"/>
        </w:rPr>
      </w:pPr>
      <w:r w:rsidRPr="0074423D">
        <w:rPr>
          <w:rFonts w:ascii="Arial" w:hAnsi="Arial" w:cs="Arial"/>
          <w:b/>
          <w:lang w:eastAsia="fi-FI"/>
        </w:rPr>
        <w:t>Tavoitteet</w:t>
      </w:r>
    </w:p>
    <w:p w:rsidR="006075D7" w:rsidRPr="006075D7" w:rsidRDefault="006075D7" w:rsidP="006075D7">
      <w:pPr>
        <w:rPr>
          <w:rFonts w:ascii="Arial" w:hAnsi="Arial" w:cs="Arial"/>
          <w:b/>
          <w:lang w:eastAsia="fi-FI"/>
        </w:rPr>
      </w:pPr>
    </w:p>
    <w:p w:rsidR="00D752A2" w:rsidRPr="0074423D" w:rsidRDefault="00D752A2" w:rsidP="00573BC4">
      <w:pPr>
        <w:pStyle w:val="PerustekstiChar"/>
        <w:rPr>
          <w:rFonts w:ascii="Arial" w:hAnsi="Arial" w:cs="Arial"/>
          <w:lang w:eastAsia="fi-FI"/>
        </w:rPr>
      </w:pPr>
      <w:r w:rsidRPr="0074423D">
        <w:rPr>
          <w:rFonts w:ascii="Arial" w:hAnsi="Arial" w:cs="Arial"/>
          <w:lang w:eastAsia="fi-FI"/>
        </w:rPr>
        <w:t>Äidin ja perheen terveyden ja hyvinvoinnin turvaaminen sekä edistäminen</w:t>
      </w:r>
    </w:p>
    <w:p w:rsidR="00D752A2" w:rsidRPr="0074423D" w:rsidRDefault="00D752A2" w:rsidP="00A53C3A">
      <w:pPr>
        <w:numPr>
          <w:ilvl w:val="0"/>
          <w:numId w:val="24"/>
        </w:numPr>
        <w:rPr>
          <w:rFonts w:ascii="Arial" w:hAnsi="Arial" w:cs="Arial"/>
          <w:lang w:eastAsia="fi-FI"/>
        </w:rPr>
      </w:pPr>
      <w:r w:rsidRPr="0074423D">
        <w:rPr>
          <w:rFonts w:ascii="Arial" w:hAnsi="Arial" w:cs="Arial"/>
          <w:lang w:eastAsia="fi-FI"/>
        </w:rPr>
        <w:t>Sikiön terveyden turvaaminen ja edistäminen</w:t>
      </w:r>
    </w:p>
    <w:p w:rsidR="00D752A2" w:rsidRPr="0074423D" w:rsidRDefault="00D752A2" w:rsidP="00A53C3A">
      <w:pPr>
        <w:numPr>
          <w:ilvl w:val="0"/>
          <w:numId w:val="24"/>
        </w:numPr>
        <w:rPr>
          <w:rFonts w:ascii="Arial" w:hAnsi="Arial" w:cs="Arial"/>
          <w:lang w:eastAsia="fi-FI"/>
        </w:rPr>
      </w:pPr>
      <w:r w:rsidRPr="0074423D">
        <w:rPr>
          <w:rFonts w:ascii="Arial" w:hAnsi="Arial" w:cs="Arial"/>
          <w:lang w:eastAsia="fi-FI"/>
        </w:rPr>
        <w:t>Vanhemmaksi kasvun ja parisuhteen tukeminen</w:t>
      </w:r>
    </w:p>
    <w:p w:rsidR="00D752A2" w:rsidRPr="0074423D" w:rsidRDefault="00D752A2" w:rsidP="00A53C3A">
      <w:pPr>
        <w:numPr>
          <w:ilvl w:val="0"/>
          <w:numId w:val="24"/>
        </w:numPr>
        <w:rPr>
          <w:rFonts w:ascii="Arial" w:hAnsi="Arial" w:cs="Arial"/>
          <w:lang w:eastAsia="fi-FI"/>
        </w:rPr>
      </w:pPr>
      <w:r w:rsidRPr="0074423D">
        <w:rPr>
          <w:rFonts w:ascii="Arial" w:hAnsi="Arial" w:cs="Arial"/>
          <w:lang w:eastAsia="fi-FI"/>
        </w:rPr>
        <w:t>Perheen sosiaalisen tukiverkoston edistäminen</w:t>
      </w:r>
    </w:p>
    <w:p w:rsidR="00D752A2" w:rsidRPr="0074423D" w:rsidRDefault="00D752A2" w:rsidP="00A53C3A">
      <w:pPr>
        <w:numPr>
          <w:ilvl w:val="0"/>
          <w:numId w:val="24"/>
        </w:numPr>
        <w:rPr>
          <w:rFonts w:ascii="Arial" w:hAnsi="Arial" w:cs="Arial"/>
          <w:lang w:eastAsia="fi-FI"/>
        </w:rPr>
      </w:pPr>
      <w:r w:rsidRPr="0074423D">
        <w:rPr>
          <w:rFonts w:ascii="Arial" w:hAnsi="Arial" w:cs="Arial"/>
          <w:lang w:eastAsia="fi-FI"/>
        </w:rPr>
        <w:t>Lähi- ja parisuhdeväkivallan ehkäisy</w:t>
      </w:r>
    </w:p>
    <w:p w:rsidR="00D752A2" w:rsidRPr="0074423D" w:rsidRDefault="00D752A2" w:rsidP="00A53C3A">
      <w:pPr>
        <w:numPr>
          <w:ilvl w:val="0"/>
          <w:numId w:val="24"/>
        </w:numPr>
        <w:rPr>
          <w:rFonts w:ascii="Arial" w:hAnsi="Arial" w:cs="Arial"/>
          <w:lang w:eastAsia="fi-FI"/>
        </w:rPr>
      </w:pPr>
      <w:r w:rsidRPr="0074423D">
        <w:rPr>
          <w:rFonts w:ascii="Arial" w:hAnsi="Arial" w:cs="Arial"/>
          <w:lang w:eastAsia="fi-FI"/>
        </w:rPr>
        <w:t>Seksuaaliterveyden edistäminen</w:t>
      </w:r>
    </w:p>
    <w:p w:rsidR="00D752A2" w:rsidRPr="0074423D" w:rsidRDefault="00D752A2" w:rsidP="00A53C3A">
      <w:pPr>
        <w:numPr>
          <w:ilvl w:val="0"/>
          <w:numId w:val="24"/>
        </w:numPr>
        <w:rPr>
          <w:rFonts w:ascii="Arial" w:hAnsi="Arial" w:cs="Arial"/>
          <w:lang w:eastAsia="fi-FI"/>
        </w:rPr>
      </w:pPr>
      <w:r w:rsidRPr="0074423D">
        <w:rPr>
          <w:rFonts w:ascii="Arial" w:hAnsi="Arial" w:cs="Arial"/>
          <w:lang w:eastAsia="fi-FI"/>
        </w:rPr>
        <w:t>Imetyksen ja varhaisen vuorovaikutuksen tukeminen</w:t>
      </w:r>
    </w:p>
    <w:p w:rsidR="00D752A2" w:rsidRPr="0074423D" w:rsidRDefault="00D752A2" w:rsidP="00A53C3A">
      <w:pPr>
        <w:numPr>
          <w:ilvl w:val="0"/>
          <w:numId w:val="24"/>
        </w:numPr>
        <w:rPr>
          <w:rFonts w:ascii="Arial" w:hAnsi="Arial" w:cs="Arial"/>
          <w:lang w:eastAsia="fi-FI"/>
        </w:rPr>
      </w:pPr>
      <w:r w:rsidRPr="0074423D">
        <w:rPr>
          <w:rFonts w:ascii="Arial" w:hAnsi="Arial" w:cs="Arial"/>
          <w:lang w:eastAsia="fi-FI"/>
        </w:rPr>
        <w:t>Varmistaa tuen oikea-aikainen järjestäminen</w:t>
      </w:r>
    </w:p>
    <w:p w:rsidR="00D752A2" w:rsidRPr="0074423D" w:rsidRDefault="0017106D" w:rsidP="00A53C3A">
      <w:pPr>
        <w:numPr>
          <w:ilvl w:val="0"/>
          <w:numId w:val="24"/>
        </w:numPr>
        <w:rPr>
          <w:rFonts w:ascii="Arial" w:hAnsi="Arial" w:cs="Arial"/>
          <w:lang w:eastAsia="fi-FI"/>
        </w:rPr>
      </w:pPr>
      <w:r>
        <w:rPr>
          <w:rFonts w:ascii="Arial" w:hAnsi="Arial" w:cs="Arial"/>
          <w:lang w:eastAsia="fi-FI"/>
        </w:rPr>
        <w:t>Moniammatillin</w:t>
      </w:r>
      <w:r w:rsidR="00D752A2" w:rsidRPr="0074423D">
        <w:rPr>
          <w:rFonts w:ascii="Arial" w:hAnsi="Arial" w:cs="Arial"/>
          <w:lang w:eastAsia="fi-FI"/>
        </w:rPr>
        <w:t>en yhteistyö</w:t>
      </w:r>
    </w:p>
    <w:p w:rsidR="00D752A2" w:rsidRPr="0074423D" w:rsidRDefault="00D752A2" w:rsidP="00D752A2">
      <w:pPr>
        <w:rPr>
          <w:rFonts w:ascii="Arial" w:hAnsi="Arial" w:cs="Arial"/>
          <w:lang w:eastAsia="fi-FI"/>
        </w:rPr>
      </w:pPr>
    </w:p>
    <w:p w:rsidR="00D752A2" w:rsidRDefault="00AD5356" w:rsidP="00D752A2">
      <w:pPr>
        <w:rPr>
          <w:rFonts w:ascii="Arial" w:hAnsi="Arial" w:cs="Arial"/>
          <w:b/>
          <w:lang w:eastAsia="fi-FI"/>
        </w:rPr>
      </w:pPr>
      <w:r>
        <w:rPr>
          <w:rFonts w:ascii="Arial" w:hAnsi="Arial" w:cs="Arial"/>
          <w:b/>
          <w:lang w:eastAsia="fi-FI"/>
        </w:rPr>
        <w:t>Ä</w:t>
      </w:r>
      <w:r w:rsidR="00C443E1">
        <w:rPr>
          <w:rFonts w:ascii="Arial" w:hAnsi="Arial" w:cs="Arial"/>
          <w:b/>
          <w:lang w:eastAsia="fi-FI"/>
        </w:rPr>
        <w:t>itiysneuvolan terveystarkastukset</w:t>
      </w:r>
    </w:p>
    <w:p w:rsidR="001A47BA" w:rsidRDefault="001A47BA" w:rsidP="00D752A2">
      <w:pPr>
        <w:rPr>
          <w:rFonts w:ascii="Arial" w:hAnsi="Arial" w:cs="Arial"/>
          <w:b/>
          <w:lang w:eastAsia="fi-FI"/>
        </w:rPr>
      </w:pPr>
    </w:p>
    <w:p w:rsidR="00C443E1" w:rsidRDefault="00C443E1" w:rsidP="00D752A2">
      <w:pPr>
        <w:rPr>
          <w:rFonts w:ascii="Arial" w:hAnsi="Arial" w:cs="Arial"/>
          <w:b/>
          <w:lang w:eastAsia="fi-FI"/>
        </w:rPr>
      </w:pPr>
      <w:r>
        <w:rPr>
          <w:rFonts w:ascii="Arial" w:hAnsi="Arial" w:cs="Arial"/>
          <w:b/>
          <w:lang w:eastAsia="fi-FI"/>
        </w:rPr>
        <w:t>Raskauden aikana:</w:t>
      </w:r>
    </w:p>
    <w:p w:rsidR="00C443E1" w:rsidRPr="0074423D" w:rsidRDefault="00C443E1" w:rsidP="00D752A2">
      <w:pPr>
        <w:rPr>
          <w:rFonts w:ascii="Arial" w:hAnsi="Arial" w:cs="Arial"/>
          <w:b/>
          <w:lang w:eastAsia="fi-FI"/>
        </w:rPr>
      </w:pPr>
    </w:p>
    <w:p w:rsidR="00D752A2" w:rsidRPr="0074423D" w:rsidRDefault="00256086" w:rsidP="00D752A2">
      <w:pPr>
        <w:rPr>
          <w:rFonts w:ascii="Arial" w:hAnsi="Arial" w:cs="Arial"/>
          <w:lang w:eastAsia="fi-FI"/>
        </w:rPr>
      </w:pPr>
      <w:r>
        <w:rPr>
          <w:rFonts w:ascii="Arial" w:hAnsi="Arial" w:cs="Arial"/>
          <w:lang w:eastAsia="fi-FI"/>
        </w:rPr>
        <w:t>6. - 8. rv</w:t>
      </w:r>
      <w:r>
        <w:rPr>
          <w:rFonts w:ascii="Arial" w:hAnsi="Arial" w:cs="Arial"/>
          <w:lang w:eastAsia="fi-FI"/>
        </w:rPr>
        <w:tab/>
      </w:r>
      <w:r w:rsidR="001A47BA">
        <w:rPr>
          <w:rFonts w:ascii="Arial" w:hAnsi="Arial" w:cs="Arial"/>
          <w:lang w:eastAsia="fi-FI"/>
        </w:rPr>
        <w:t>Terveydenhoitaja (puhelinkontakti)</w:t>
      </w:r>
    </w:p>
    <w:p w:rsidR="00D752A2" w:rsidRPr="0074423D" w:rsidRDefault="00D752A2" w:rsidP="00D752A2">
      <w:pPr>
        <w:rPr>
          <w:rFonts w:ascii="Arial" w:hAnsi="Arial" w:cs="Arial"/>
          <w:lang w:eastAsia="fi-FI"/>
        </w:rPr>
      </w:pPr>
      <w:r w:rsidRPr="0074423D">
        <w:rPr>
          <w:rFonts w:ascii="Arial" w:hAnsi="Arial" w:cs="Arial"/>
          <w:lang w:eastAsia="fi-FI"/>
        </w:rPr>
        <w:t>8.</w:t>
      </w:r>
      <w:r w:rsidR="001A47BA">
        <w:rPr>
          <w:rFonts w:ascii="Arial" w:hAnsi="Arial" w:cs="Arial"/>
          <w:lang w:eastAsia="fi-FI"/>
        </w:rPr>
        <w:t xml:space="preserve"> </w:t>
      </w:r>
      <w:r w:rsidRPr="0074423D">
        <w:rPr>
          <w:rFonts w:ascii="Arial" w:hAnsi="Arial" w:cs="Arial"/>
          <w:lang w:eastAsia="fi-FI"/>
        </w:rPr>
        <w:t>-</w:t>
      </w:r>
      <w:r w:rsidR="001A47BA">
        <w:rPr>
          <w:rFonts w:ascii="Arial" w:hAnsi="Arial" w:cs="Arial"/>
          <w:lang w:eastAsia="fi-FI"/>
        </w:rPr>
        <w:t xml:space="preserve"> </w:t>
      </w:r>
      <w:r w:rsidRPr="0074423D">
        <w:rPr>
          <w:rFonts w:ascii="Arial" w:hAnsi="Arial" w:cs="Arial"/>
          <w:lang w:eastAsia="fi-FI"/>
        </w:rPr>
        <w:t>10. rv</w:t>
      </w:r>
      <w:r w:rsidRPr="0074423D">
        <w:rPr>
          <w:rFonts w:ascii="Arial" w:hAnsi="Arial" w:cs="Arial"/>
          <w:lang w:eastAsia="fi-FI"/>
        </w:rPr>
        <w:tab/>
        <w:t>Terveydenhoitaja</w:t>
      </w:r>
    </w:p>
    <w:p w:rsidR="00D752A2" w:rsidRPr="0074423D" w:rsidRDefault="001A47BA" w:rsidP="00D752A2">
      <w:pPr>
        <w:rPr>
          <w:rFonts w:ascii="Arial" w:hAnsi="Arial" w:cs="Arial"/>
          <w:lang w:eastAsia="fi-FI"/>
        </w:rPr>
      </w:pPr>
      <w:r>
        <w:rPr>
          <w:rFonts w:ascii="Arial" w:hAnsi="Arial" w:cs="Arial"/>
          <w:lang w:eastAsia="fi-FI"/>
        </w:rPr>
        <w:t>10. - 16</w:t>
      </w:r>
      <w:r w:rsidR="00D752A2" w:rsidRPr="0074423D">
        <w:rPr>
          <w:rFonts w:ascii="Arial" w:hAnsi="Arial" w:cs="Arial"/>
          <w:lang w:eastAsia="fi-FI"/>
        </w:rPr>
        <w:t>. rv</w:t>
      </w:r>
      <w:r w:rsidR="00D752A2" w:rsidRPr="0074423D">
        <w:rPr>
          <w:rFonts w:ascii="Arial" w:hAnsi="Arial" w:cs="Arial"/>
          <w:lang w:eastAsia="fi-FI"/>
        </w:rPr>
        <w:tab/>
        <w:t>Lääkäri</w:t>
      </w:r>
      <w:r>
        <w:rPr>
          <w:rFonts w:ascii="Arial" w:hAnsi="Arial" w:cs="Arial"/>
          <w:lang w:eastAsia="fi-FI"/>
        </w:rPr>
        <w:t xml:space="preserve"> (laaja </w:t>
      </w:r>
      <w:r w:rsidR="00C443E1">
        <w:rPr>
          <w:rFonts w:ascii="Arial" w:hAnsi="Arial" w:cs="Arial"/>
          <w:lang w:eastAsia="fi-FI"/>
        </w:rPr>
        <w:t>terveys</w:t>
      </w:r>
      <w:r>
        <w:rPr>
          <w:rFonts w:ascii="Arial" w:hAnsi="Arial" w:cs="Arial"/>
          <w:lang w:eastAsia="fi-FI"/>
        </w:rPr>
        <w:t>tarkastus)</w:t>
      </w:r>
    </w:p>
    <w:p w:rsidR="00D752A2" w:rsidRPr="0074423D" w:rsidRDefault="00D752A2" w:rsidP="00D752A2">
      <w:pPr>
        <w:rPr>
          <w:rFonts w:ascii="Arial" w:hAnsi="Arial" w:cs="Arial"/>
          <w:lang w:eastAsia="fi-FI"/>
        </w:rPr>
      </w:pPr>
      <w:r w:rsidRPr="0074423D">
        <w:rPr>
          <w:rFonts w:ascii="Arial" w:hAnsi="Arial" w:cs="Arial"/>
          <w:lang w:eastAsia="fi-FI"/>
        </w:rPr>
        <w:t>15.</w:t>
      </w:r>
      <w:r w:rsidR="001A47BA">
        <w:rPr>
          <w:rFonts w:ascii="Arial" w:hAnsi="Arial" w:cs="Arial"/>
          <w:lang w:eastAsia="fi-FI"/>
        </w:rPr>
        <w:t xml:space="preserve"> </w:t>
      </w:r>
      <w:r w:rsidRPr="0074423D">
        <w:rPr>
          <w:rFonts w:ascii="Arial" w:hAnsi="Arial" w:cs="Arial"/>
          <w:lang w:eastAsia="fi-FI"/>
        </w:rPr>
        <w:t>-</w:t>
      </w:r>
      <w:r w:rsidR="001A47BA">
        <w:rPr>
          <w:rFonts w:ascii="Arial" w:hAnsi="Arial" w:cs="Arial"/>
          <w:lang w:eastAsia="fi-FI"/>
        </w:rPr>
        <w:t xml:space="preserve"> 18.rv</w:t>
      </w:r>
      <w:r w:rsidR="001A47BA">
        <w:rPr>
          <w:rFonts w:ascii="Arial" w:hAnsi="Arial" w:cs="Arial"/>
          <w:lang w:eastAsia="fi-FI"/>
        </w:rPr>
        <w:tab/>
        <w:t xml:space="preserve">Terveydenhoitaja (laaja </w:t>
      </w:r>
      <w:r w:rsidR="00C443E1">
        <w:rPr>
          <w:rFonts w:ascii="Arial" w:hAnsi="Arial" w:cs="Arial"/>
          <w:lang w:eastAsia="fi-FI"/>
        </w:rPr>
        <w:t>terveys</w:t>
      </w:r>
      <w:r w:rsidR="0017106D">
        <w:rPr>
          <w:rFonts w:ascii="Arial" w:hAnsi="Arial" w:cs="Arial"/>
          <w:lang w:eastAsia="fi-FI"/>
        </w:rPr>
        <w:t>tarkastus</w:t>
      </w:r>
      <w:r w:rsidRPr="0074423D">
        <w:rPr>
          <w:rFonts w:ascii="Arial" w:hAnsi="Arial" w:cs="Arial"/>
          <w:lang w:eastAsia="fi-FI"/>
        </w:rPr>
        <w:t>)</w:t>
      </w:r>
    </w:p>
    <w:p w:rsidR="00D752A2" w:rsidRPr="0074423D" w:rsidRDefault="001A47BA" w:rsidP="00D752A2">
      <w:pPr>
        <w:rPr>
          <w:rFonts w:ascii="Arial" w:hAnsi="Arial" w:cs="Arial"/>
          <w:lang w:eastAsia="fi-FI"/>
        </w:rPr>
      </w:pPr>
      <w:r>
        <w:rPr>
          <w:rFonts w:ascii="Arial" w:hAnsi="Arial" w:cs="Arial"/>
          <w:lang w:eastAsia="fi-FI"/>
        </w:rPr>
        <w:t>22</w:t>
      </w:r>
      <w:r w:rsidR="00D752A2" w:rsidRPr="0074423D">
        <w:rPr>
          <w:rFonts w:ascii="Arial" w:hAnsi="Arial" w:cs="Arial"/>
          <w:lang w:eastAsia="fi-FI"/>
        </w:rPr>
        <w:t>.</w:t>
      </w:r>
      <w:r>
        <w:rPr>
          <w:rFonts w:ascii="Arial" w:hAnsi="Arial" w:cs="Arial"/>
          <w:lang w:eastAsia="fi-FI"/>
        </w:rPr>
        <w:t xml:space="preserve"> </w:t>
      </w:r>
      <w:r w:rsidR="00D752A2" w:rsidRPr="0074423D">
        <w:rPr>
          <w:rFonts w:ascii="Arial" w:hAnsi="Arial" w:cs="Arial"/>
          <w:lang w:eastAsia="fi-FI"/>
        </w:rPr>
        <w:t>-</w:t>
      </w:r>
      <w:r>
        <w:rPr>
          <w:rFonts w:ascii="Arial" w:hAnsi="Arial" w:cs="Arial"/>
          <w:lang w:eastAsia="fi-FI"/>
        </w:rPr>
        <w:t xml:space="preserve"> 24</w:t>
      </w:r>
      <w:r w:rsidR="00D752A2" w:rsidRPr="0074423D">
        <w:rPr>
          <w:rFonts w:ascii="Arial" w:hAnsi="Arial" w:cs="Arial"/>
          <w:lang w:eastAsia="fi-FI"/>
        </w:rPr>
        <w:t>.rv</w:t>
      </w:r>
      <w:r w:rsidR="00D752A2" w:rsidRPr="0074423D">
        <w:rPr>
          <w:rFonts w:ascii="Arial" w:hAnsi="Arial" w:cs="Arial"/>
          <w:lang w:eastAsia="fi-FI"/>
        </w:rPr>
        <w:tab/>
        <w:t>Terveydenhoitaja</w:t>
      </w:r>
      <w:r>
        <w:rPr>
          <w:rFonts w:ascii="Arial" w:hAnsi="Arial" w:cs="Arial"/>
          <w:lang w:eastAsia="fi-FI"/>
        </w:rPr>
        <w:t xml:space="preserve"> </w:t>
      </w:r>
    </w:p>
    <w:p w:rsidR="00D752A2" w:rsidRPr="0074423D" w:rsidRDefault="00D752A2" w:rsidP="00D752A2">
      <w:pPr>
        <w:rPr>
          <w:rFonts w:ascii="Arial" w:hAnsi="Arial" w:cs="Arial"/>
          <w:lang w:eastAsia="fi-FI"/>
        </w:rPr>
      </w:pPr>
      <w:r w:rsidRPr="0074423D">
        <w:rPr>
          <w:rFonts w:ascii="Arial" w:hAnsi="Arial" w:cs="Arial"/>
          <w:lang w:eastAsia="fi-FI"/>
        </w:rPr>
        <w:t>26.</w:t>
      </w:r>
      <w:r w:rsidR="001A47BA">
        <w:rPr>
          <w:rFonts w:ascii="Arial" w:hAnsi="Arial" w:cs="Arial"/>
          <w:lang w:eastAsia="fi-FI"/>
        </w:rPr>
        <w:t xml:space="preserve"> </w:t>
      </w:r>
      <w:r w:rsidRPr="0074423D">
        <w:rPr>
          <w:rFonts w:ascii="Arial" w:hAnsi="Arial" w:cs="Arial"/>
          <w:lang w:eastAsia="fi-FI"/>
        </w:rPr>
        <w:t>-</w:t>
      </w:r>
      <w:r w:rsidR="001A47BA">
        <w:rPr>
          <w:rFonts w:ascii="Arial" w:hAnsi="Arial" w:cs="Arial"/>
          <w:lang w:eastAsia="fi-FI"/>
        </w:rPr>
        <w:t xml:space="preserve"> </w:t>
      </w:r>
      <w:r w:rsidRPr="0074423D">
        <w:rPr>
          <w:rFonts w:ascii="Arial" w:hAnsi="Arial" w:cs="Arial"/>
          <w:lang w:eastAsia="fi-FI"/>
        </w:rPr>
        <w:t>28.rv</w:t>
      </w:r>
      <w:r w:rsidRPr="0074423D">
        <w:rPr>
          <w:rFonts w:ascii="Arial" w:hAnsi="Arial" w:cs="Arial"/>
          <w:lang w:eastAsia="fi-FI"/>
        </w:rPr>
        <w:tab/>
        <w:t>Terveydenhoitaja</w:t>
      </w:r>
      <w:r w:rsidR="00BF2721">
        <w:rPr>
          <w:rFonts w:ascii="Arial" w:hAnsi="Arial" w:cs="Arial"/>
          <w:lang w:eastAsia="fi-FI"/>
        </w:rPr>
        <w:t xml:space="preserve"> (ensisynnyttäjille)</w:t>
      </w:r>
    </w:p>
    <w:p w:rsidR="00D752A2" w:rsidRPr="0074423D" w:rsidRDefault="00D752A2" w:rsidP="00D752A2">
      <w:pPr>
        <w:rPr>
          <w:rFonts w:ascii="Arial" w:hAnsi="Arial" w:cs="Arial"/>
          <w:lang w:eastAsia="fi-FI"/>
        </w:rPr>
      </w:pPr>
      <w:r w:rsidRPr="0074423D">
        <w:rPr>
          <w:rFonts w:ascii="Arial" w:hAnsi="Arial" w:cs="Arial"/>
          <w:lang w:eastAsia="fi-FI"/>
        </w:rPr>
        <w:t>30.</w:t>
      </w:r>
      <w:r w:rsidR="001A47BA">
        <w:rPr>
          <w:rFonts w:ascii="Arial" w:hAnsi="Arial" w:cs="Arial"/>
          <w:lang w:eastAsia="fi-FI"/>
        </w:rPr>
        <w:t xml:space="preserve"> </w:t>
      </w:r>
      <w:r w:rsidRPr="0074423D">
        <w:rPr>
          <w:rFonts w:ascii="Arial" w:hAnsi="Arial" w:cs="Arial"/>
          <w:lang w:eastAsia="fi-FI"/>
        </w:rPr>
        <w:t>-</w:t>
      </w:r>
      <w:r w:rsidR="001A47BA">
        <w:rPr>
          <w:rFonts w:ascii="Arial" w:hAnsi="Arial" w:cs="Arial"/>
          <w:lang w:eastAsia="fi-FI"/>
        </w:rPr>
        <w:t xml:space="preserve"> </w:t>
      </w:r>
      <w:r w:rsidRPr="0074423D">
        <w:rPr>
          <w:rFonts w:ascii="Arial" w:hAnsi="Arial" w:cs="Arial"/>
          <w:lang w:eastAsia="fi-FI"/>
        </w:rPr>
        <w:t>32.rv</w:t>
      </w:r>
      <w:r w:rsidRPr="0074423D">
        <w:rPr>
          <w:rFonts w:ascii="Arial" w:hAnsi="Arial" w:cs="Arial"/>
          <w:lang w:eastAsia="fi-FI"/>
        </w:rPr>
        <w:tab/>
        <w:t>Terveydenhoitaja</w:t>
      </w:r>
      <w:r w:rsidR="001A47BA">
        <w:rPr>
          <w:rFonts w:ascii="Arial" w:hAnsi="Arial" w:cs="Arial"/>
          <w:lang w:eastAsia="fi-FI"/>
        </w:rPr>
        <w:t xml:space="preserve"> (vastaanotto- tai kotikäynti</w:t>
      </w:r>
      <w:r w:rsidR="00BF2721">
        <w:rPr>
          <w:rFonts w:ascii="Arial" w:hAnsi="Arial" w:cs="Arial"/>
          <w:lang w:eastAsia="fi-FI"/>
        </w:rPr>
        <w:t>)</w:t>
      </w:r>
    </w:p>
    <w:p w:rsidR="00D752A2" w:rsidRPr="0074423D" w:rsidRDefault="001A47BA" w:rsidP="00D752A2">
      <w:pPr>
        <w:rPr>
          <w:rFonts w:ascii="Arial" w:hAnsi="Arial" w:cs="Arial"/>
          <w:lang w:eastAsia="fi-FI"/>
        </w:rPr>
      </w:pPr>
      <w:r>
        <w:rPr>
          <w:rFonts w:ascii="Arial" w:hAnsi="Arial" w:cs="Arial"/>
          <w:lang w:eastAsia="fi-FI"/>
        </w:rPr>
        <w:t xml:space="preserve">35. - </w:t>
      </w:r>
      <w:r w:rsidR="00D752A2" w:rsidRPr="0074423D">
        <w:rPr>
          <w:rFonts w:ascii="Arial" w:hAnsi="Arial" w:cs="Arial"/>
          <w:lang w:eastAsia="fi-FI"/>
        </w:rPr>
        <w:t>36.rv</w:t>
      </w:r>
      <w:r w:rsidR="00D752A2" w:rsidRPr="0074423D">
        <w:rPr>
          <w:rFonts w:ascii="Arial" w:hAnsi="Arial" w:cs="Arial"/>
          <w:lang w:eastAsia="fi-FI"/>
        </w:rPr>
        <w:tab/>
        <w:t>Terveydenhoitaja</w:t>
      </w:r>
      <w:r w:rsidR="00893588">
        <w:rPr>
          <w:rFonts w:ascii="Arial" w:hAnsi="Arial" w:cs="Arial"/>
          <w:lang w:eastAsia="fi-FI"/>
        </w:rPr>
        <w:t xml:space="preserve"> ja lääkäri</w:t>
      </w:r>
    </w:p>
    <w:p w:rsidR="00D752A2" w:rsidRPr="0074423D" w:rsidRDefault="00893588" w:rsidP="00D752A2">
      <w:pPr>
        <w:rPr>
          <w:rFonts w:ascii="Arial" w:hAnsi="Arial" w:cs="Arial"/>
          <w:lang w:eastAsia="fi-FI"/>
        </w:rPr>
      </w:pPr>
      <w:r>
        <w:rPr>
          <w:rFonts w:ascii="Arial" w:hAnsi="Arial" w:cs="Arial"/>
          <w:lang w:eastAsia="fi-FI"/>
        </w:rPr>
        <w:t>37</w:t>
      </w:r>
      <w:r w:rsidR="00D752A2" w:rsidRPr="0074423D">
        <w:rPr>
          <w:rFonts w:ascii="Arial" w:hAnsi="Arial" w:cs="Arial"/>
          <w:lang w:eastAsia="fi-FI"/>
        </w:rPr>
        <w:t>.</w:t>
      </w:r>
      <w:r w:rsidR="001A47BA">
        <w:rPr>
          <w:rFonts w:ascii="Arial" w:hAnsi="Arial" w:cs="Arial"/>
          <w:lang w:eastAsia="fi-FI"/>
        </w:rPr>
        <w:t xml:space="preserve"> </w:t>
      </w:r>
      <w:r w:rsidR="00D752A2" w:rsidRPr="0074423D">
        <w:rPr>
          <w:rFonts w:ascii="Arial" w:hAnsi="Arial" w:cs="Arial"/>
          <w:lang w:eastAsia="fi-FI"/>
        </w:rPr>
        <w:t>-</w:t>
      </w:r>
      <w:r w:rsidR="001A47BA">
        <w:rPr>
          <w:rFonts w:ascii="Arial" w:hAnsi="Arial" w:cs="Arial"/>
          <w:lang w:eastAsia="fi-FI"/>
        </w:rPr>
        <w:t xml:space="preserve"> </w:t>
      </w:r>
      <w:r w:rsidR="00D752A2" w:rsidRPr="0074423D">
        <w:rPr>
          <w:rFonts w:ascii="Arial" w:hAnsi="Arial" w:cs="Arial"/>
          <w:lang w:eastAsia="fi-FI"/>
        </w:rPr>
        <w:t>4</w:t>
      </w:r>
      <w:r>
        <w:rPr>
          <w:rFonts w:ascii="Arial" w:hAnsi="Arial" w:cs="Arial"/>
          <w:lang w:eastAsia="fi-FI"/>
        </w:rPr>
        <w:t>1</w:t>
      </w:r>
      <w:r w:rsidR="0017106D">
        <w:rPr>
          <w:rFonts w:ascii="Arial" w:hAnsi="Arial" w:cs="Arial"/>
          <w:lang w:eastAsia="fi-FI"/>
        </w:rPr>
        <w:t>.rv</w:t>
      </w:r>
      <w:r w:rsidR="0017106D">
        <w:rPr>
          <w:rFonts w:ascii="Arial" w:hAnsi="Arial" w:cs="Arial"/>
          <w:lang w:eastAsia="fi-FI"/>
        </w:rPr>
        <w:tab/>
        <w:t>Terveydenhoitaja (</w:t>
      </w:r>
      <w:r w:rsidR="00D752A2" w:rsidRPr="0074423D">
        <w:rPr>
          <w:rFonts w:ascii="Arial" w:hAnsi="Arial" w:cs="Arial"/>
          <w:lang w:eastAsia="fi-FI"/>
        </w:rPr>
        <w:t>käynnit</w:t>
      </w:r>
      <w:r w:rsidR="001A47BA">
        <w:rPr>
          <w:rFonts w:ascii="Arial" w:hAnsi="Arial" w:cs="Arial"/>
          <w:lang w:eastAsia="fi-FI"/>
        </w:rPr>
        <w:t xml:space="preserve"> 2 vk</w:t>
      </w:r>
      <w:r w:rsidR="00256086">
        <w:rPr>
          <w:rFonts w:ascii="Arial" w:hAnsi="Arial" w:cs="Arial"/>
          <w:lang w:eastAsia="fi-FI"/>
        </w:rPr>
        <w:t>:n</w:t>
      </w:r>
      <w:r w:rsidR="001A47BA">
        <w:rPr>
          <w:rFonts w:ascii="Arial" w:hAnsi="Arial" w:cs="Arial"/>
          <w:lang w:eastAsia="fi-FI"/>
        </w:rPr>
        <w:t xml:space="preserve"> välein)</w:t>
      </w:r>
    </w:p>
    <w:p w:rsidR="00C443E1" w:rsidRDefault="00C443E1" w:rsidP="00D752A2">
      <w:pPr>
        <w:rPr>
          <w:rFonts w:ascii="Arial" w:hAnsi="Arial" w:cs="Arial"/>
          <w:lang w:eastAsia="fi-FI"/>
        </w:rPr>
      </w:pPr>
    </w:p>
    <w:p w:rsidR="00D752A2" w:rsidRPr="0074423D" w:rsidRDefault="00C443E1" w:rsidP="00D752A2">
      <w:pPr>
        <w:rPr>
          <w:rFonts w:ascii="Arial" w:hAnsi="Arial" w:cs="Arial"/>
          <w:b/>
          <w:lang w:eastAsia="fi-FI"/>
        </w:rPr>
      </w:pPr>
      <w:r>
        <w:rPr>
          <w:rFonts w:ascii="Arial" w:hAnsi="Arial" w:cs="Arial"/>
          <w:b/>
          <w:lang w:eastAsia="fi-FI"/>
        </w:rPr>
        <w:t>S</w:t>
      </w:r>
      <w:r w:rsidR="00D752A2" w:rsidRPr="0074423D">
        <w:rPr>
          <w:rFonts w:ascii="Arial" w:hAnsi="Arial" w:cs="Arial"/>
          <w:b/>
          <w:lang w:eastAsia="fi-FI"/>
        </w:rPr>
        <w:t>ynnytyksen jälkeen</w:t>
      </w:r>
      <w:r>
        <w:rPr>
          <w:rFonts w:ascii="Arial" w:hAnsi="Arial" w:cs="Arial"/>
          <w:b/>
          <w:lang w:eastAsia="fi-FI"/>
        </w:rPr>
        <w:t>:</w:t>
      </w:r>
    </w:p>
    <w:p w:rsidR="00D752A2" w:rsidRPr="0074423D" w:rsidRDefault="00D752A2" w:rsidP="00D752A2">
      <w:pPr>
        <w:rPr>
          <w:rFonts w:ascii="Arial" w:hAnsi="Arial" w:cs="Arial"/>
          <w:lang w:eastAsia="fi-FI"/>
        </w:rPr>
      </w:pPr>
    </w:p>
    <w:p w:rsidR="00D752A2" w:rsidRPr="0074423D" w:rsidRDefault="00D752A2" w:rsidP="00D752A2">
      <w:pPr>
        <w:rPr>
          <w:rFonts w:ascii="Arial" w:hAnsi="Arial" w:cs="Arial"/>
          <w:lang w:eastAsia="fi-FI"/>
        </w:rPr>
      </w:pPr>
      <w:r w:rsidRPr="0074423D">
        <w:rPr>
          <w:rFonts w:ascii="Arial" w:hAnsi="Arial" w:cs="Arial"/>
          <w:lang w:eastAsia="fi-FI"/>
        </w:rPr>
        <w:t>n. 1</w:t>
      </w:r>
      <w:r w:rsidR="00C443E1">
        <w:rPr>
          <w:rFonts w:ascii="Arial" w:hAnsi="Arial" w:cs="Arial"/>
          <w:lang w:eastAsia="fi-FI"/>
        </w:rPr>
        <w:t xml:space="preserve"> </w:t>
      </w:r>
      <w:r w:rsidR="00256086">
        <w:rPr>
          <w:rFonts w:ascii="Arial" w:hAnsi="Arial" w:cs="Arial"/>
          <w:lang w:eastAsia="fi-FI"/>
        </w:rPr>
        <w:t>vk</w:t>
      </w:r>
      <w:r w:rsidRPr="0074423D">
        <w:rPr>
          <w:rFonts w:ascii="Arial" w:hAnsi="Arial" w:cs="Arial"/>
          <w:lang w:eastAsia="fi-FI"/>
        </w:rPr>
        <w:t xml:space="preserve"> synnytyksen jälkeen</w:t>
      </w:r>
      <w:r w:rsidRPr="0074423D">
        <w:rPr>
          <w:rFonts w:ascii="Arial" w:hAnsi="Arial" w:cs="Arial"/>
          <w:lang w:eastAsia="fi-FI"/>
        </w:rPr>
        <w:tab/>
      </w:r>
      <w:r w:rsidRPr="0074423D">
        <w:rPr>
          <w:rFonts w:ascii="Arial" w:hAnsi="Arial" w:cs="Arial"/>
          <w:lang w:eastAsia="fi-FI"/>
        </w:rPr>
        <w:tab/>
        <w:t>Terveydenhoitajan kotikäynti</w:t>
      </w:r>
    </w:p>
    <w:p w:rsidR="00BF2721" w:rsidRDefault="00256086" w:rsidP="00D752A2">
      <w:pPr>
        <w:rPr>
          <w:rFonts w:ascii="Arial" w:hAnsi="Arial" w:cs="Arial"/>
          <w:lang w:eastAsia="fi-FI"/>
        </w:rPr>
      </w:pPr>
      <w:r>
        <w:rPr>
          <w:rFonts w:ascii="Arial" w:hAnsi="Arial" w:cs="Arial"/>
          <w:lang w:eastAsia="fi-FI"/>
        </w:rPr>
        <w:t>5-12 vk</w:t>
      </w:r>
      <w:r w:rsidR="00D752A2" w:rsidRPr="0074423D">
        <w:rPr>
          <w:rFonts w:ascii="Arial" w:hAnsi="Arial" w:cs="Arial"/>
          <w:lang w:eastAsia="fi-FI"/>
        </w:rPr>
        <w:t>:a synnytyksestä jälkitarkastus</w:t>
      </w:r>
      <w:r w:rsidR="00D752A2" w:rsidRPr="0074423D">
        <w:rPr>
          <w:rFonts w:ascii="Arial" w:hAnsi="Arial" w:cs="Arial"/>
          <w:lang w:eastAsia="fi-FI"/>
        </w:rPr>
        <w:tab/>
        <w:t>Terveydenhoitaja</w:t>
      </w:r>
      <w:r w:rsidR="00C443E1">
        <w:rPr>
          <w:rFonts w:ascii="Arial" w:hAnsi="Arial" w:cs="Arial"/>
          <w:lang w:eastAsia="fi-FI"/>
        </w:rPr>
        <w:t xml:space="preserve"> ja lääkäri</w:t>
      </w:r>
    </w:p>
    <w:p w:rsidR="00D752A2" w:rsidRPr="00BF2721" w:rsidRDefault="00D752A2" w:rsidP="00D752A2">
      <w:pPr>
        <w:rPr>
          <w:rFonts w:ascii="Arial" w:hAnsi="Arial" w:cs="Arial"/>
          <w:lang w:eastAsia="fi-FI"/>
        </w:rPr>
      </w:pPr>
      <w:r w:rsidRPr="0074423D">
        <w:rPr>
          <w:rFonts w:ascii="Arial" w:hAnsi="Arial" w:cs="Arial"/>
          <w:b/>
          <w:lang w:eastAsia="fi-FI"/>
        </w:rPr>
        <w:lastRenderedPageBreak/>
        <w:t>Terveys</w:t>
      </w:r>
      <w:r w:rsidR="00C443E1">
        <w:rPr>
          <w:rFonts w:ascii="Arial" w:hAnsi="Arial" w:cs="Arial"/>
          <w:b/>
          <w:lang w:eastAsia="fi-FI"/>
        </w:rPr>
        <w:t>tarkastukset</w:t>
      </w:r>
    </w:p>
    <w:p w:rsidR="00D752A2" w:rsidRPr="0074423D" w:rsidRDefault="00D752A2" w:rsidP="00D752A2">
      <w:pPr>
        <w:rPr>
          <w:rFonts w:ascii="Arial" w:hAnsi="Arial" w:cs="Arial"/>
          <w:lang w:eastAsia="fi-FI"/>
        </w:rPr>
      </w:pPr>
    </w:p>
    <w:tbl>
      <w:tblPr>
        <w:tblW w:w="7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5"/>
        <w:gridCol w:w="2373"/>
        <w:gridCol w:w="3420"/>
      </w:tblGrid>
      <w:tr w:rsidR="006075D7" w:rsidRPr="0074423D" w:rsidTr="006075D7">
        <w:trPr>
          <w:trHeight w:val="434"/>
        </w:trPr>
        <w:tc>
          <w:tcPr>
            <w:tcW w:w="1395" w:type="dxa"/>
          </w:tcPr>
          <w:p w:rsidR="006075D7" w:rsidRPr="0074423D" w:rsidRDefault="006075D7" w:rsidP="00597EB1">
            <w:pPr>
              <w:rPr>
                <w:rFonts w:ascii="Arial" w:hAnsi="Arial" w:cs="Arial"/>
                <w:lang w:eastAsia="fi-FI"/>
              </w:rPr>
            </w:pPr>
            <w:r w:rsidRPr="0074423D">
              <w:rPr>
                <w:rFonts w:ascii="Arial" w:hAnsi="Arial" w:cs="Arial"/>
                <w:lang w:eastAsia="fi-FI"/>
              </w:rPr>
              <w:t>Sektori</w:t>
            </w:r>
          </w:p>
        </w:tc>
        <w:tc>
          <w:tcPr>
            <w:tcW w:w="2373" w:type="dxa"/>
          </w:tcPr>
          <w:p w:rsidR="006075D7" w:rsidRPr="0074423D" w:rsidRDefault="006075D7" w:rsidP="00597EB1">
            <w:pPr>
              <w:rPr>
                <w:rFonts w:ascii="Arial" w:hAnsi="Arial" w:cs="Arial"/>
                <w:lang w:eastAsia="fi-FI"/>
              </w:rPr>
            </w:pPr>
            <w:r w:rsidRPr="0074423D">
              <w:rPr>
                <w:rFonts w:ascii="Arial" w:hAnsi="Arial" w:cs="Arial"/>
                <w:lang w:eastAsia="fi-FI"/>
              </w:rPr>
              <w:t>Tehtävä</w:t>
            </w:r>
          </w:p>
        </w:tc>
        <w:tc>
          <w:tcPr>
            <w:tcW w:w="3420" w:type="dxa"/>
          </w:tcPr>
          <w:p w:rsidR="006075D7" w:rsidRPr="0074423D" w:rsidRDefault="006075D7" w:rsidP="00597EB1">
            <w:pPr>
              <w:rPr>
                <w:rFonts w:ascii="Arial" w:hAnsi="Arial" w:cs="Arial"/>
                <w:lang w:eastAsia="fi-FI"/>
              </w:rPr>
            </w:pPr>
            <w:r w:rsidRPr="0074423D">
              <w:rPr>
                <w:rFonts w:ascii="Arial" w:hAnsi="Arial" w:cs="Arial"/>
                <w:lang w:eastAsia="fi-FI"/>
              </w:rPr>
              <w:t>Menetelmät</w:t>
            </w:r>
          </w:p>
        </w:tc>
      </w:tr>
      <w:tr w:rsidR="006075D7" w:rsidRPr="0074423D" w:rsidTr="006075D7">
        <w:trPr>
          <w:trHeight w:val="599"/>
        </w:trPr>
        <w:tc>
          <w:tcPr>
            <w:tcW w:w="1395" w:type="dxa"/>
          </w:tcPr>
          <w:p w:rsidR="006075D7" w:rsidRPr="0074423D" w:rsidRDefault="006075D7" w:rsidP="00597EB1">
            <w:pPr>
              <w:rPr>
                <w:rFonts w:ascii="Arial" w:hAnsi="Arial" w:cs="Arial"/>
                <w:sz w:val="20"/>
                <w:szCs w:val="20"/>
                <w:lang w:eastAsia="fi-FI"/>
              </w:rPr>
            </w:pPr>
            <w:r w:rsidRPr="0074423D">
              <w:rPr>
                <w:rFonts w:ascii="Arial" w:hAnsi="Arial" w:cs="Arial"/>
                <w:sz w:val="20"/>
                <w:szCs w:val="20"/>
                <w:lang w:eastAsia="fi-FI"/>
              </w:rPr>
              <w:t>Äitiysneuvola</w:t>
            </w:r>
          </w:p>
        </w:tc>
        <w:tc>
          <w:tcPr>
            <w:tcW w:w="2373" w:type="dxa"/>
          </w:tcPr>
          <w:p w:rsidR="006075D7" w:rsidRPr="0074423D" w:rsidRDefault="006075D7" w:rsidP="00597EB1">
            <w:pPr>
              <w:rPr>
                <w:rFonts w:ascii="Arial" w:hAnsi="Arial" w:cs="Arial"/>
                <w:sz w:val="20"/>
                <w:szCs w:val="20"/>
                <w:lang w:eastAsia="fi-FI"/>
              </w:rPr>
            </w:pPr>
            <w:r w:rsidRPr="0074423D">
              <w:rPr>
                <w:rFonts w:ascii="Arial" w:hAnsi="Arial" w:cs="Arial"/>
                <w:sz w:val="20"/>
                <w:szCs w:val="20"/>
                <w:lang w:eastAsia="fi-FI"/>
              </w:rPr>
              <w:t xml:space="preserve">Raskauden aikaiset </w:t>
            </w:r>
          </w:p>
          <w:p w:rsidR="006075D7" w:rsidRPr="0074423D" w:rsidRDefault="006075D7" w:rsidP="00597EB1">
            <w:pPr>
              <w:rPr>
                <w:rFonts w:ascii="Arial" w:hAnsi="Arial" w:cs="Arial"/>
                <w:lang w:eastAsia="fi-FI"/>
              </w:rPr>
            </w:pPr>
            <w:r w:rsidRPr="0074423D">
              <w:rPr>
                <w:rFonts w:ascii="Arial" w:hAnsi="Arial" w:cs="Arial"/>
                <w:sz w:val="20"/>
                <w:szCs w:val="20"/>
                <w:lang w:eastAsia="fi-FI"/>
              </w:rPr>
              <w:t>määräaikaistarkastukset</w:t>
            </w:r>
          </w:p>
        </w:tc>
        <w:tc>
          <w:tcPr>
            <w:tcW w:w="3420" w:type="dxa"/>
          </w:tcPr>
          <w:p w:rsidR="006075D7" w:rsidRPr="0074423D" w:rsidRDefault="006075D7" w:rsidP="00597EB1">
            <w:pPr>
              <w:rPr>
                <w:rFonts w:ascii="Arial" w:hAnsi="Arial" w:cs="Arial"/>
                <w:sz w:val="20"/>
                <w:szCs w:val="20"/>
                <w:lang w:eastAsia="fi-FI"/>
              </w:rPr>
            </w:pPr>
            <w:r>
              <w:rPr>
                <w:rFonts w:ascii="Arial" w:hAnsi="Arial" w:cs="Arial"/>
                <w:sz w:val="20"/>
                <w:szCs w:val="20"/>
                <w:lang w:eastAsia="fi-FI"/>
              </w:rPr>
              <w:t xml:space="preserve">1. 7 - 9 käyntiä </w:t>
            </w:r>
          </w:p>
          <w:p w:rsidR="006075D7" w:rsidRDefault="006075D7" w:rsidP="00597EB1">
            <w:pPr>
              <w:rPr>
                <w:rFonts w:ascii="Arial" w:hAnsi="Arial" w:cs="Arial"/>
                <w:sz w:val="20"/>
                <w:szCs w:val="20"/>
                <w:lang w:eastAsia="fi-FI"/>
              </w:rPr>
            </w:pPr>
          </w:p>
          <w:p w:rsidR="006075D7" w:rsidRPr="0074423D" w:rsidRDefault="006075D7" w:rsidP="00597EB1">
            <w:pPr>
              <w:rPr>
                <w:rFonts w:ascii="Arial" w:hAnsi="Arial" w:cs="Arial"/>
                <w:sz w:val="20"/>
                <w:szCs w:val="20"/>
                <w:lang w:eastAsia="fi-FI"/>
              </w:rPr>
            </w:pPr>
            <w:r>
              <w:rPr>
                <w:rFonts w:ascii="Arial" w:hAnsi="Arial" w:cs="Arial"/>
                <w:sz w:val="20"/>
                <w:szCs w:val="20"/>
                <w:lang w:eastAsia="fi-FI"/>
              </w:rPr>
              <w:t>2. 2</w:t>
            </w:r>
            <w:r w:rsidRPr="0074423D">
              <w:rPr>
                <w:rFonts w:ascii="Arial" w:hAnsi="Arial" w:cs="Arial"/>
                <w:sz w:val="20"/>
                <w:szCs w:val="20"/>
                <w:lang w:eastAsia="fi-FI"/>
              </w:rPr>
              <w:t xml:space="preserve"> käyntiä</w:t>
            </w:r>
          </w:p>
        </w:tc>
      </w:tr>
      <w:tr w:rsidR="006075D7" w:rsidRPr="0074423D" w:rsidTr="006075D7">
        <w:trPr>
          <w:trHeight w:val="599"/>
        </w:trPr>
        <w:tc>
          <w:tcPr>
            <w:tcW w:w="1395" w:type="dxa"/>
          </w:tcPr>
          <w:p w:rsidR="006075D7" w:rsidRPr="0074423D" w:rsidRDefault="006075D7" w:rsidP="00597EB1">
            <w:pPr>
              <w:rPr>
                <w:rFonts w:ascii="Arial" w:hAnsi="Arial" w:cs="Arial"/>
                <w:sz w:val="20"/>
                <w:szCs w:val="20"/>
                <w:lang w:eastAsia="fi-FI"/>
              </w:rPr>
            </w:pPr>
            <w:r w:rsidRPr="0074423D">
              <w:rPr>
                <w:rFonts w:ascii="Arial" w:hAnsi="Arial" w:cs="Arial"/>
                <w:sz w:val="20"/>
                <w:szCs w:val="20"/>
                <w:lang w:eastAsia="fi-FI"/>
              </w:rPr>
              <w:t>Äitiysneuvola</w:t>
            </w:r>
          </w:p>
        </w:tc>
        <w:tc>
          <w:tcPr>
            <w:tcW w:w="2373" w:type="dxa"/>
          </w:tcPr>
          <w:p w:rsidR="006075D7" w:rsidRPr="00C443E1" w:rsidRDefault="006075D7" w:rsidP="00597EB1">
            <w:pPr>
              <w:rPr>
                <w:rFonts w:ascii="Arial" w:hAnsi="Arial" w:cs="Arial"/>
                <w:sz w:val="20"/>
                <w:szCs w:val="20"/>
                <w:lang w:eastAsia="fi-FI"/>
              </w:rPr>
            </w:pPr>
            <w:r>
              <w:rPr>
                <w:rFonts w:ascii="Arial" w:hAnsi="Arial" w:cs="Arial"/>
                <w:sz w:val="20"/>
                <w:szCs w:val="20"/>
                <w:lang w:eastAsia="fi-FI"/>
              </w:rPr>
              <w:t xml:space="preserve">Raskauden aikainen laaja </w:t>
            </w:r>
            <w:r w:rsidRPr="0074423D">
              <w:rPr>
                <w:rFonts w:ascii="Arial" w:hAnsi="Arial" w:cs="Arial"/>
                <w:sz w:val="20"/>
                <w:szCs w:val="20"/>
                <w:lang w:eastAsia="fi-FI"/>
              </w:rPr>
              <w:t>terveystarkastus</w:t>
            </w:r>
          </w:p>
        </w:tc>
        <w:tc>
          <w:tcPr>
            <w:tcW w:w="3420" w:type="dxa"/>
          </w:tcPr>
          <w:p w:rsidR="006075D7" w:rsidRPr="0074423D" w:rsidRDefault="006075D7" w:rsidP="00597EB1">
            <w:pPr>
              <w:rPr>
                <w:rFonts w:ascii="Arial" w:hAnsi="Arial" w:cs="Arial"/>
                <w:sz w:val="20"/>
                <w:szCs w:val="20"/>
                <w:lang w:eastAsia="fi-FI"/>
              </w:rPr>
            </w:pPr>
            <w:r w:rsidRPr="0074423D">
              <w:rPr>
                <w:rFonts w:ascii="Arial" w:hAnsi="Arial" w:cs="Arial"/>
                <w:sz w:val="20"/>
                <w:szCs w:val="20"/>
                <w:lang w:eastAsia="fi-FI"/>
              </w:rPr>
              <w:t xml:space="preserve">Terveydenhoitaja suorittaa </w:t>
            </w:r>
            <w:r>
              <w:rPr>
                <w:rFonts w:ascii="Arial" w:hAnsi="Arial" w:cs="Arial"/>
                <w:sz w:val="20"/>
                <w:szCs w:val="20"/>
                <w:lang w:eastAsia="fi-FI"/>
              </w:rPr>
              <w:t>laajan terveystarkastuksen 15. –18. rv</w:t>
            </w:r>
          </w:p>
          <w:p w:rsidR="006075D7" w:rsidRPr="0074423D" w:rsidRDefault="006075D7" w:rsidP="00597EB1">
            <w:pPr>
              <w:rPr>
                <w:rFonts w:ascii="Arial" w:hAnsi="Arial" w:cs="Arial"/>
                <w:sz w:val="20"/>
                <w:szCs w:val="20"/>
                <w:lang w:eastAsia="fi-FI"/>
              </w:rPr>
            </w:pPr>
            <w:r w:rsidRPr="0074423D">
              <w:rPr>
                <w:rFonts w:ascii="Arial" w:hAnsi="Arial" w:cs="Arial"/>
                <w:sz w:val="20"/>
                <w:szCs w:val="20"/>
                <w:lang w:eastAsia="fi-FI"/>
              </w:rPr>
              <w:t xml:space="preserve">Lääkärin laaja terveystarkastus </w:t>
            </w:r>
          </w:p>
          <w:p w:rsidR="006075D7" w:rsidRPr="0074423D" w:rsidRDefault="006075D7" w:rsidP="00597EB1">
            <w:pPr>
              <w:rPr>
                <w:rFonts w:ascii="Arial" w:hAnsi="Arial" w:cs="Arial"/>
                <w:sz w:val="20"/>
                <w:szCs w:val="20"/>
                <w:lang w:eastAsia="fi-FI"/>
              </w:rPr>
            </w:pPr>
            <w:r>
              <w:rPr>
                <w:rFonts w:ascii="Arial" w:hAnsi="Arial" w:cs="Arial"/>
                <w:sz w:val="20"/>
                <w:szCs w:val="20"/>
                <w:lang w:eastAsia="fi-FI"/>
              </w:rPr>
              <w:t>10. - 16. rv</w:t>
            </w:r>
          </w:p>
        </w:tc>
      </w:tr>
      <w:tr w:rsidR="006075D7" w:rsidRPr="0074423D" w:rsidTr="006075D7">
        <w:trPr>
          <w:trHeight w:val="625"/>
        </w:trPr>
        <w:tc>
          <w:tcPr>
            <w:tcW w:w="1395" w:type="dxa"/>
          </w:tcPr>
          <w:p w:rsidR="006075D7" w:rsidRPr="0074423D" w:rsidRDefault="006075D7" w:rsidP="00597EB1">
            <w:pPr>
              <w:rPr>
                <w:rFonts w:ascii="Arial" w:hAnsi="Arial" w:cs="Arial"/>
                <w:sz w:val="20"/>
                <w:szCs w:val="20"/>
                <w:lang w:eastAsia="fi-FI"/>
              </w:rPr>
            </w:pPr>
            <w:r w:rsidRPr="0074423D">
              <w:rPr>
                <w:rFonts w:ascii="Arial" w:hAnsi="Arial" w:cs="Arial"/>
                <w:sz w:val="20"/>
                <w:szCs w:val="20"/>
                <w:lang w:eastAsia="fi-FI"/>
              </w:rPr>
              <w:t>Äitiysneuvola</w:t>
            </w:r>
          </w:p>
        </w:tc>
        <w:tc>
          <w:tcPr>
            <w:tcW w:w="2373" w:type="dxa"/>
          </w:tcPr>
          <w:p w:rsidR="006075D7" w:rsidRDefault="006075D7" w:rsidP="00597EB1">
            <w:pPr>
              <w:rPr>
                <w:rFonts w:ascii="Arial" w:hAnsi="Arial" w:cs="Arial"/>
                <w:sz w:val="20"/>
                <w:szCs w:val="20"/>
                <w:lang w:eastAsia="fi-FI"/>
              </w:rPr>
            </w:pPr>
            <w:r w:rsidRPr="0074423D">
              <w:rPr>
                <w:rFonts w:ascii="Arial" w:hAnsi="Arial" w:cs="Arial"/>
                <w:sz w:val="20"/>
                <w:szCs w:val="20"/>
                <w:lang w:eastAsia="fi-FI"/>
              </w:rPr>
              <w:t>Tuen oikea-aikainen tunnistaminen ja järje</w:t>
            </w:r>
            <w:r w:rsidRPr="0074423D">
              <w:rPr>
                <w:rFonts w:ascii="Arial" w:hAnsi="Arial" w:cs="Arial"/>
                <w:sz w:val="20"/>
                <w:szCs w:val="20"/>
                <w:lang w:eastAsia="fi-FI"/>
              </w:rPr>
              <w:t>s</w:t>
            </w:r>
            <w:r w:rsidRPr="0074423D">
              <w:rPr>
                <w:rFonts w:ascii="Arial" w:hAnsi="Arial" w:cs="Arial"/>
                <w:sz w:val="20"/>
                <w:szCs w:val="20"/>
                <w:lang w:eastAsia="fi-FI"/>
              </w:rPr>
              <w:t>täminen</w:t>
            </w:r>
          </w:p>
          <w:p w:rsidR="006075D7" w:rsidRDefault="006075D7" w:rsidP="00597EB1">
            <w:pPr>
              <w:rPr>
                <w:rFonts w:ascii="Arial" w:hAnsi="Arial" w:cs="Arial"/>
                <w:sz w:val="20"/>
                <w:szCs w:val="20"/>
                <w:lang w:eastAsia="fi-FI"/>
              </w:rPr>
            </w:pPr>
          </w:p>
          <w:p w:rsidR="006075D7" w:rsidRDefault="006075D7" w:rsidP="00597EB1">
            <w:pPr>
              <w:rPr>
                <w:rFonts w:ascii="Arial" w:hAnsi="Arial" w:cs="Arial"/>
                <w:sz w:val="20"/>
                <w:szCs w:val="20"/>
                <w:lang w:eastAsia="fi-FI"/>
              </w:rPr>
            </w:pPr>
          </w:p>
          <w:p w:rsidR="006075D7" w:rsidRDefault="006075D7" w:rsidP="00597EB1">
            <w:pPr>
              <w:rPr>
                <w:rFonts w:ascii="Arial" w:hAnsi="Arial" w:cs="Arial"/>
                <w:sz w:val="20"/>
                <w:szCs w:val="20"/>
                <w:lang w:eastAsia="fi-FI"/>
              </w:rPr>
            </w:pPr>
          </w:p>
          <w:p w:rsidR="006075D7" w:rsidRDefault="006075D7" w:rsidP="00597EB1">
            <w:pPr>
              <w:rPr>
                <w:rFonts w:ascii="Arial" w:hAnsi="Arial" w:cs="Arial"/>
                <w:sz w:val="20"/>
                <w:szCs w:val="20"/>
                <w:lang w:eastAsia="fi-FI"/>
              </w:rPr>
            </w:pPr>
          </w:p>
          <w:p w:rsidR="006075D7" w:rsidRDefault="006075D7" w:rsidP="00597EB1">
            <w:pPr>
              <w:rPr>
                <w:rFonts w:ascii="Arial" w:hAnsi="Arial" w:cs="Arial"/>
                <w:sz w:val="20"/>
                <w:szCs w:val="20"/>
                <w:lang w:eastAsia="fi-FI"/>
              </w:rPr>
            </w:pPr>
          </w:p>
          <w:p w:rsidR="006075D7" w:rsidRDefault="006075D7" w:rsidP="00597EB1">
            <w:pPr>
              <w:rPr>
                <w:rFonts w:ascii="Arial" w:hAnsi="Arial" w:cs="Arial"/>
                <w:sz w:val="20"/>
                <w:szCs w:val="20"/>
                <w:lang w:eastAsia="fi-FI"/>
              </w:rPr>
            </w:pPr>
          </w:p>
          <w:p w:rsidR="006075D7" w:rsidRDefault="006075D7" w:rsidP="00597EB1">
            <w:pPr>
              <w:rPr>
                <w:rFonts w:ascii="Arial" w:hAnsi="Arial" w:cs="Arial"/>
                <w:sz w:val="20"/>
                <w:szCs w:val="20"/>
                <w:lang w:eastAsia="fi-FI"/>
              </w:rPr>
            </w:pPr>
          </w:p>
          <w:p w:rsidR="006075D7" w:rsidRDefault="006075D7" w:rsidP="00597EB1">
            <w:pPr>
              <w:rPr>
                <w:rFonts w:ascii="Arial" w:hAnsi="Arial" w:cs="Arial"/>
                <w:sz w:val="20"/>
                <w:szCs w:val="20"/>
                <w:lang w:eastAsia="fi-FI"/>
              </w:rPr>
            </w:pPr>
          </w:p>
          <w:p w:rsidR="006075D7" w:rsidRDefault="006075D7" w:rsidP="00597EB1">
            <w:pPr>
              <w:rPr>
                <w:rFonts w:ascii="Arial" w:hAnsi="Arial" w:cs="Arial"/>
                <w:sz w:val="20"/>
                <w:szCs w:val="20"/>
                <w:lang w:eastAsia="fi-FI"/>
              </w:rPr>
            </w:pPr>
          </w:p>
          <w:p w:rsidR="006075D7" w:rsidRDefault="006075D7" w:rsidP="00597EB1">
            <w:pPr>
              <w:rPr>
                <w:rFonts w:ascii="Arial" w:hAnsi="Arial" w:cs="Arial"/>
                <w:sz w:val="20"/>
                <w:szCs w:val="20"/>
                <w:lang w:eastAsia="fi-FI"/>
              </w:rPr>
            </w:pPr>
          </w:p>
          <w:p w:rsidR="006075D7" w:rsidRDefault="006075D7" w:rsidP="00597EB1">
            <w:pPr>
              <w:rPr>
                <w:rFonts w:ascii="Arial" w:hAnsi="Arial" w:cs="Arial"/>
                <w:sz w:val="20"/>
                <w:szCs w:val="20"/>
                <w:lang w:eastAsia="fi-FI"/>
              </w:rPr>
            </w:pPr>
          </w:p>
          <w:p w:rsidR="006075D7" w:rsidRDefault="006075D7" w:rsidP="00597EB1">
            <w:pPr>
              <w:rPr>
                <w:rFonts w:ascii="Arial" w:hAnsi="Arial" w:cs="Arial"/>
                <w:sz w:val="20"/>
                <w:szCs w:val="20"/>
                <w:lang w:eastAsia="fi-FI"/>
              </w:rPr>
            </w:pPr>
          </w:p>
          <w:p w:rsidR="006075D7" w:rsidRPr="0074423D" w:rsidRDefault="006075D7" w:rsidP="00597EB1">
            <w:pPr>
              <w:rPr>
                <w:rFonts w:ascii="Arial" w:hAnsi="Arial" w:cs="Arial"/>
                <w:sz w:val="20"/>
                <w:szCs w:val="20"/>
                <w:lang w:eastAsia="fi-FI"/>
              </w:rPr>
            </w:pPr>
            <w:r>
              <w:rPr>
                <w:rFonts w:ascii="Arial" w:hAnsi="Arial" w:cs="Arial"/>
                <w:sz w:val="20"/>
                <w:szCs w:val="20"/>
                <w:lang w:eastAsia="fi-FI"/>
              </w:rPr>
              <w:t>Isyyden tunnustamisen vastaanottaminen</w:t>
            </w:r>
          </w:p>
        </w:tc>
        <w:tc>
          <w:tcPr>
            <w:tcW w:w="3420" w:type="dxa"/>
          </w:tcPr>
          <w:p w:rsidR="006075D7" w:rsidRPr="0074423D" w:rsidRDefault="006075D7" w:rsidP="00A53C3A">
            <w:pPr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  <w:lang w:eastAsia="fi-FI"/>
              </w:rPr>
            </w:pPr>
            <w:r w:rsidRPr="0074423D">
              <w:rPr>
                <w:rFonts w:ascii="Arial" w:hAnsi="Arial" w:cs="Arial"/>
                <w:sz w:val="20"/>
                <w:szCs w:val="20"/>
                <w:lang w:eastAsia="fi-FI"/>
              </w:rPr>
              <w:t>BMI</w:t>
            </w:r>
          </w:p>
          <w:p w:rsidR="006075D7" w:rsidRPr="0074423D" w:rsidRDefault="006075D7" w:rsidP="00A53C3A">
            <w:pPr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  <w:lang w:eastAsia="fi-FI"/>
              </w:rPr>
            </w:pPr>
            <w:r w:rsidRPr="0074423D">
              <w:rPr>
                <w:rFonts w:ascii="Arial" w:hAnsi="Arial" w:cs="Arial"/>
                <w:sz w:val="20"/>
                <w:szCs w:val="20"/>
                <w:lang w:eastAsia="fi-FI"/>
              </w:rPr>
              <w:t>Sydän- ja verisuonitauti ka</w:t>
            </w:r>
            <w:r w:rsidRPr="0074423D">
              <w:rPr>
                <w:rFonts w:ascii="Arial" w:hAnsi="Arial" w:cs="Arial"/>
                <w:sz w:val="20"/>
                <w:szCs w:val="20"/>
                <w:lang w:eastAsia="fi-FI"/>
              </w:rPr>
              <w:t>r</w:t>
            </w:r>
            <w:r w:rsidRPr="0074423D">
              <w:rPr>
                <w:rFonts w:ascii="Arial" w:hAnsi="Arial" w:cs="Arial"/>
                <w:sz w:val="20"/>
                <w:szCs w:val="20"/>
                <w:lang w:eastAsia="fi-FI"/>
              </w:rPr>
              <w:t>toitus-sukupuu</w:t>
            </w:r>
          </w:p>
          <w:p w:rsidR="006075D7" w:rsidRPr="0074423D" w:rsidRDefault="006075D7" w:rsidP="00A53C3A">
            <w:pPr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  <w:lang w:eastAsia="fi-FI"/>
              </w:rPr>
            </w:pPr>
            <w:r w:rsidRPr="0074423D">
              <w:rPr>
                <w:rFonts w:ascii="Arial" w:hAnsi="Arial" w:cs="Arial"/>
                <w:sz w:val="20"/>
                <w:szCs w:val="20"/>
                <w:lang w:eastAsia="fi-FI"/>
              </w:rPr>
              <w:t>Neuvokas perhe -kortti</w:t>
            </w:r>
          </w:p>
          <w:p w:rsidR="006075D7" w:rsidRPr="0074423D" w:rsidRDefault="006075D7" w:rsidP="00A53C3A">
            <w:pPr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  <w:lang w:eastAsia="fi-FI"/>
              </w:rPr>
            </w:pPr>
            <w:r w:rsidRPr="0074423D">
              <w:rPr>
                <w:rFonts w:ascii="Arial" w:hAnsi="Arial" w:cs="Arial"/>
                <w:sz w:val="20"/>
                <w:szCs w:val="20"/>
                <w:lang w:eastAsia="fi-FI"/>
              </w:rPr>
              <w:t>Tupakointi</w:t>
            </w:r>
            <w:r>
              <w:rPr>
                <w:rFonts w:ascii="Arial" w:hAnsi="Arial" w:cs="Arial"/>
                <w:sz w:val="20"/>
                <w:szCs w:val="20"/>
                <w:lang w:eastAsia="fi-FI"/>
              </w:rPr>
              <w:t xml:space="preserve"> (häkämittaus)</w:t>
            </w:r>
          </w:p>
          <w:p w:rsidR="006075D7" w:rsidRPr="0074423D" w:rsidRDefault="006075D7" w:rsidP="00A53C3A">
            <w:pPr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  <w:lang w:eastAsia="fi-FI"/>
              </w:rPr>
            </w:pPr>
            <w:r w:rsidRPr="0074423D">
              <w:rPr>
                <w:rFonts w:ascii="Arial" w:hAnsi="Arial" w:cs="Arial"/>
                <w:sz w:val="20"/>
                <w:szCs w:val="20"/>
                <w:lang w:eastAsia="fi-FI"/>
              </w:rPr>
              <w:t>Audit</w:t>
            </w:r>
          </w:p>
          <w:p w:rsidR="006075D7" w:rsidRPr="0074423D" w:rsidRDefault="006075D7" w:rsidP="00A53C3A">
            <w:pPr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  <w:lang w:eastAsia="fi-FI"/>
              </w:rPr>
            </w:pPr>
            <w:r w:rsidRPr="0074423D">
              <w:rPr>
                <w:rFonts w:ascii="Arial" w:hAnsi="Arial" w:cs="Arial"/>
                <w:sz w:val="20"/>
                <w:szCs w:val="20"/>
                <w:lang w:eastAsia="fi-FI"/>
              </w:rPr>
              <w:t>Varhaisen vuorovaikutu</w:t>
            </w:r>
            <w:r w:rsidRPr="0074423D">
              <w:rPr>
                <w:rFonts w:ascii="Arial" w:hAnsi="Arial" w:cs="Arial"/>
                <w:sz w:val="20"/>
                <w:szCs w:val="20"/>
                <w:lang w:eastAsia="fi-FI"/>
              </w:rPr>
              <w:t>k</w:t>
            </w:r>
            <w:r w:rsidRPr="0074423D">
              <w:rPr>
                <w:rFonts w:ascii="Arial" w:hAnsi="Arial" w:cs="Arial"/>
                <w:sz w:val="20"/>
                <w:szCs w:val="20"/>
                <w:lang w:eastAsia="fi-FI"/>
              </w:rPr>
              <w:t>sen haastattelu</w:t>
            </w:r>
          </w:p>
          <w:p w:rsidR="006075D7" w:rsidRPr="0074423D" w:rsidRDefault="006075D7" w:rsidP="00A53C3A">
            <w:pPr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  <w:lang w:eastAsia="fi-FI"/>
              </w:rPr>
            </w:pPr>
            <w:r w:rsidRPr="0074423D">
              <w:rPr>
                <w:rFonts w:ascii="Arial" w:hAnsi="Arial" w:cs="Arial"/>
                <w:sz w:val="20"/>
                <w:szCs w:val="20"/>
                <w:lang w:eastAsia="fi-FI"/>
              </w:rPr>
              <w:t>EPDS-mielialakysely</w:t>
            </w:r>
          </w:p>
          <w:p w:rsidR="006075D7" w:rsidRPr="0074423D" w:rsidRDefault="006075D7" w:rsidP="00A53C3A">
            <w:pPr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  <w:lang w:eastAsia="fi-FI"/>
              </w:rPr>
            </w:pPr>
            <w:r w:rsidRPr="0074423D">
              <w:rPr>
                <w:rFonts w:ascii="Arial" w:hAnsi="Arial" w:cs="Arial"/>
                <w:sz w:val="20"/>
                <w:szCs w:val="20"/>
                <w:lang w:eastAsia="fi-FI"/>
              </w:rPr>
              <w:t>Parisuhdeväkivallan arv</w:t>
            </w:r>
            <w:r w:rsidRPr="0074423D">
              <w:rPr>
                <w:rFonts w:ascii="Arial" w:hAnsi="Arial" w:cs="Arial"/>
                <w:sz w:val="20"/>
                <w:szCs w:val="20"/>
                <w:lang w:eastAsia="fi-FI"/>
              </w:rPr>
              <w:t>i</w:t>
            </w:r>
            <w:r w:rsidRPr="0074423D">
              <w:rPr>
                <w:rFonts w:ascii="Arial" w:hAnsi="Arial" w:cs="Arial"/>
                <w:sz w:val="20"/>
                <w:szCs w:val="20"/>
                <w:lang w:eastAsia="fi-FI"/>
              </w:rPr>
              <w:t>ointilomake</w:t>
            </w:r>
          </w:p>
          <w:p w:rsidR="006075D7" w:rsidRPr="0074423D" w:rsidRDefault="006075D7" w:rsidP="00A53C3A">
            <w:pPr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  <w:lang w:eastAsia="fi-FI"/>
              </w:rPr>
            </w:pPr>
            <w:r w:rsidRPr="0074423D">
              <w:rPr>
                <w:rFonts w:ascii="Arial" w:hAnsi="Arial" w:cs="Arial"/>
                <w:sz w:val="20"/>
                <w:szCs w:val="20"/>
                <w:lang w:eastAsia="fi-FI"/>
              </w:rPr>
              <w:t>Voimavaramittari vauv</w:t>
            </w:r>
            <w:r w:rsidRPr="0074423D">
              <w:rPr>
                <w:rFonts w:ascii="Arial" w:hAnsi="Arial" w:cs="Arial"/>
                <w:sz w:val="20"/>
                <w:szCs w:val="20"/>
                <w:lang w:eastAsia="fi-FI"/>
              </w:rPr>
              <w:t>a</w:t>
            </w:r>
            <w:r w:rsidRPr="0074423D">
              <w:rPr>
                <w:rFonts w:ascii="Arial" w:hAnsi="Arial" w:cs="Arial"/>
                <w:sz w:val="20"/>
                <w:szCs w:val="20"/>
                <w:lang w:eastAsia="fi-FI"/>
              </w:rPr>
              <w:t>perheen vanhemmille</w:t>
            </w:r>
          </w:p>
        </w:tc>
      </w:tr>
      <w:tr w:rsidR="006075D7" w:rsidRPr="0074423D" w:rsidTr="006075D7">
        <w:trPr>
          <w:trHeight w:val="625"/>
        </w:trPr>
        <w:tc>
          <w:tcPr>
            <w:tcW w:w="1395" w:type="dxa"/>
          </w:tcPr>
          <w:p w:rsidR="006075D7" w:rsidRPr="0074423D" w:rsidRDefault="006075D7" w:rsidP="00597EB1">
            <w:pPr>
              <w:rPr>
                <w:rFonts w:ascii="Arial" w:hAnsi="Arial" w:cs="Arial"/>
                <w:sz w:val="20"/>
                <w:szCs w:val="20"/>
                <w:lang w:eastAsia="fi-FI"/>
              </w:rPr>
            </w:pPr>
            <w:r w:rsidRPr="0074423D">
              <w:rPr>
                <w:rFonts w:ascii="Arial" w:hAnsi="Arial" w:cs="Arial"/>
                <w:sz w:val="20"/>
                <w:szCs w:val="20"/>
                <w:lang w:eastAsia="fi-FI"/>
              </w:rPr>
              <w:t>Äitiysneuvola</w:t>
            </w:r>
          </w:p>
        </w:tc>
        <w:tc>
          <w:tcPr>
            <w:tcW w:w="2373" w:type="dxa"/>
          </w:tcPr>
          <w:p w:rsidR="006075D7" w:rsidRPr="0074423D" w:rsidRDefault="006075D7" w:rsidP="00597EB1">
            <w:pPr>
              <w:rPr>
                <w:rFonts w:ascii="Arial" w:hAnsi="Arial" w:cs="Arial"/>
                <w:sz w:val="20"/>
                <w:szCs w:val="20"/>
                <w:lang w:eastAsia="fi-FI"/>
              </w:rPr>
            </w:pPr>
            <w:r w:rsidRPr="0074423D">
              <w:rPr>
                <w:rFonts w:ascii="Arial" w:hAnsi="Arial" w:cs="Arial"/>
                <w:sz w:val="20"/>
                <w:szCs w:val="20"/>
                <w:lang w:eastAsia="fi-FI"/>
              </w:rPr>
              <w:t>Kotikäynnit</w:t>
            </w:r>
          </w:p>
        </w:tc>
        <w:tc>
          <w:tcPr>
            <w:tcW w:w="3420" w:type="dxa"/>
          </w:tcPr>
          <w:p w:rsidR="006075D7" w:rsidRPr="0074423D" w:rsidRDefault="006075D7" w:rsidP="00597EB1">
            <w:pPr>
              <w:ind w:left="360"/>
              <w:rPr>
                <w:rFonts w:ascii="Arial" w:hAnsi="Arial" w:cs="Arial"/>
                <w:sz w:val="20"/>
                <w:szCs w:val="20"/>
                <w:lang w:eastAsia="fi-FI"/>
              </w:rPr>
            </w:pPr>
            <w:r w:rsidRPr="0074423D">
              <w:rPr>
                <w:rFonts w:ascii="Arial" w:hAnsi="Arial" w:cs="Arial"/>
                <w:sz w:val="20"/>
                <w:szCs w:val="20"/>
                <w:lang w:eastAsia="fi-FI"/>
              </w:rPr>
              <w:t>Kotikäynti</w:t>
            </w:r>
          </w:p>
        </w:tc>
      </w:tr>
    </w:tbl>
    <w:p w:rsidR="00D752A2" w:rsidRPr="003B5F6F" w:rsidRDefault="00D752A2" w:rsidP="00D752A2">
      <w:pPr>
        <w:rPr>
          <w:vanish/>
        </w:rPr>
      </w:pPr>
    </w:p>
    <w:tbl>
      <w:tblPr>
        <w:tblpPr w:leftFromText="141" w:rightFromText="141" w:vertAnchor="text" w:horzAnchor="margin" w:tblpY="-165"/>
        <w:tblW w:w="12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1"/>
        <w:gridCol w:w="2596"/>
        <w:gridCol w:w="2729"/>
        <w:gridCol w:w="3170"/>
        <w:gridCol w:w="2542"/>
      </w:tblGrid>
      <w:tr w:rsidR="00D752A2" w:rsidRPr="0074423D" w:rsidTr="00597EB1">
        <w:trPr>
          <w:trHeight w:val="2282"/>
        </w:trPr>
        <w:tc>
          <w:tcPr>
            <w:tcW w:w="1671" w:type="dxa"/>
          </w:tcPr>
          <w:p w:rsidR="00D752A2" w:rsidRPr="0074423D" w:rsidRDefault="00D752A2" w:rsidP="00597EB1">
            <w:pPr>
              <w:rPr>
                <w:rFonts w:ascii="Arial" w:hAnsi="Arial" w:cs="Arial"/>
                <w:sz w:val="20"/>
                <w:szCs w:val="20"/>
                <w:lang w:eastAsia="fi-FI"/>
              </w:rPr>
            </w:pPr>
          </w:p>
          <w:p w:rsidR="00D752A2" w:rsidRPr="0074423D" w:rsidRDefault="00D752A2" w:rsidP="00597EB1">
            <w:pPr>
              <w:rPr>
                <w:rFonts w:ascii="Arial" w:hAnsi="Arial" w:cs="Arial"/>
                <w:sz w:val="20"/>
                <w:szCs w:val="20"/>
                <w:lang w:eastAsia="fi-FI"/>
              </w:rPr>
            </w:pPr>
            <w:r w:rsidRPr="0074423D">
              <w:rPr>
                <w:rFonts w:ascii="Arial" w:hAnsi="Arial" w:cs="Arial"/>
                <w:sz w:val="20"/>
                <w:szCs w:val="20"/>
                <w:lang w:eastAsia="fi-FI"/>
              </w:rPr>
              <w:t>Äitiysneuvola</w:t>
            </w:r>
          </w:p>
        </w:tc>
        <w:tc>
          <w:tcPr>
            <w:tcW w:w="2596" w:type="dxa"/>
          </w:tcPr>
          <w:p w:rsidR="00D752A2" w:rsidRPr="0074423D" w:rsidRDefault="00D752A2" w:rsidP="00597EB1">
            <w:pPr>
              <w:rPr>
                <w:rFonts w:ascii="Arial" w:hAnsi="Arial" w:cs="Arial"/>
                <w:sz w:val="20"/>
                <w:szCs w:val="20"/>
                <w:lang w:eastAsia="fi-FI"/>
              </w:rPr>
            </w:pPr>
          </w:p>
          <w:p w:rsidR="00D752A2" w:rsidRDefault="00D752A2" w:rsidP="00597EB1">
            <w:pPr>
              <w:rPr>
                <w:rFonts w:ascii="Arial" w:hAnsi="Arial" w:cs="Arial"/>
                <w:sz w:val="20"/>
                <w:szCs w:val="20"/>
                <w:lang w:eastAsia="fi-FI"/>
              </w:rPr>
            </w:pPr>
            <w:r w:rsidRPr="0074423D">
              <w:rPr>
                <w:rFonts w:ascii="Arial" w:hAnsi="Arial" w:cs="Arial"/>
                <w:sz w:val="20"/>
                <w:szCs w:val="20"/>
                <w:lang w:eastAsia="fi-FI"/>
              </w:rPr>
              <w:t>Perhevalmennus</w:t>
            </w:r>
          </w:p>
          <w:p w:rsidR="001F3F39" w:rsidRPr="0074423D" w:rsidRDefault="001F3F39" w:rsidP="001F3F39">
            <w:pPr>
              <w:rPr>
                <w:rFonts w:ascii="Arial" w:hAnsi="Arial" w:cs="Arial"/>
                <w:sz w:val="20"/>
                <w:szCs w:val="20"/>
                <w:lang w:eastAsia="fi-FI"/>
              </w:rPr>
            </w:pPr>
            <w:r w:rsidRPr="0074423D">
              <w:rPr>
                <w:rFonts w:ascii="Arial" w:hAnsi="Arial" w:cs="Arial"/>
                <w:sz w:val="20"/>
                <w:szCs w:val="20"/>
                <w:lang w:eastAsia="fi-FI"/>
              </w:rPr>
              <w:t>Tavoitteet:</w:t>
            </w:r>
          </w:p>
          <w:p w:rsidR="001F3F39" w:rsidRPr="0074423D" w:rsidRDefault="001F3F39" w:rsidP="00A53C3A">
            <w:pPr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  <w:lang w:eastAsia="fi-FI"/>
              </w:rPr>
            </w:pPr>
            <w:r w:rsidRPr="0074423D">
              <w:rPr>
                <w:rFonts w:ascii="Arial" w:hAnsi="Arial" w:cs="Arial"/>
                <w:sz w:val="20"/>
                <w:szCs w:val="20"/>
                <w:lang w:eastAsia="fi-FI"/>
              </w:rPr>
              <w:t>antaa tietoa ra</w:t>
            </w:r>
            <w:r w:rsidRPr="0074423D">
              <w:rPr>
                <w:rFonts w:ascii="Arial" w:hAnsi="Arial" w:cs="Arial"/>
                <w:sz w:val="20"/>
                <w:szCs w:val="20"/>
                <w:lang w:eastAsia="fi-FI"/>
              </w:rPr>
              <w:t>s</w:t>
            </w:r>
            <w:r w:rsidRPr="0074423D">
              <w:rPr>
                <w:rFonts w:ascii="Arial" w:hAnsi="Arial" w:cs="Arial"/>
                <w:sz w:val="20"/>
                <w:szCs w:val="20"/>
                <w:lang w:eastAsia="fi-FI"/>
              </w:rPr>
              <w:t>kauden aikaisista muutoksista, sy</w:t>
            </w:r>
            <w:r w:rsidRPr="0074423D">
              <w:rPr>
                <w:rFonts w:ascii="Arial" w:hAnsi="Arial" w:cs="Arial"/>
                <w:sz w:val="20"/>
                <w:szCs w:val="20"/>
                <w:lang w:eastAsia="fi-FI"/>
              </w:rPr>
              <w:t>n</w:t>
            </w:r>
            <w:r w:rsidRPr="0074423D">
              <w:rPr>
                <w:rFonts w:ascii="Arial" w:hAnsi="Arial" w:cs="Arial"/>
                <w:sz w:val="20"/>
                <w:szCs w:val="20"/>
                <w:lang w:eastAsia="fi-FI"/>
              </w:rPr>
              <w:t>nytyksestä ja im</w:t>
            </w:r>
            <w:r w:rsidRPr="0074423D">
              <w:rPr>
                <w:rFonts w:ascii="Arial" w:hAnsi="Arial" w:cs="Arial"/>
                <w:sz w:val="20"/>
                <w:szCs w:val="20"/>
                <w:lang w:eastAsia="fi-FI"/>
              </w:rPr>
              <w:t>e</w:t>
            </w:r>
            <w:r w:rsidRPr="0074423D">
              <w:rPr>
                <w:rFonts w:ascii="Arial" w:hAnsi="Arial" w:cs="Arial"/>
                <w:sz w:val="20"/>
                <w:szCs w:val="20"/>
                <w:lang w:eastAsia="fi-FI"/>
              </w:rPr>
              <w:t>tyksestä</w:t>
            </w:r>
          </w:p>
          <w:p w:rsidR="001F3F39" w:rsidRPr="0074423D" w:rsidRDefault="001F3F39" w:rsidP="00A53C3A">
            <w:pPr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  <w:lang w:eastAsia="fi-FI"/>
              </w:rPr>
            </w:pPr>
            <w:r w:rsidRPr="0074423D">
              <w:rPr>
                <w:rFonts w:ascii="Arial" w:hAnsi="Arial" w:cs="Arial"/>
                <w:sz w:val="20"/>
                <w:szCs w:val="20"/>
                <w:lang w:eastAsia="fi-FI"/>
              </w:rPr>
              <w:t>tukea vanhempia vanhemmuuteen kasvussa</w:t>
            </w:r>
          </w:p>
          <w:p w:rsidR="001F3F39" w:rsidRPr="0074423D" w:rsidRDefault="001F3F39" w:rsidP="00A53C3A">
            <w:pPr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  <w:lang w:eastAsia="fi-FI"/>
              </w:rPr>
            </w:pPr>
            <w:r w:rsidRPr="0074423D">
              <w:rPr>
                <w:rFonts w:ascii="Arial" w:hAnsi="Arial" w:cs="Arial"/>
                <w:sz w:val="20"/>
                <w:szCs w:val="20"/>
                <w:lang w:eastAsia="fi-FI"/>
              </w:rPr>
              <w:t>antaa tietoa hyvän parisuhteen merk</w:t>
            </w:r>
            <w:r w:rsidRPr="0074423D">
              <w:rPr>
                <w:rFonts w:ascii="Arial" w:hAnsi="Arial" w:cs="Arial"/>
                <w:sz w:val="20"/>
                <w:szCs w:val="20"/>
                <w:lang w:eastAsia="fi-FI"/>
              </w:rPr>
              <w:t>i</w:t>
            </w:r>
            <w:r w:rsidRPr="0074423D">
              <w:rPr>
                <w:rFonts w:ascii="Arial" w:hAnsi="Arial" w:cs="Arial"/>
                <w:sz w:val="20"/>
                <w:szCs w:val="20"/>
                <w:lang w:eastAsia="fi-FI"/>
              </w:rPr>
              <w:t>tyksestä perhee</w:t>
            </w:r>
            <w:r w:rsidRPr="0074423D">
              <w:rPr>
                <w:rFonts w:ascii="Arial" w:hAnsi="Arial" w:cs="Arial"/>
                <w:sz w:val="20"/>
                <w:szCs w:val="20"/>
                <w:lang w:eastAsia="fi-FI"/>
              </w:rPr>
              <w:t>s</w:t>
            </w:r>
            <w:r w:rsidRPr="0074423D">
              <w:rPr>
                <w:rFonts w:ascii="Arial" w:hAnsi="Arial" w:cs="Arial"/>
                <w:sz w:val="20"/>
                <w:szCs w:val="20"/>
                <w:lang w:eastAsia="fi-FI"/>
              </w:rPr>
              <w:t>sä</w:t>
            </w:r>
          </w:p>
          <w:p w:rsidR="001F3F39" w:rsidRPr="0074423D" w:rsidRDefault="001F3F39" w:rsidP="00A53C3A">
            <w:pPr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  <w:lang w:eastAsia="fi-FI"/>
              </w:rPr>
            </w:pPr>
            <w:r w:rsidRPr="0074423D">
              <w:rPr>
                <w:rFonts w:ascii="Arial" w:hAnsi="Arial" w:cs="Arial"/>
                <w:sz w:val="20"/>
                <w:szCs w:val="20"/>
                <w:lang w:eastAsia="fi-FI"/>
              </w:rPr>
              <w:t>antaa tietoa va</w:t>
            </w:r>
            <w:r w:rsidRPr="0074423D">
              <w:rPr>
                <w:rFonts w:ascii="Arial" w:hAnsi="Arial" w:cs="Arial"/>
                <w:sz w:val="20"/>
                <w:szCs w:val="20"/>
                <w:lang w:eastAsia="fi-FI"/>
              </w:rPr>
              <w:t>u</w:t>
            </w:r>
            <w:r w:rsidRPr="0074423D">
              <w:rPr>
                <w:rFonts w:ascii="Arial" w:hAnsi="Arial" w:cs="Arial"/>
                <w:sz w:val="20"/>
                <w:szCs w:val="20"/>
                <w:lang w:eastAsia="fi-FI"/>
              </w:rPr>
              <w:t>van hoidosta ja varhaisesta vu</w:t>
            </w:r>
            <w:r w:rsidRPr="0074423D">
              <w:rPr>
                <w:rFonts w:ascii="Arial" w:hAnsi="Arial" w:cs="Arial"/>
                <w:sz w:val="20"/>
                <w:szCs w:val="20"/>
                <w:lang w:eastAsia="fi-FI"/>
              </w:rPr>
              <w:t>o</w:t>
            </w:r>
            <w:r w:rsidRPr="0074423D">
              <w:rPr>
                <w:rFonts w:ascii="Arial" w:hAnsi="Arial" w:cs="Arial"/>
                <w:sz w:val="20"/>
                <w:szCs w:val="20"/>
                <w:lang w:eastAsia="fi-FI"/>
              </w:rPr>
              <w:t>rovaikutukses</w:t>
            </w:r>
            <w:r>
              <w:rPr>
                <w:rFonts w:ascii="Arial" w:hAnsi="Arial" w:cs="Arial"/>
                <w:sz w:val="20"/>
                <w:szCs w:val="20"/>
                <w:lang w:eastAsia="fi-FI"/>
              </w:rPr>
              <w:t>-</w:t>
            </w:r>
            <w:r w:rsidRPr="0074423D">
              <w:rPr>
                <w:rFonts w:ascii="Arial" w:hAnsi="Arial" w:cs="Arial"/>
                <w:sz w:val="20"/>
                <w:szCs w:val="20"/>
                <w:lang w:eastAsia="fi-FI"/>
              </w:rPr>
              <w:t>ta</w:t>
            </w:r>
          </w:p>
          <w:p w:rsidR="001F3F39" w:rsidRPr="0074423D" w:rsidRDefault="001F3F39" w:rsidP="00A53C3A">
            <w:pPr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  <w:lang w:eastAsia="fi-FI"/>
              </w:rPr>
            </w:pPr>
            <w:r w:rsidRPr="0074423D">
              <w:rPr>
                <w:rFonts w:ascii="Arial" w:hAnsi="Arial" w:cs="Arial"/>
                <w:sz w:val="20"/>
                <w:szCs w:val="20"/>
                <w:lang w:eastAsia="fi-FI"/>
              </w:rPr>
              <w:t>vahvistaa va</w:t>
            </w:r>
            <w:r w:rsidRPr="0074423D">
              <w:rPr>
                <w:rFonts w:ascii="Arial" w:hAnsi="Arial" w:cs="Arial"/>
                <w:sz w:val="20"/>
                <w:szCs w:val="20"/>
                <w:lang w:eastAsia="fi-FI"/>
              </w:rPr>
              <w:t>n</w:t>
            </w:r>
            <w:r w:rsidRPr="0074423D">
              <w:rPr>
                <w:rFonts w:ascii="Arial" w:hAnsi="Arial" w:cs="Arial"/>
                <w:sz w:val="20"/>
                <w:szCs w:val="20"/>
                <w:lang w:eastAsia="fi-FI"/>
              </w:rPr>
              <w:t>hemmuuden tiet</w:t>
            </w:r>
            <w:r w:rsidRPr="0074423D">
              <w:rPr>
                <w:rFonts w:ascii="Arial" w:hAnsi="Arial" w:cs="Arial"/>
                <w:sz w:val="20"/>
                <w:szCs w:val="20"/>
                <w:lang w:eastAsia="fi-FI"/>
              </w:rPr>
              <w:t>o</w:t>
            </w:r>
            <w:r w:rsidRPr="0074423D">
              <w:rPr>
                <w:rFonts w:ascii="Arial" w:hAnsi="Arial" w:cs="Arial"/>
                <w:sz w:val="20"/>
                <w:szCs w:val="20"/>
                <w:lang w:eastAsia="fi-FI"/>
              </w:rPr>
              <w:t>ja ja taitoja</w:t>
            </w:r>
          </w:p>
          <w:p w:rsidR="001F3F39" w:rsidRPr="0074423D" w:rsidRDefault="001F3F39" w:rsidP="00A53C3A">
            <w:pPr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  <w:lang w:eastAsia="fi-FI"/>
              </w:rPr>
            </w:pPr>
            <w:r w:rsidRPr="0074423D">
              <w:rPr>
                <w:rFonts w:ascii="Arial" w:hAnsi="Arial" w:cs="Arial"/>
                <w:sz w:val="20"/>
                <w:szCs w:val="20"/>
                <w:lang w:eastAsia="fi-FI"/>
              </w:rPr>
              <w:t>tukea vanhempia hoito- ja kasvatu</w:t>
            </w:r>
            <w:r w:rsidRPr="0074423D">
              <w:rPr>
                <w:rFonts w:ascii="Arial" w:hAnsi="Arial" w:cs="Arial"/>
                <w:sz w:val="20"/>
                <w:szCs w:val="20"/>
                <w:lang w:eastAsia="fi-FI"/>
              </w:rPr>
              <w:t>s</w:t>
            </w:r>
            <w:r w:rsidRPr="0074423D">
              <w:rPr>
                <w:rFonts w:ascii="Arial" w:hAnsi="Arial" w:cs="Arial"/>
                <w:sz w:val="20"/>
                <w:szCs w:val="20"/>
                <w:lang w:eastAsia="fi-FI"/>
              </w:rPr>
              <w:t>tehtäväs</w:t>
            </w:r>
            <w:r>
              <w:rPr>
                <w:rFonts w:ascii="Arial" w:hAnsi="Arial" w:cs="Arial"/>
                <w:sz w:val="20"/>
                <w:szCs w:val="20"/>
                <w:lang w:eastAsia="fi-FI"/>
              </w:rPr>
              <w:t>-</w:t>
            </w:r>
            <w:r w:rsidRPr="0074423D">
              <w:rPr>
                <w:rFonts w:ascii="Arial" w:hAnsi="Arial" w:cs="Arial"/>
                <w:sz w:val="20"/>
                <w:szCs w:val="20"/>
                <w:lang w:eastAsia="fi-FI"/>
              </w:rPr>
              <w:t>sä</w:t>
            </w:r>
          </w:p>
          <w:p w:rsidR="001F3F39" w:rsidRPr="0074423D" w:rsidRDefault="001F3F39" w:rsidP="001F3F39">
            <w:pPr>
              <w:ind w:left="720"/>
              <w:rPr>
                <w:rFonts w:ascii="Arial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729" w:type="dxa"/>
          </w:tcPr>
          <w:p w:rsidR="00D752A2" w:rsidRPr="0074423D" w:rsidRDefault="00D752A2" w:rsidP="00597EB1">
            <w:pPr>
              <w:rPr>
                <w:rFonts w:ascii="Arial" w:hAnsi="Arial" w:cs="Arial"/>
                <w:sz w:val="20"/>
                <w:szCs w:val="20"/>
                <w:lang w:eastAsia="fi-FI"/>
              </w:rPr>
            </w:pPr>
          </w:p>
          <w:p w:rsidR="00D752A2" w:rsidRDefault="00D752A2" w:rsidP="00597EB1">
            <w:pPr>
              <w:rPr>
                <w:rFonts w:ascii="Arial" w:hAnsi="Arial" w:cs="Arial"/>
                <w:sz w:val="20"/>
                <w:szCs w:val="20"/>
                <w:lang w:eastAsia="fi-FI"/>
              </w:rPr>
            </w:pPr>
            <w:r w:rsidRPr="0074423D">
              <w:rPr>
                <w:rFonts w:ascii="Arial" w:hAnsi="Arial" w:cs="Arial"/>
                <w:sz w:val="20"/>
                <w:szCs w:val="20"/>
                <w:lang w:eastAsia="fi-FI"/>
              </w:rPr>
              <w:t>Perhev</w:t>
            </w:r>
            <w:r w:rsidR="00AD5356">
              <w:rPr>
                <w:rFonts w:ascii="Arial" w:hAnsi="Arial" w:cs="Arial"/>
                <w:sz w:val="20"/>
                <w:szCs w:val="20"/>
                <w:lang w:eastAsia="fi-FI"/>
              </w:rPr>
              <w:t>almennus pidetään</w:t>
            </w:r>
            <w:r w:rsidR="00262C5A">
              <w:rPr>
                <w:rFonts w:ascii="Arial" w:hAnsi="Arial" w:cs="Arial"/>
                <w:sz w:val="20"/>
                <w:szCs w:val="20"/>
                <w:lang w:eastAsia="fi-FI"/>
              </w:rPr>
              <w:t xml:space="preserve"> perhekeskuksessa</w:t>
            </w:r>
            <w:r w:rsidRPr="0074423D">
              <w:rPr>
                <w:rFonts w:ascii="Arial" w:hAnsi="Arial" w:cs="Arial"/>
                <w:sz w:val="20"/>
                <w:szCs w:val="20"/>
                <w:lang w:eastAsia="fi-FI"/>
              </w:rPr>
              <w:t xml:space="preserve"> ja synn</w:t>
            </w:r>
            <w:r w:rsidRPr="0074423D">
              <w:rPr>
                <w:rFonts w:ascii="Arial" w:hAnsi="Arial" w:cs="Arial"/>
                <w:sz w:val="20"/>
                <w:szCs w:val="20"/>
                <w:lang w:eastAsia="fi-FI"/>
              </w:rPr>
              <w:t>y</w:t>
            </w:r>
            <w:r w:rsidRPr="0074423D">
              <w:rPr>
                <w:rFonts w:ascii="Arial" w:hAnsi="Arial" w:cs="Arial"/>
                <w:sz w:val="20"/>
                <w:szCs w:val="20"/>
                <w:lang w:eastAsia="fi-FI"/>
              </w:rPr>
              <w:t>tykseen liittyvä osio Kainuun Keskussairaalassa synn</w:t>
            </w:r>
            <w:r w:rsidRPr="0074423D">
              <w:rPr>
                <w:rFonts w:ascii="Arial" w:hAnsi="Arial" w:cs="Arial"/>
                <w:sz w:val="20"/>
                <w:szCs w:val="20"/>
                <w:lang w:eastAsia="fi-FI"/>
              </w:rPr>
              <w:t>y</w:t>
            </w:r>
            <w:r w:rsidRPr="0074423D">
              <w:rPr>
                <w:rFonts w:ascii="Arial" w:hAnsi="Arial" w:cs="Arial"/>
                <w:sz w:val="20"/>
                <w:szCs w:val="20"/>
                <w:lang w:eastAsia="fi-FI"/>
              </w:rPr>
              <w:t>tyssalissa ja synnyttäneiden osastolla.</w:t>
            </w:r>
          </w:p>
          <w:p w:rsidR="001F3F39" w:rsidRPr="0074423D" w:rsidRDefault="001F3F39" w:rsidP="00597EB1">
            <w:pPr>
              <w:rPr>
                <w:rFonts w:ascii="Arial" w:hAnsi="Arial" w:cs="Arial"/>
                <w:sz w:val="20"/>
                <w:szCs w:val="20"/>
                <w:lang w:eastAsia="fi-FI"/>
              </w:rPr>
            </w:pPr>
          </w:p>
          <w:p w:rsidR="001F3F39" w:rsidRPr="0074423D" w:rsidRDefault="001F3F39" w:rsidP="001F3F39">
            <w:pPr>
              <w:ind w:left="53"/>
              <w:rPr>
                <w:rFonts w:ascii="Arial" w:hAnsi="Arial" w:cs="Arial"/>
                <w:sz w:val="20"/>
                <w:szCs w:val="20"/>
                <w:lang w:eastAsia="fi-FI"/>
              </w:rPr>
            </w:pPr>
            <w:r w:rsidRPr="0074423D">
              <w:rPr>
                <w:rFonts w:ascii="Arial" w:hAnsi="Arial" w:cs="Arial"/>
                <w:sz w:val="20"/>
                <w:szCs w:val="20"/>
                <w:lang w:eastAsia="fi-FI"/>
              </w:rPr>
              <w:t>Perhevalmennus ennen synnytystä 4-5 kertaa t</w:t>
            </w:r>
            <w:r w:rsidRPr="0074423D">
              <w:rPr>
                <w:rFonts w:ascii="Arial" w:hAnsi="Arial" w:cs="Arial"/>
                <w:sz w:val="20"/>
                <w:szCs w:val="20"/>
                <w:lang w:eastAsia="fi-FI"/>
              </w:rPr>
              <w:t>a</w:t>
            </w:r>
            <w:r w:rsidRPr="0074423D">
              <w:rPr>
                <w:rFonts w:ascii="Arial" w:hAnsi="Arial" w:cs="Arial"/>
                <w:sz w:val="20"/>
                <w:szCs w:val="20"/>
                <w:lang w:eastAsia="fi-FI"/>
              </w:rPr>
              <w:t>paaminen ja synnytyksen jälkeen 3-4 kertaa. Asias</w:t>
            </w:r>
            <w:r w:rsidRPr="0074423D">
              <w:rPr>
                <w:rFonts w:ascii="Arial" w:hAnsi="Arial" w:cs="Arial"/>
                <w:sz w:val="20"/>
                <w:szCs w:val="20"/>
                <w:lang w:eastAsia="fi-FI"/>
              </w:rPr>
              <w:t>i</w:t>
            </w:r>
            <w:r w:rsidRPr="0074423D">
              <w:rPr>
                <w:rFonts w:ascii="Arial" w:hAnsi="Arial" w:cs="Arial"/>
                <w:sz w:val="20"/>
                <w:szCs w:val="20"/>
                <w:lang w:eastAsia="fi-FI"/>
              </w:rPr>
              <w:t>sällöt:</w:t>
            </w:r>
          </w:p>
          <w:p w:rsidR="001F3F39" w:rsidRPr="0074423D" w:rsidRDefault="001F3F39" w:rsidP="00A53C3A">
            <w:pPr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  <w:lang w:eastAsia="fi-FI"/>
              </w:rPr>
            </w:pPr>
            <w:r w:rsidRPr="0074423D">
              <w:rPr>
                <w:rFonts w:ascii="Arial" w:hAnsi="Arial" w:cs="Arial"/>
                <w:sz w:val="20"/>
                <w:szCs w:val="20"/>
                <w:lang w:eastAsia="fi-FI"/>
              </w:rPr>
              <w:t>Äidiksi ja isäksi</w:t>
            </w:r>
          </w:p>
          <w:p w:rsidR="001F3F39" w:rsidRPr="0074423D" w:rsidRDefault="001F3F39" w:rsidP="00A53C3A">
            <w:pPr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  <w:lang w:eastAsia="fi-FI"/>
              </w:rPr>
            </w:pPr>
            <w:r w:rsidRPr="0074423D">
              <w:rPr>
                <w:rFonts w:ascii="Arial" w:hAnsi="Arial" w:cs="Arial"/>
                <w:sz w:val="20"/>
                <w:szCs w:val="20"/>
                <w:lang w:eastAsia="fi-FI"/>
              </w:rPr>
              <w:t>Parista perheeksi</w:t>
            </w:r>
          </w:p>
          <w:p w:rsidR="001F3F39" w:rsidRPr="0074423D" w:rsidRDefault="001F3F39" w:rsidP="00A53C3A">
            <w:pPr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  <w:lang w:eastAsia="fi-FI"/>
              </w:rPr>
            </w:pPr>
            <w:r w:rsidRPr="0074423D">
              <w:rPr>
                <w:rFonts w:ascii="Arial" w:hAnsi="Arial" w:cs="Arial"/>
                <w:sz w:val="20"/>
                <w:szCs w:val="20"/>
                <w:lang w:eastAsia="fi-FI"/>
              </w:rPr>
              <w:t>Synnytykseen va</w:t>
            </w:r>
            <w:r w:rsidRPr="0074423D">
              <w:rPr>
                <w:rFonts w:ascii="Arial" w:hAnsi="Arial" w:cs="Arial"/>
                <w:sz w:val="20"/>
                <w:szCs w:val="20"/>
                <w:lang w:eastAsia="fi-FI"/>
              </w:rPr>
              <w:t>l</w:t>
            </w:r>
            <w:r w:rsidRPr="0074423D">
              <w:rPr>
                <w:rFonts w:ascii="Arial" w:hAnsi="Arial" w:cs="Arial"/>
                <w:sz w:val="20"/>
                <w:szCs w:val="20"/>
                <w:lang w:eastAsia="fi-FI"/>
              </w:rPr>
              <w:t>mentautuminen</w:t>
            </w:r>
          </w:p>
          <w:p w:rsidR="001F3F39" w:rsidRPr="0074423D" w:rsidRDefault="001F3F39" w:rsidP="00A53C3A">
            <w:pPr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  <w:lang w:eastAsia="fi-FI"/>
              </w:rPr>
            </w:pPr>
            <w:r w:rsidRPr="0074423D">
              <w:rPr>
                <w:rFonts w:ascii="Arial" w:hAnsi="Arial" w:cs="Arial"/>
                <w:sz w:val="20"/>
                <w:szCs w:val="20"/>
                <w:lang w:eastAsia="fi-FI"/>
              </w:rPr>
              <w:t>Vastasyntynyt pe</w:t>
            </w:r>
            <w:r w:rsidRPr="0074423D">
              <w:rPr>
                <w:rFonts w:ascii="Arial" w:hAnsi="Arial" w:cs="Arial"/>
                <w:sz w:val="20"/>
                <w:szCs w:val="20"/>
                <w:lang w:eastAsia="fi-FI"/>
              </w:rPr>
              <w:t>r</w:t>
            </w:r>
            <w:r w:rsidRPr="0074423D">
              <w:rPr>
                <w:rFonts w:ascii="Arial" w:hAnsi="Arial" w:cs="Arial"/>
                <w:sz w:val="20"/>
                <w:szCs w:val="20"/>
                <w:lang w:eastAsia="fi-FI"/>
              </w:rPr>
              <w:t>heessä</w:t>
            </w:r>
          </w:p>
          <w:p w:rsidR="001F3F39" w:rsidRPr="0074423D" w:rsidRDefault="001F3F39" w:rsidP="00A53C3A">
            <w:pPr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  <w:lang w:eastAsia="fi-FI"/>
              </w:rPr>
            </w:pPr>
            <w:r w:rsidRPr="0074423D">
              <w:rPr>
                <w:rFonts w:ascii="Arial" w:hAnsi="Arial" w:cs="Arial"/>
                <w:sz w:val="20"/>
                <w:szCs w:val="20"/>
                <w:lang w:eastAsia="fi-FI"/>
              </w:rPr>
              <w:t>Synnytyksen jälke</w:t>
            </w:r>
            <w:r w:rsidRPr="0074423D">
              <w:rPr>
                <w:rFonts w:ascii="Arial" w:hAnsi="Arial" w:cs="Arial"/>
                <w:sz w:val="20"/>
                <w:szCs w:val="20"/>
                <w:lang w:eastAsia="fi-FI"/>
              </w:rPr>
              <w:t>i</w:t>
            </w:r>
            <w:r w:rsidRPr="0074423D">
              <w:rPr>
                <w:rFonts w:ascii="Arial" w:hAnsi="Arial" w:cs="Arial"/>
                <w:sz w:val="20"/>
                <w:szCs w:val="20"/>
                <w:lang w:eastAsia="fi-FI"/>
              </w:rPr>
              <w:t>nen aika ja imetys</w:t>
            </w:r>
          </w:p>
          <w:p w:rsidR="001F3F39" w:rsidRPr="0074423D" w:rsidRDefault="001F3F39" w:rsidP="00A53C3A">
            <w:pPr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  <w:lang w:eastAsia="fi-FI"/>
              </w:rPr>
            </w:pPr>
            <w:r w:rsidRPr="0074423D">
              <w:rPr>
                <w:rFonts w:ascii="Arial" w:hAnsi="Arial" w:cs="Arial"/>
                <w:sz w:val="20"/>
                <w:szCs w:val="20"/>
                <w:lang w:eastAsia="fi-FI"/>
              </w:rPr>
              <w:t>vauvat 2kk</w:t>
            </w:r>
          </w:p>
          <w:p w:rsidR="001F3F39" w:rsidRPr="0074423D" w:rsidRDefault="001F3F39" w:rsidP="00A53C3A">
            <w:pPr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  <w:lang w:eastAsia="fi-FI"/>
              </w:rPr>
            </w:pPr>
            <w:r w:rsidRPr="0074423D">
              <w:rPr>
                <w:rFonts w:ascii="Arial" w:hAnsi="Arial" w:cs="Arial"/>
                <w:sz w:val="20"/>
                <w:szCs w:val="20"/>
                <w:lang w:eastAsia="fi-FI"/>
              </w:rPr>
              <w:t>vauvat 6kk</w:t>
            </w:r>
          </w:p>
          <w:p w:rsidR="001F3F39" w:rsidRPr="0074423D" w:rsidRDefault="001F3F39" w:rsidP="00A53C3A">
            <w:pPr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  <w:lang w:eastAsia="fi-FI"/>
              </w:rPr>
            </w:pPr>
            <w:r w:rsidRPr="0074423D">
              <w:rPr>
                <w:rFonts w:ascii="Arial" w:hAnsi="Arial" w:cs="Arial"/>
                <w:sz w:val="20"/>
                <w:szCs w:val="20"/>
                <w:lang w:eastAsia="fi-FI"/>
              </w:rPr>
              <w:t>10kk ryhmäneuvola</w:t>
            </w:r>
          </w:p>
          <w:p w:rsidR="001F3F39" w:rsidRPr="0074423D" w:rsidRDefault="001F3F39" w:rsidP="00A53C3A">
            <w:pPr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  <w:lang w:eastAsia="fi-FI"/>
              </w:rPr>
            </w:pPr>
            <w:r w:rsidRPr="0074423D">
              <w:rPr>
                <w:rFonts w:ascii="Arial" w:hAnsi="Arial" w:cs="Arial"/>
                <w:sz w:val="20"/>
                <w:szCs w:val="20"/>
                <w:lang w:eastAsia="fi-FI"/>
              </w:rPr>
              <w:t>1vuotis syntym</w:t>
            </w:r>
            <w:r w:rsidRPr="0074423D">
              <w:rPr>
                <w:rFonts w:ascii="Arial" w:hAnsi="Arial" w:cs="Arial"/>
                <w:sz w:val="20"/>
                <w:szCs w:val="20"/>
                <w:lang w:eastAsia="fi-FI"/>
              </w:rPr>
              <w:t>ä</w:t>
            </w:r>
            <w:r w:rsidRPr="0074423D">
              <w:rPr>
                <w:rFonts w:ascii="Arial" w:hAnsi="Arial" w:cs="Arial"/>
                <w:sz w:val="20"/>
                <w:szCs w:val="20"/>
                <w:lang w:eastAsia="fi-FI"/>
              </w:rPr>
              <w:t>päivät</w:t>
            </w:r>
          </w:p>
          <w:p w:rsidR="00D752A2" w:rsidRPr="0074423D" w:rsidRDefault="00D752A2" w:rsidP="00262C5A">
            <w:pPr>
              <w:rPr>
                <w:rFonts w:ascii="Arial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3170" w:type="dxa"/>
          </w:tcPr>
          <w:p w:rsidR="00D752A2" w:rsidRPr="0074423D" w:rsidRDefault="00D752A2" w:rsidP="00597EB1">
            <w:pPr>
              <w:rPr>
                <w:rFonts w:ascii="Arial" w:hAnsi="Arial" w:cs="Arial"/>
                <w:lang w:eastAsia="fi-FI"/>
              </w:rPr>
            </w:pPr>
          </w:p>
          <w:p w:rsidR="00D752A2" w:rsidRPr="0074423D" w:rsidRDefault="001F3F39" w:rsidP="001F3F39">
            <w:pPr>
              <w:rPr>
                <w:rFonts w:ascii="Arial" w:hAnsi="Arial" w:cs="Arial"/>
                <w:sz w:val="20"/>
                <w:szCs w:val="20"/>
                <w:lang w:eastAsia="fi-FI"/>
              </w:rPr>
            </w:pPr>
            <w:r w:rsidRPr="0074423D">
              <w:rPr>
                <w:rFonts w:ascii="Arial" w:hAnsi="Arial" w:cs="Arial"/>
                <w:sz w:val="20"/>
                <w:szCs w:val="20"/>
                <w:lang w:eastAsia="fi-FI"/>
              </w:rPr>
              <w:t>Ryhmätapaamiset</w:t>
            </w:r>
          </w:p>
        </w:tc>
        <w:tc>
          <w:tcPr>
            <w:tcW w:w="2542" w:type="dxa"/>
          </w:tcPr>
          <w:p w:rsidR="00D752A2" w:rsidRPr="0074423D" w:rsidRDefault="00D752A2" w:rsidP="00597EB1">
            <w:pPr>
              <w:rPr>
                <w:rFonts w:ascii="Arial" w:hAnsi="Arial" w:cs="Arial"/>
                <w:lang w:eastAsia="fi-FI"/>
              </w:rPr>
            </w:pPr>
          </w:p>
          <w:p w:rsidR="00D752A2" w:rsidRPr="00E30D0D" w:rsidRDefault="00262C5A" w:rsidP="00597EB1">
            <w:pPr>
              <w:rPr>
                <w:rFonts w:ascii="Arial" w:hAnsi="Arial" w:cs="Arial"/>
                <w:sz w:val="20"/>
                <w:szCs w:val="20"/>
                <w:lang w:eastAsia="fi-FI"/>
              </w:rPr>
            </w:pPr>
            <w:r w:rsidRPr="00E30D0D">
              <w:rPr>
                <w:rFonts w:ascii="Arial" w:hAnsi="Arial" w:cs="Arial"/>
                <w:sz w:val="20"/>
                <w:szCs w:val="20"/>
                <w:lang w:eastAsia="fi-FI"/>
              </w:rPr>
              <w:t>N</w:t>
            </w:r>
            <w:r w:rsidR="0017106D" w:rsidRPr="00E30D0D">
              <w:rPr>
                <w:rFonts w:ascii="Arial" w:hAnsi="Arial" w:cs="Arial"/>
                <w:sz w:val="20"/>
                <w:szCs w:val="20"/>
                <w:lang w:eastAsia="fi-FI"/>
              </w:rPr>
              <w:t>euvolan terveydenhoit</w:t>
            </w:r>
            <w:r w:rsidR="0017106D" w:rsidRPr="00E30D0D">
              <w:rPr>
                <w:rFonts w:ascii="Arial" w:hAnsi="Arial" w:cs="Arial"/>
                <w:sz w:val="20"/>
                <w:szCs w:val="20"/>
                <w:lang w:eastAsia="fi-FI"/>
              </w:rPr>
              <w:t>a</w:t>
            </w:r>
            <w:r w:rsidR="0017106D" w:rsidRPr="00E30D0D">
              <w:rPr>
                <w:rFonts w:ascii="Arial" w:hAnsi="Arial" w:cs="Arial"/>
                <w:sz w:val="20"/>
                <w:szCs w:val="20"/>
                <w:lang w:eastAsia="fi-FI"/>
              </w:rPr>
              <w:t>ja</w:t>
            </w:r>
          </w:p>
          <w:p w:rsidR="00D752A2" w:rsidRPr="00E30D0D" w:rsidRDefault="00262C5A" w:rsidP="00597EB1">
            <w:pPr>
              <w:rPr>
                <w:rFonts w:ascii="Arial" w:hAnsi="Arial" w:cs="Arial"/>
                <w:sz w:val="20"/>
                <w:szCs w:val="20"/>
                <w:lang w:eastAsia="fi-FI"/>
              </w:rPr>
            </w:pPr>
            <w:r w:rsidRPr="00E30D0D">
              <w:rPr>
                <w:rFonts w:ascii="Arial" w:hAnsi="Arial" w:cs="Arial"/>
                <w:sz w:val="20"/>
                <w:szCs w:val="20"/>
                <w:lang w:eastAsia="fi-FI"/>
              </w:rPr>
              <w:t>Fysioterapeutti</w:t>
            </w:r>
          </w:p>
          <w:p w:rsidR="00D752A2" w:rsidRPr="00E30D0D" w:rsidRDefault="00D752A2" w:rsidP="00597EB1">
            <w:pPr>
              <w:rPr>
                <w:rFonts w:ascii="Arial" w:hAnsi="Arial" w:cs="Arial"/>
                <w:sz w:val="20"/>
                <w:szCs w:val="20"/>
                <w:lang w:eastAsia="fi-FI"/>
              </w:rPr>
            </w:pPr>
            <w:r w:rsidRPr="00E30D0D">
              <w:rPr>
                <w:rFonts w:ascii="Arial" w:hAnsi="Arial" w:cs="Arial"/>
                <w:sz w:val="20"/>
                <w:szCs w:val="20"/>
                <w:lang w:eastAsia="fi-FI"/>
              </w:rPr>
              <w:t>Isä ryhmän vetäjä</w:t>
            </w:r>
          </w:p>
          <w:p w:rsidR="00D752A2" w:rsidRPr="00E30D0D" w:rsidRDefault="00D752A2" w:rsidP="00597EB1">
            <w:pPr>
              <w:rPr>
                <w:rFonts w:ascii="Arial" w:hAnsi="Arial" w:cs="Arial"/>
                <w:sz w:val="20"/>
                <w:szCs w:val="20"/>
                <w:lang w:eastAsia="fi-FI"/>
              </w:rPr>
            </w:pPr>
            <w:r w:rsidRPr="00E30D0D">
              <w:rPr>
                <w:rFonts w:ascii="Arial" w:hAnsi="Arial" w:cs="Arial"/>
                <w:sz w:val="20"/>
                <w:szCs w:val="20"/>
                <w:lang w:eastAsia="fi-FI"/>
              </w:rPr>
              <w:t>Perhetyöntekijä</w:t>
            </w:r>
          </w:p>
          <w:p w:rsidR="00D752A2" w:rsidRPr="00E30D0D" w:rsidRDefault="00D752A2" w:rsidP="00597EB1">
            <w:pPr>
              <w:rPr>
                <w:rFonts w:ascii="Arial" w:hAnsi="Arial" w:cs="Arial"/>
                <w:sz w:val="20"/>
                <w:szCs w:val="20"/>
                <w:lang w:eastAsia="fi-FI"/>
              </w:rPr>
            </w:pPr>
            <w:r w:rsidRPr="00E30D0D">
              <w:rPr>
                <w:rFonts w:ascii="Arial" w:hAnsi="Arial" w:cs="Arial"/>
                <w:sz w:val="20"/>
                <w:szCs w:val="20"/>
                <w:lang w:eastAsia="fi-FI"/>
              </w:rPr>
              <w:t>Kätilö</w:t>
            </w:r>
          </w:p>
          <w:p w:rsidR="00D752A2" w:rsidRPr="00E30D0D" w:rsidRDefault="00D752A2" w:rsidP="00597EB1">
            <w:pPr>
              <w:rPr>
                <w:rFonts w:ascii="Arial" w:hAnsi="Arial" w:cs="Arial"/>
                <w:sz w:val="20"/>
                <w:szCs w:val="20"/>
                <w:lang w:eastAsia="fi-FI"/>
              </w:rPr>
            </w:pPr>
            <w:r w:rsidRPr="00E30D0D">
              <w:rPr>
                <w:rFonts w:ascii="Arial" w:hAnsi="Arial" w:cs="Arial"/>
                <w:sz w:val="20"/>
                <w:szCs w:val="20"/>
                <w:lang w:eastAsia="fi-FI"/>
              </w:rPr>
              <w:t>Suuhygienisti</w:t>
            </w:r>
          </w:p>
          <w:p w:rsidR="00D752A2" w:rsidRPr="00E30D0D" w:rsidRDefault="00D752A2" w:rsidP="00597EB1">
            <w:pPr>
              <w:rPr>
                <w:rFonts w:ascii="Arial" w:hAnsi="Arial" w:cs="Arial"/>
                <w:sz w:val="20"/>
                <w:szCs w:val="20"/>
                <w:lang w:eastAsia="fi-FI"/>
              </w:rPr>
            </w:pPr>
            <w:r w:rsidRPr="00E30D0D">
              <w:rPr>
                <w:rFonts w:ascii="Arial" w:hAnsi="Arial" w:cs="Arial"/>
                <w:sz w:val="20"/>
                <w:szCs w:val="20"/>
                <w:lang w:eastAsia="fi-FI"/>
              </w:rPr>
              <w:t>Seksuaalineuvoja</w:t>
            </w:r>
          </w:p>
          <w:p w:rsidR="00262C5A" w:rsidRPr="00E30D0D" w:rsidRDefault="00262C5A" w:rsidP="00597EB1">
            <w:pPr>
              <w:rPr>
                <w:rFonts w:ascii="Arial" w:hAnsi="Arial" w:cs="Arial"/>
                <w:sz w:val="20"/>
                <w:szCs w:val="20"/>
                <w:lang w:eastAsia="fi-FI"/>
              </w:rPr>
            </w:pPr>
            <w:r w:rsidRPr="00E30D0D">
              <w:rPr>
                <w:rFonts w:ascii="Arial" w:hAnsi="Arial" w:cs="Arial"/>
                <w:sz w:val="20"/>
                <w:szCs w:val="20"/>
                <w:lang w:eastAsia="fi-FI"/>
              </w:rPr>
              <w:t>Päihdetyöntekijä</w:t>
            </w:r>
          </w:p>
          <w:p w:rsidR="00262C5A" w:rsidRPr="00E30D0D" w:rsidRDefault="00262C5A" w:rsidP="00597EB1">
            <w:pPr>
              <w:rPr>
                <w:rFonts w:ascii="Arial" w:hAnsi="Arial" w:cs="Arial"/>
                <w:sz w:val="20"/>
                <w:szCs w:val="20"/>
                <w:lang w:eastAsia="fi-FI"/>
              </w:rPr>
            </w:pPr>
            <w:r w:rsidRPr="00E30D0D">
              <w:rPr>
                <w:rFonts w:ascii="Arial" w:hAnsi="Arial" w:cs="Arial"/>
                <w:sz w:val="20"/>
                <w:szCs w:val="20"/>
                <w:lang w:eastAsia="fi-FI"/>
              </w:rPr>
              <w:t>Seurakunnan edustaja</w:t>
            </w:r>
          </w:p>
          <w:p w:rsidR="00D752A2" w:rsidRPr="00E30D0D" w:rsidRDefault="00262C5A" w:rsidP="00597EB1">
            <w:pPr>
              <w:rPr>
                <w:rFonts w:ascii="Arial" w:hAnsi="Arial" w:cs="Arial"/>
                <w:sz w:val="20"/>
                <w:szCs w:val="20"/>
                <w:lang w:eastAsia="fi-FI"/>
              </w:rPr>
            </w:pPr>
            <w:r w:rsidRPr="00E30D0D">
              <w:rPr>
                <w:rFonts w:ascii="Arial" w:hAnsi="Arial" w:cs="Arial"/>
                <w:sz w:val="20"/>
                <w:szCs w:val="20"/>
                <w:lang w:eastAsia="fi-FI"/>
              </w:rPr>
              <w:t>Varhaiskasvatuksen edustaja</w:t>
            </w:r>
          </w:p>
          <w:p w:rsidR="00262C5A" w:rsidRPr="00E30D0D" w:rsidRDefault="00262C5A" w:rsidP="00597EB1">
            <w:pPr>
              <w:rPr>
                <w:rFonts w:ascii="Arial" w:hAnsi="Arial" w:cs="Arial"/>
                <w:sz w:val="20"/>
                <w:szCs w:val="20"/>
                <w:lang w:eastAsia="fi-FI"/>
              </w:rPr>
            </w:pPr>
          </w:p>
          <w:p w:rsidR="00D752A2" w:rsidRPr="0074423D" w:rsidRDefault="00D752A2" w:rsidP="00597EB1">
            <w:pPr>
              <w:rPr>
                <w:rFonts w:ascii="Arial" w:hAnsi="Arial" w:cs="Arial"/>
                <w:lang w:eastAsia="fi-FI"/>
              </w:rPr>
            </w:pPr>
          </w:p>
        </w:tc>
      </w:tr>
      <w:tr w:rsidR="00D752A2" w:rsidRPr="0074423D" w:rsidTr="006075D7">
        <w:trPr>
          <w:trHeight w:val="1692"/>
        </w:trPr>
        <w:tc>
          <w:tcPr>
            <w:tcW w:w="1671" w:type="dxa"/>
          </w:tcPr>
          <w:p w:rsidR="00D752A2" w:rsidRPr="0074423D" w:rsidRDefault="00D752A2" w:rsidP="00597EB1">
            <w:pPr>
              <w:rPr>
                <w:rFonts w:ascii="Arial" w:hAnsi="Arial" w:cs="Arial"/>
                <w:sz w:val="20"/>
                <w:szCs w:val="20"/>
                <w:lang w:eastAsia="fi-FI"/>
              </w:rPr>
            </w:pPr>
            <w:r w:rsidRPr="0074423D">
              <w:rPr>
                <w:rFonts w:ascii="Arial" w:hAnsi="Arial" w:cs="Arial"/>
                <w:sz w:val="20"/>
                <w:szCs w:val="20"/>
                <w:lang w:eastAsia="fi-FI"/>
              </w:rPr>
              <w:t>Äitiysneuvola</w:t>
            </w:r>
          </w:p>
        </w:tc>
        <w:tc>
          <w:tcPr>
            <w:tcW w:w="2596" w:type="dxa"/>
          </w:tcPr>
          <w:p w:rsidR="00D752A2" w:rsidRPr="00E30D0D" w:rsidRDefault="00D752A2" w:rsidP="00597EB1">
            <w:pPr>
              <w:rPr>
                <w:rFonts w:ascii="Arial" w:hAnsi="Arial" w:cs="Arial"/>
                <w:sz w:val="20"/>
                <w:szCs w:val="20"/>
                <w:lang w:eastAsia="fi-FI"/>
              </w:rPr>
            </w:pPr>
            <w:r w:rsidRPr="00E30D0D">
              <w:rPr>
                <w:rFonts w:ascii="Arial" w:hAnsi="Arial" w:cs="Arial"/>
                <w:sz w:val="20"/>
                <w:szCs w:val="20"/>
                <w:lang w:eastAsia="fi-FI"/>
              </w:rPr>
              <w:t>Seksuaali</w:t>
            </w:r>
            <w:r w:rsidR="00262C5A" w:rsidRPr="00E30D0D">
              <w:rPr>
                <w:rFonts w:ascii="Arial" w:hAnsi="Arial" w:cs="Arial"/>
                <w:sz w:val="20"/>
                <w:szCs w:val="20"/>
                <w:lang w:eastAsia="fi-FI"/>
              </w:rPr>
              <w:t>- ja lisääntymi</w:t>
            </w:r>
            <w:r w:rsidR="00262C5A" w:rsidRPr="00E30D0D">
              <w:rPr>
                <w:rFonts w:ascii="Arial" w:hAnsi="Arial" w:cs="Arial"/>
                <w:sz w:val="20"/>
                <w:szCs w:val="20"/>
                <w:lang w:eastAsia="fi-FI"/>
              </w:rPr>
              <w:t>s</w:t>
            </w:r>
            <w:r w:rsidRPr="00E30D0D">
              <w:rPr>
                <w:rFonts w:ascii="Arial" w:hAnsi="Arial" w:cs="Arial"/>
                <w:sz w:val="20"/>
                <w:szCs w:val="20"/>
                <w:lang w:eastAsia="fi-FI"/>
              </w:rPr>
              <w:t>terveys</w:t>
            </w:r>
          </w:p>
        </w:tc>
        <w:tc>
          <w:tcPr>
            <w:tcW w:w="2729" w:type="dxa"/>
          </w:tcPr>
          <w:p w:rsidR="00D752A2" w:rsidRPr="00E30D0D" w:rsidRDefault="001F3F39" w:rsidP="00597EB1">
            <w:pPr>
              <w:rPr>
                <w:rFonts w:ascii="Arial" w:hAnsi="Arial" w:cs="Arial"/>
                <w:sz w:val="20"/>
                <w:szCs w:val="20"/>
                <w:lang w:eastAsia="fi-FI"/>
              </w:rPr>
            </w:pPr>
            <w:r w:rsidRPr="00E30D0D">
              <w:rPr>
                <w:rFonts w:ascii="Arial" w:hAnsi="Arial" w:cs="Arial"/>
                <w:sz w:val="20"/>
                <w:szCs w:val="20"/>
                <w:lang w:eastAsia="fi-FI"/>
              </w:rPr>
              <w:t>Parisuhteen tukeminen</w:t>
            </w:r>
          </w:p>
          <w:p w:rsidR="00D752A2" w:rsidRPr="00E30D0D" w:rsidRDefault="001F3F39" w:rsidP="00597EB1">
            <w:pPr>
              <w:rPr>
                <w:rFonts w:ascii="Arial" w:hAnsi="Arial" w:cs="Arial"/>
                <w:sz w:val="20"/>
                <w:szCs w:val="20"/>
                <w:lang w:eastAsia="fi-FI"/>
              </w:rPr>
            </w:pPr>
            <w:r w:rsidRPr="00E30D0D">
              <w:rPr>
                <w:rFonts w:ascii="Arial" w:hAnsi="Arial" w:cs="Arial"/>
                <w:sz w:val="20"/>
                <w:szCs w:val="20"/>
                <w:lang w:eastAsia="fi-FI"/>
              </w:rPr>
              <w:t>Seksuaaliterveyden edist</w:t>
            </w:r>
            <w:r w:rsidRPr="00E30D0D">
              <w:rPr>
                <w:rFonts w:ascii="Arial" w:hAnsi="Arial" w:cs="Arial"/>
                <w:sz w:val="20"/>
                <w:szCs w:val="20"/>
                <w:lang w:eastAsia="fi-FI"/>
              </w:rPr>
              <w:t>ä</w:t>
            </w:r>
            <w:r w:rsidRPr="00E30D0D">
              <w:rPr>
                <w:rFonts w:ascii="Arial" w:hAnsi="Arial" w:cs="Arial"/>
                <w:sz w:val="20"/>
                <w:szCs w:val="20"/>
                <w:lang w:eastAsia="fi-FI"/>
              </w:rPr>
              <w:t>minen</w:t>
            </w:r>
          </w:p>
          <w:p w:rsidR="00D752A2" w:rsidRPr="00E30D0D" w:rsidRDefault="00D752A2" w:rsidP="00597EB1">
            <w:pPr>
              <w:rPr>
                <w:rFonts w:ascii="Arial" w:hAnsi="Arial" w:cs="Arial"/>
                <w:sz w:val="20"/>
                <w:szCs w:val="20"/>
                <w:lang w:eastAsia="fi-FI"/>
              </w:rPr>
            </w:pPr>
            <w:r w:rsidRPr="00E30D0D">
              <w:rPr>
                <w:rFonts w:ascii="Arial" w:hAnsi="Arial" w:cs="Arial"/>
                <w:sz w:val="20"/>
                <w:szCs w:val="20"/>
                <w:lang w:eastAsia="fi-FI"/>
              </w:rPr>
              <w:t>Raskauden ehkäisy</w:t>
            </w:r>
          </w:p>
          <w:p w:rsidR="001F3F39" w:rsidRPr="00E30D0D" w:rsidRDefault="001F3F39" w:rsidP="00597EB1">
            <w:pPr>
              <w:rPr>
                <w:rFonts w:ascii="Arial" w:hAnsi="Arial" w:cs="Arial"/>
                <w:sz w:val="20"/>
                <w:szCs w:val="20"/>
                <w:lang w:eastAsia="fi-FI"/>
              </w:rPr>
            </w:pPr>
            <w:r w:rsidRPr="00E30D0D">
              <w:rPr>
                <w:rFonts w:ascii="Arial" w:hAnsi="Arial" w:cs="Arial"/>
                <w:sz w:val="20"/>
                <w:szCs w:val="20"/>
                <w:lang w:eastAsia="fi-FI"/>
              </w:rPr>
              <w:t>Tartuntatautien ehkäisy</w:t>
            </w:r>
          </w:p>
        </w:tc>
        <w:tc>
          <w:tcPr>
            <w:tcW w:w="3170" w:type="dxa"/>
          </w:tcPr>
          <w:p w:rsidR="00D752A2" w:rsidRPr="0074423D" w:rsidRDefault="00D752A2" w:rsidP="00597EB1">
            <w:pPr>
              <w:rPr>
                <w:rFonts w:ascii="Arial" w:hAnsi="Arial" w:cs="Arial"/>
                <w:sz w:val="20"/>
                <w:szCs w:val="20"/>
                <w:lang w:eastAsia="fi-FI"/>
              </w:rPr>
            </w:pPr>
            <w:r w:rsidRPr="0074423D">
              <w:rPr>
                <w:rFonts w:ascii="Arial" w:hAnsi="Arial" w:cs="Arial"/>
                <w:sz w:val="20"/>
                <w:szCs w:val="20"/>
                <w:lang w:eastAsia="fi-FI"/>
              </w:rPr>
              <w:t>Terveysneuvonta</w:t>
            </w:r>
          </w:p>
          <w:p w:rsidR="00D752A2" w:rsidRPr="0074423D" w:rsidRDefault="00D752A2" w:rsidP="00597EB1">
            <w:pPr>
              <w:rPr>
                <w:rFonts w:ascii="Arial" w:hAnsi="Arial" w:cs="Arial"/>
                <w:sz w:val="20"/>
                <w:szCs w:val="20"/>
                <w:lang w:eastAsia="fi-FI"/>
              </w:rPr>
            </w:pPr>
            <w:r w:rsidRPr="0074423D">
              <w:rPr>
                <w:rFonts w:ascii="Arial" w:hAnsi="Arial" w:cs="Arial"/>
                <w:sz w:val="20"/>
                <w:szCs w:val="20"/>
                <w:lang w:eastAsia="fi-FI"/>
              </w:rPr>
              <w:t>Perhevalmennus</w:t>
            </w:r>
          </w:p>
        </w:tc>
        <w:tc>
          <w:tcPr>
            <w:tcW w:w="2542" w:type="dxa"/>
          </w:tcPr>
          <w:p w:rsidR="00D752A2" w:rsidRPr="0074423D" w:rsidRDefault="00D752A2" w:rsidP="00597EB1">
            <w:pPr>
              <w:rPr>
                <w:rFonts w:ascii="Arial" w:hAnsi="Arial" w:cs="Arial"/>
                <w:sz w:val="20"/>
                <w:szCs w:val="20"/>
                <w:lang w:eastAsia="fi-FI"/>
              </w:rPr>
            </w:pPr>
            <w:r w:rsidRPr="0074423D">
              <w:rPr>
                <w:rFonts w:ascii="Arial" w:hAnsi="Arial" w:cs="Arial"/>
                <w:sz w:val="20"/>
                <w:szCs w:val="20"/>
                <w:lang w:eastAsia="fi-FI"/>
              </w:rPr>
              <w:t>Terveydenhoitaja</w:t>
            </w:r>
          </w:p>
          <w:p w:rsidR="00D752A2" w:rsidRPr="0074423D" w:rsidRDefault="00D752A2" w:rsidP="00597EB1">
            <w:pPr>
              <w:rPr>
                <w:rFonts w:ascii="Arial" w:hAnsi="Arial" w:cs="Arial"/>
                <w:lang w:eastAsia="fi-FI"/>
              </w:rPr>
            </w:pPr>
            <w:r w:rsidRPr="0074423D">
              <w:rPr>
                <w:rFonts w:ascii="Arial" w:hAnsi="Arial" w:cs="Arial"/>
                <w:sz w:val="20"/>
                <w:szCs w:val="20"/>
                <w:lang w:eastAsia="fi-FI"/>
              </w:rPr>
              <w:t>Seksuaalineuvoja</w:t>
            </w:r>
          </w:p>
        </w:tc>
      </w:tr>
    </w:tbl>
    <w:p w:rsidR="00D752A2" w:rsidRPr="0074423D" w:rsidRDefault="00D752A2" w:rsidP="00D752A2">
      <w:pPr>
        <w:rPr>
          <w:rFonts w:ascii="Arial" w:hAnsi="Arial" w:cs="Arial"/>
          <w:lang w:eastAsia="fi-FI"/>
        </w:rPr>
      </w:pPr>
    </w:p>
    <w:p w:rsidR="00D752A2" w:rsidRPr="0074423D" w:rsidRDefault="00D752A2" w:rsidP="00D752A2">
      <w:pPr>
        <w:rPr>
          <w:rFonts w:ascii="Arial" w:hAnsi="Arial" w:cs="Arial"/>
          <w:lang w:eastAsia="fi-FI"/>
        </w:rPr>
      </w:pPr>
    </w:p>
    <w:p w:rsidR="00D752A2" w:rsidRPr="0074423D" w:rsidRDefault="00D752A2" w:rsidP="00D752A2">
      <w:pPr>
        <w:ind w:left="360"/>
        <w:rPr>
          <w:rFonts w:ascii="Arial" w:hAnsi="Arial" w:cs="Arial"/>
          <w:lang w:eastAsia="fi-FI"/>
        </w:rPr>
      </w:pPr>
    </w:p>
    <w:p w:rsidR="00D752A2" w:rsidRPr="0074423D" w:rsidRDefault="00D752A2" w:rsidP="00D752A2">
      <w:pPr>
        <w:rPr>
          <w:rFonts w:ascii="Arial" w:hAnsi="Arial" w:cs="Arial"/>
          <w:lang w:eastAsia="fi-FI"/>
        </w:rPr>
      </w:pPr>
    </w:p>
    <w:p w:rsidR="00D752A2" w:rsidRPr="0074423D" w:rsidRDefault="00D752A2" w:rsidP="00D752A2">
      <w:pPr>
        <w:rPr>
          <w:rFonts w:ascii="Arial" w:hAnsi="Arial" w:cs="Arial"/>
          <w:lang w:eastAsia="fi-FI"/>
        </w:rPr>
      </w:pPr>
    </w:p>
    <w:p w:rsidR="00D752A2" w:rsidRPr="0074423D" w:rsidRDefault="00D752A2" w:rsidP="00D752A2">
      <w:pPr>
        <w:rPr>
          <w:rFonts w:ascii="Arial" w:hAnsi="Arial" w:cs="Arial"/>
          <w:lang w:eastAsia="fi-FI"/>
        </w:rPr>
      </w:pPr>
    </w:p>
    <w:p w:rsidR="00D752A2" w:rsidRPr="0074423D" w:rsidRDefault="00D752A2" w:rsidP="00D752A2">
      <w:pPr>
        <w:rPr>
          <w:rFonts w:ascii="Arial" w:hAnsi="Arial" w:cs="Arial"/>
          <w:lang w:eastAsia="fi-FI"/>
        </w:rPr>
      </w:pPr>
    </w:p>
    <w:p w:rsidR="00D752A2" w:rsidRPr="0074423D" w:rsidRDefault="00D752A2" w:rsidP="00D752A2">
      <w:pPr>
        <w:rPr>
          <w:rFonts w:ascii="Arial" w:hAnsi="Arial" w:cs="Arial"/>
          <w:lang w:eastAsia="fi-FI"/>
        </w:rPr>
      </w:pPr>
    </w:p>
    <w:p w:rsidR="00D752A2" w:rsidRPr="0074423D" w:rsidRDefault="00D752A2" w:rsidP="00D752A2">
      <w:pPr>
        <w:rPr>
          <w:rFonts w:ascii="Arial" w:hAnsi="Arial" w:cs="Arial"/>
          <w:lang w:eastAsia="fi-FI"/>
        </w:rPr>
      </w:pPr>
    </w:p>
    <w:p w:rsidR="00D752A2" w:rsidRPr="0074423D" w:rsidRDefault="00D752A2" w:rsidP="00D752A2">
      <w:pPr>
        <w:rPr>
          <w:rFonts w:ascii="Arial" w:hAnsi="Arial" w:cs="Arial"/>
          <w:lang w:eastAsia="fi-FI"/>
        </w:rPr>
      </w:pPr>
    </w:p>
    <w:p w:rsidR="00D752A2" w:rsidRPr="0074423D" w:rsidRDefault="00D752A2" w:rsidP="00D752A2">
      <w:pPr>
        <w:rPr>
          <w:rFonts w:ascii="Arial" w:hAnsi="Arial" w:cs="Arial"/>
          <w:lang w:eastAsia="fi-FI"/>
        </w:rPr>
      </w:pPr>
    </w:p>
    <w:p w:rsidR="00D752A2" w:rsidRPr="0074423D" w:rsidRDefault="00D752A2" w:rsidP="00D752A2">
      <w:pPr>
        <w:rPr>
          <w:rFonts w:ascii="Arial" w:hAnsi="Arial" w:cs="Arial"/>
          <w:lang w:eastAsia="fi-FI"/>
        </w:rPr>
      </w:pPr>
    </w:p>
    <w:p w:rsidR="00D752A2" w:rsidRPr="0074423D" w:rsidRDefault="00D752A2" w:rsidP="00D752A2">
      <w:pPr>
        <w:rPr>
          <w:rFonts w:ascii="Arial" w:hAnsi="Arial" w:cs="Arial"/>
          <w:lang w:eastAsia="fi-FI"/>
        </w:rPr>
      </w:pPr>
    </w:p>
    <w:p w:rsidR="00D752A2" w:rsidRPr="0074423D" w:rsidRDefault="00D752A2" w:rsidP="00D752A2">
      <w:pPr>
        <w:rPr>
          <w:rFonts w:ascii="Arial" w:hAnsi="Arial" w:cs="Arial"/>
          <w:lang w:eastAsia="fi-FI"/>
        </w:rPr>
      </w:pPr>
    </w:p>
    <w:p w:rsidR="00D752A2" w:rsidRPr="0074423D" w:rsidRDefault="00D752A2" w:rsidP="00D752A2">
      <w:pPr>
        <w:rPr>
          <w:rFonts w:ascii="Arial" w:hAnsi="Arial" w:cs="Arial"/>
          <w:lang w:eastAsia="fi-FI"/>
        </w:rPr>
      </w:pPr>
    </w:p>
    <w:p w:rsidR="00D752A2" w:rsidRPr="0074423D" w:rsidRDefault="00D752A2" w:rsidP="00D752A2">
      <w:pPr>
        <w:rPr>
          <w:rFonts w:ascii="Arial" w:hAnsi="Arial" w:cs="Arial"/>
          <w:lang w:eastAsia="fi-FI"/>
        </w:rPr>
      </w:pPr>
    </w:p>
    <w:p w:rsidR="00D752A2" w:rsidRPr="0074423D" w:rsidRDefault="00D752A2" w:rsidP="00D752A2">
      <w:pPr>
        <w:rPr>
          <w:rFonts w:ascii="Arial" w:hAnsi="Arial" w:cs="Arial"/>
          <w:lang w:eastAsia="fi-FI"/>
        </w:rPr>
      </w:pPr>
    </w:p>
    <w:p w:rsidR="00D752A2" w:rsidRPr="0074423D" w:rsidRDefault="00D752A2" w:rsidP="00D752A2">
      <w:pPr>
        <w:rPr>
          <w:rFonts w:ascii="Arial" w:hAnsi="Arial" w:cs="Arial"/>
          <w:lang w:eastAsia="fi-FI"/>
        </w:rPr>
      </w:pPr>
    </w:p>
    <w:p w:rsidR="00D752A2" w:rsidRPr="0074423D" w:rsidRDefault="00D752A2" w:rsidP="00D752A2">
      <w:pPr>
        <w:rPr>
          <w:rFonts w:ascii="Arial" w:hAnsi="Arial" w:cs="Arial"/>
          <w:lang w:eastAsia="fi-FI"/>
        </w:rPr>
      </w:pPr>
    </w:p>
    <w:p w:rsidR="00D752A2" w:rsidRPr="0074423D" w:rsidRDefault="00D752A2" w:rsidP="00D752A2">
      <w:pPr>
        <w:rPr>
          <w:rFonts w:ascii="Arial" w:hAnsi="Arial" w:cs="Arial"/>
          <w:lang w:eastAsia="fi-FI"/>
        </w:rPr>
      </w:pPr>
    </w:p>
    <w:p w:rsidR="00D752A2" w:rsidRPr="0074423D" w:rsidRDefault="00D752A2" w:rsidP="00D752A2">
      <w:pPr>
        <w:rPr>
          <w:rFonts w:ascii="Arial" w:hAnsi="Arial" w:cs="Arial"/>
          <w:lang w:eastAsia="fi-FI"/>
        </w:rPr>
      </w:pPr>
    </w:p>
    <w:p w:rsidR="00D752A2" w:rsidRPr="0074423D" w:rsidRDefault="00D752A2" w:rsidP="00D752A2">
      <w:pPr>
        <w:rPr>
          <w:rFonts w:ascii="Arial" w:hAnsi="Arial" w:cs="Arial"/>
          <w:lang w:eastAsia="fi-FI"/>
        </w:rPr>
      </w:pPr>
    </w:p>
    <w:p w:rsidR="00D752A2" w:rsidRPr="0074423D" w:rsidRDefault="00D752A2" w:rsidP="00D752A2">
      <w:pPr>
        <w:rPr>
          <w:rFonts w:ascii="Arial" w:hAnsi="Arial" w:cs="Arial"/>
          <w:lang w:eastAsia="fi-FI"/>
        </w:rPr>
      </w:pPr>
    </w:p>
    <w:p w:rsidR="00D752A2" w:rsidRPr="0074423D" w:rsidRDefault="00D752A2" w:rsidP="00D752A2">
      <w:pPr>
        <w:rPr>
          <w:rFonts w:ascii="Arial" w:hAnsi="Arial" w:cs="Arial"/>
          <w:lang w:eastAsia="fi-FI"/>
        </w:rPr>
      </w:pPr>
    </w:p>
    <w:p w:rsidR="00D752A2" w:rsidRPr="0074423D" w:rsidRDefault="00D752A2" w:rsidP="00D752A2">
      <w:pPr>
        <w:rPr>
          <w:rFonts w:ascii="Arial" w:hAnsi="Arial" w:cs="Arial"/>
          <w:lang w:eastAsia="fi-FI"/>
        </w:rPr>
      </w:pPr>
    </w:p>
    <w:p w:rsidR="00D752A2" w:rsidRPr="0074423D" w:rsidRDefault="00D752A2" w:rsidP="00D752A2">
      <w:pPr>
        <w:rPr>
          <w:rFonts w:ascii="Arial" w:hAnsi="Arial" w:cs="Arial"/>
          <w:lang w:eastAsia="fi-FI"/>
        </w:rPr>
      </w:pPr>
    </w:p>
    <w:p w:rsidR="00D752A2" w:rsidRPr="0074423D" w:rsidRDefault="00D752A2" w:rsidP="00D752A2">
      <w:pPr>
        <w:rPr>
          <w:rFonts w:ascii="Arial" w:hAnsi="Arial" w:cs="Arial"/>
          <w:lang w:eastAsia="fi-FI"/>
        </w:rPr>
      </w:pPr>
    </w:p>
    <w:p w:rsidR="00D752A2" w:rsidRPr="0074423D" w:rsidRDefault="00D752A2" w:rsidP="00D752A2">
      <w:pPr>
        <w:rPr>
          <w:rFonts w:ascii="Arial" w:hAnsi="Arial" w:cs="Arial"/>
          <w:lang w:eastAsia="fi-FI"/>
        </w:rPr>
      </w:pPr>
    </w:p>
    <w:p w:rsidR="00D752A2" w:rsidRPr="0074423D" w:rsidRDefault="00D752A2" w:rsidP="00D752A2">
      <w:pPr>
        <w:rPr>
          <w:rFonts w:ascii="Arial" w:hAnsi="Arial" w:cs="Arial"/>
          <w:lang w:eastAsia="fi-FI"/>
        </w:rPr>
      </w:pPr>
    </w:p>
    <w:p w:rsidR="00D752A2" w:rsidRPr="0074423D" w:rsidRDefault="00D752A2" w:rsidP="00D752A2">
      <w:pPr>
        <w:rPr>
          <w:rFonts w:ascii="Arial" w:hAnsi="Arial" w:cs="Arial"/>
          <w:lang w:eastAsia="fi-FI"/>
        </w:rPr>
      </w:pPr>
    </w:p>
    <w:p w:rsidR="00D752A2" w:rsidRPr="0074423D" w:rsidRDefault="00D752A2" w:rsidP="00D752A2">
      <w:pPr>
        <w:rPr>
          <w:rFonts w:ascii="Arial" w:hAnsi="Arial" w:cs="Arial"/>
          <w:lang w:eastAsia="fi-FI"/>
        </w:rPr>
      </w:pPr>
    </w:p>
    <w:p w:rsidR="00D752A2" w:rsidRPr="0074423D" w:rsidRDefault="00D752A2" w:rsidP="00D752A2">
      <w:pPr>
        <w:rPr>
          <w:rFonts w:ascii="Arial" w:hAnsi="Arial" w:cs="Arial"/>
          <w:b/>
          <w:lang w:eastAsia="fi-FI"/>
        </w:rPr>
      </w:pPr>
    </w:p>
    <w:p w:rsidR="00D752A2" w:rsidRPr="0074423D" w:rsidRDefault="00D752A2" w:rsidP="00D752A2">
      <w:pPr>
        <w:rPr>
          <w:rFonts w:ascii="Arial" w:hAnsi="Arial" w:cs="Arial"/>
          <w:b/>
          <w:lang w:eastAsia="fi-FI"/>
        </w:rPr>
      </w:pPr>
    </w:p>
    <w:p w:rsidR="00511FF3" w:rsidRPr="00D752A2" w:rsidRDefault="00511FF3" w:rsidP="00D752A2">
      <w:pPr>
        <w:rPr>
          <w:rFonts w:ascii="Arial" w:hAnsi="Arial" w:cs="Arial"/>
          <w:sz w:val="32"/>
          <w:szCs w:val="32"/>
          <w:lang w:eastAsia="fi-FI"/>
        </w:rPr>
      </w:pPr>
    </w:p>
    <w:p w:rsidR="00D752A2" w:rsidRDefault="00D25EBD" w:rsidP="00D30365">
      <w:pPr>
        <w:pStyle w:val="Otsikko1"/>
      </w:pPr>
      <w:bookmarkStart w:id="3" w:name="_Toc444844278"/>
      <w:r>
        <w:lastRenderedPageBreak/>
        <w:t>3</w:t>
      </w:r>
      <w:r w:rsidR="00D30365">
        <w:t>.</w:t>
      </w:r>
      <w:r>
        <w:t xml:space="preserve"> </w:t>
      </w:r>
      <w:r w:rsidR="00D752A2" w:rsidRPr="00D752A2">
        <w:t>LASTENNEUVOLA</w:t>
      </w:r>
      <w:bookmarkEnd w:id="3"/>
    </w:p>
    <w:p w:rsidR="00D752A2" w:rsidRPr="00D752A2" w:rsidRDefault="00D752A2" w:rsidP="00D752A2">
      <w:pPr>
        <w:ind w:left="720"/>
        <w:rPr>
          <w:rFonts w:ascii="Arial" w:hAnsi="Arial" w:cs="Arial"/>
          <w:b/>
          <w:sz w:val="32"/>
          <w:szCs w:val="32"/>
          <w:lang w:eastAsia="fi-FI"/>
        </w:rPr>
      </w:pPr>
    </w:p>
    <w:p w:rsidR="00D752A2" w:rsidRDefault="00D752A2" w:rsidP="00573BC4">
      <w:pPr>
        <w:rPr>
          <w:rFonts w:ascii="Arial" w:hAnsi="Arial" w:cs="Arial"/>
          <w:b/>
          <w:lang w:eastAsia="fi-FI"/>
        </w:rPr>
      </w:pPr>
      <w:r w:rsidRPr="0074423D">
        <w:rPr>
          <w:rFonts w:ascii="Arial" w:hAnsi="Arial" w:cs="Arial"/>
          <w:b/>
          <w:lang w:eastAsia="fi-FI"/>
        </w:rPr>
        <w:t>Tavoitteet</w:t>
      </w:r>
    </w:p>
    <w:p w:rsidR="00023ECF" w:rsidRPr="0074423D" w:rsidRDefault="00023ECF" w:rsidP="00D752A2">
      <w:pPr>
        <w:rPr>
          <w:rFonts w:ascii="Arial" w:hAnsi="Arial" w:cs="Arial"/>
          <w:b/>
          <w:lang w:eastAsia="fi-FI"/>
        </w:rPr>
      </w:pPr>
    </w:p>
    <w:p w:rsidR="00D752A2" w:rsidRPr="0074423D" w:rsidRDefault="00D752A2" w:rsidP="00A53C3A">
      <w:pPr>
        <w:numPr>
          <w:ilvl w:val="0"/>
          <w:numId w:val="27"/>
        </w:numPr>
        <w:rPr>
          <w:rFonts w:ascii="Arial" w:hAnsi="Arial" w:cs="Arial"/>
          <w:lang w:eastAsia="fi-FI"/>
        </w:rPr>
      </w:pPr>
      <w:r w:rsidRPr="0074423D">
        <w:rPr>
          <w:rFonts w:ascii="Arial" w:hAnsi="Arial" w:cs="Arial"/>
          <w:lang w:eastAsia="fi-FI"/>
        </w:rPr>
        <w:t>Lapsen kehityksen, terveyden, hyvinvoinnin, huolenpidon, kasvatuksen ja sosioemotionaalisen kehityksen tukeminen</w:t>
      </w:r>
    </w:p>
    <w:p w:rsidR="00D752A2" w:rsidRPr="0074423D" w:rsidRDefault="00D752A2" w:rsidP="00A53C3A">
      <w:pPr>
        <w:numPr>
          <w:ilvl w:val="0"/>
          <w:numId w:val="27"/>
        </w:numPr>
        <w:rPr>
          <w:rFonts w:ascii="Arial" w:hAnsi="Arial" w:cs="Arial"/>
          <w:lang w:eastAsia="fi-FI"/>
        </w:rPr>
      </w:pPr>
      <w:r w:rsidRPr="0074423D">
        <w:rPr>
          <w:rFonts w:ascii="Arial" w:hAnsi="Arial" w:cs="Arial"/>
          <w:lang w:eastAsia="fi-FI"/>
        </w:rPr>
        <w:t>Vuorovaikutuksen tukeminen lapsen ja vanhemman välillä</w:t>
      </w:r>
    </w:p>
    <w:p w:rsidR="00D752A2" w:rsidRPr="0074423D" w:rsidRDefault="00D752A2" w:rsidP="00A53C3A">
      <w:pPr>
        <w:numPr>
          <w:ilvl w:val="0"/>
          <w:numId w:val="27"/>
        </w:numPr>
        <w:rPr>
          <w:rFonts w:ascii="Arial" w:hAnsi="Arial" w:cs="Arial"/>
          <w:lang w:eastAsia="fi-FI"/>
        </w:rPr>
      </w:pPr>
      <w:r w:rsidRPr="0074423D">
        <w:rPr>
          <w:rFonts w:ascii="Arial" w:hAnsi="Arial" w:cs="Arial"/>
          <w:lang w:eastAsia="fi-FI"/>
        </w:rPr>
        <w:t>Vanhempien jaksamisen, hyvinvoinnin ja parisuhteen tukeminen</w:t>
      </w:r>
    </w:p>
    <w:p w:rsidR="00D752A2" w:rsidRPr="0074423D" w:rsidRDefault="00D752A2" w:rsidP="00A53C3A">
      <w:pPr>
        <w:numPr>
          <w:ilvl w:val="0"/>
          <w:numId w:val="27"/>
        </w:numPr>
        <w:rPr>
          <w:rFonts w:ascii="Arial" w:hAnsi="Arial" w:cs="Arial"/>
          <w:lang w:eastAsia="fi-FI"/>
        </w:rPr>
      </w:pPr>
      <w:r w:rsidRPr="0074423D">
        <w:rPr>
          <w:rFonts w:ascii="Arial" w:hAnsi="Arial" w:cs="Arial"/>
          <w:lang w:eastAsia="fi-FI"/>
        </w:rPr>
        <w:t>Määräaikaistarkastuksista poisjäävien kartoitus ja heidän tuen tarpeen määrittely</w:t>
      </w:r>
    </w:p>
    <w:p w:rsidR="00D752A2" w:rsidRDefault="00D752A2" w:rsidP="00A53C3A">
      <w:pPr>
        <w:numPr>
          <w:ilvl w:val="0"/>
          <w:numId w:val="27"/>
        </w:numPr>
        <w:rPr>
          <w:rFonts w:ascii="Arial" w:hAnsi="Arial" w:cs="Arial"/>
          <w:lang w:eastAsia="fi-FI"/>
        </w:rPr>
      </w:pPr>
      <w:r w:rsidRPr="0074423D">
        <w:rPr>
          <w:rFonts w:ascii="Arial" w:hAnsi="Arial" w:cs="Arial"/>
          <w:lang w:eastAsia="fi-FI"/>
        </w:rPr>
        <w:t>Moniammatillisen yhteistyön vahvistaminen</w:t>
      </w:r>
    </w:p>
    <w:p w:rsidR="00E40C83" w:rsidRDefault="00E40C83" w:rsidP="00E40C83">
      <w:pPr>
        <w:ind w:left="720"/>
        <w:rPr>
          <w:rFonts w:ascii="Arial" w:hAnsi="Arial" w:cs="Arial"/>
          <w:lang w:eastAsia="fi-FI"/>
        </w:rPr>
      </w:pPr>
    </w:p>
    <w:p w:rsidR="00E40C83" w:rsidRDefault="00E40C83" w:rsidP="00E40C83">
      <w:pPr>
        <w:ind w:left="720"/>
        <w:rPr>
          <w:rFonts w:ascii="Arial" w:hAnsi="Arial" w:cs="Arial"/>
          <w:lang w:eastAsia="fi-FI"/>
        </w:rPr>
      </w:pPr>
    </w:p>
    <w:p w:rsidR="00E40C83" w:rsidRDefault="00E40C83" w:rsidP="00E40C83">
      <w:pPr>
        <w:ind w:left="720"/>
        <w:rPr>
          <w:rFonts w:ascii="Arial" w:hAnsi="Arial" w:cs="Arial"/>
          <w:lang w:eastAsia="fi-FI"/>
        </w:rPr>
      </w:pPr>
    </w:p>
    <w:tbl>
      <w:tblPr>
        <w:tblW w:w="828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8"/>
        <w:gridCol w:w="1033"/>
        <w:gridCol w:w="1033"/>
        <w:gridCol w:w="1033"/>
        <w:gridCol w:w="1033"/>
        <w:gridCol w:w="1033"/>
        <w:gridCol w:w="1033"/>
      </w:tblGrid>
      <w:tr w:rsidR="00E15BAC" w:rsidRPr="00E40C83" w:rsidTr="00295104">
        <w:trPr>
          <w:trHeight w:val="420"/>
        </w:trPr>
        <w:tc>
          <w:tcPr>
            <w:tcW w:w="82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E4BC"/>
            <w:noWrap/>
            <w:vAlign w:val="bottom"/>
            <w:hideMark/>
          </w:tcPr>
          <w:p w:rsidR="00E15BAC" w:rsidRPr="00E40C83" w:rsidRDefault="00E15BAC" w:rsidP="00E40C83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fi-FI"/>
              </w:rPr>
            </w:pPr>
            <w:r w:rsidRPr="00E40C83"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fi-FI"/>
              </w:rPr>
              <w:t>Kainuun kuntien väestöpohja: 2010 - 2015 syntyneet</w:t>
            </w:r>
          </w:p>
        </w:tc>
      </w:tr>
      <w:tr w:rsidR="00573BC4" w:rsidRPr="00E40C83" w:rsidTr="00295104">
        <w:trPr>
          <w:trHeight w:val="375"/>
        </w:trPr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573BC4" w:rsidRPr="00E40C83" w:rsidRDefault="000D2E71" w:rsidP="00E40C83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fi-FI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fi-FI"/>
              </w:rPr>
              <w:t>VUOSI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573BC4" w:rsidRPr="00E40C83" w:rsidRDefault="00573BC4" w:rsidP="00E40C83">
            <w:pPr>
              <w:jc w:val="right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fi-FI"/>
              </w:rPr>
            </w:pPr>
            <w:r w:rsidRPr="00E40C83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fi-FI"/>
              </w:rPr>
              <w:t>2010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573BC4" w:rsidRPr="00E40C83" w:rsidRDefault="00573BC4" w:rsidP="00E40C83">
            <w:pPr>
              <w:jc w:val="right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fi-FI"/>
              </w:rPr>
            </w:pPr>
            <w:r w:rsidRPr="00E40C83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fi-FI"/>
              </w:rPr>
              <w:t>2011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573BC4" w:rsidRPr="00E40C83" w:rsidRDefault="00573BC4" w:rsidP="00E40C83">
            <w:pPr>
              <w:jc w:val="right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fi-FI"/>
              </w:rPr>
            </w:pPr>
            <w:r w:rsidRPr="00E40C83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fi-FI"/>
              </w:rPr>
              <w:t>2012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573BC4" w:rsidRPr="00E40C83" w:rsidRDefault="00573BC4" w:rsidP="00E40C83">
            <w:pPr>
              <w:jc w:val="right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fi-FI"/>
              </w:rPr>
            </w:pPr>
            <w:r w:rsidRPr="00E40C83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fi-FI"/>
              </w:rPr>
              <w:t>2013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573BC4" w:rsidRPr="00E40C83" w:rsidRDefault="00573BC4" w:rsidP="00E40C83">
            <w:pPr>
              <w:jc w:val="right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fi-FI"/>
              </w:rPr>
            </w:pPr>
            <w:r w:rsidRPr="00E40C83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fi-FI"/>
              </w:rPr>
              <w:t>2014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573BC4" w:rsidRPr="00E40C83" w:rsidRDefault="00573BC4" w:rsidP="00E40C83">
            <w:pPr>
              <w:jc w:val="right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fi-FI"/>
              </w:rPr>
            </w:pPr>
            <w:r w:rsidRPr="00E40C83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fi-FI"/>
              </w:rPr>
              <w:t>2015</w:t>
            </w:r>
          </w:p>
        </w:tc>
      </w:tr>
      <w:tr w:rsidR="00573BC4" w:rsidRPr="00E40C83" w:rsidTr="00295104">
        <w:trPr>
          <w:trHeight w:val="300"/>
        </w:trPr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BC4" w:rsidRPr="00E40C83" w:rsidRDefault="00573BC4" w:rsidP="00E40C83">
            <w:pPr>
              <w:rPr>
                <w:rFonts w:ascii="Calibri" w:hAnsi="Calibri"/>
                <w:color w:val="000000"/>
                <w:sz w:val="22"/>
                <w:szCs w:val="22"/>
                <w:lang w:eastAsia="fi-FI"/>
              </w:rPr>
            </w:pPr>
            <w:r w:rsidRPr="00E40C83">
              <w:rPr>
                <w:rFonts w:ascii="Calibri" w:hAnsi="Calibri"/>
                <w:color w:val="000000"/>
                <w:sz w:val="22"/>
                <w:szCs w:val="22"/>
                <w:lang w:eastAsia="fi-FI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BC4" w:rsidRPr="00E40C83" w:rsidRDefault="00573BC4" w:rsidP="00E40C83">
            <w:pPr>
              <w:rPr>
                <w:rFonts w:ascii="Calibri" w:hAnsi="Calibri"/>
                <w:color w:val="000000"/>
                <w:sz w:val="22"/>
                <w:szCs w:val="22"/>
                <w:lang w:eastAsia="fi-FI"/>
              </w:rPr>
            </w:pPr>
            <w:r w:rsidRPr="00E40C83">
              <w:rPr>
                <w:rFonts w:ascii="Calibri" w:hAnsi="Calibri"/>
                <w:color w:val="000000"/>
                <w:sz w:val="22"/>
                <w:szCs w:val="22"/>
                <w:lang w:eastAsia="fi-FI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BC4" w:rsidRPr="00E40C83" w:rsidRDefault="00573BC4" w:rsidP="00E40C83">
            <w:pPr>
              <w:rPr>
                <w:rFonts w:ascii="Calibri" w:hAnsi="Calibri"/>
                <w:color w:val="000000"/>
                <w:sz w:val="22"/>
                <w:szCs w:val="22"/>
                <w:lang w:eastAsia="fi-FI"/>
              </w:rPr>
            </w:pPr>
            <w:r w:rsidRPr="00E40C83">
              <w:rPr>
                <w:rFonts w:ascii="Calibri" w:hAnsi="Calibri"/>
                <w:color w:val="000000"/>
                <w:sz w:val="22"/>
                <w:szCs w:val="22"/>
                <w:lang w:eastAsia="fi-FI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BC4" w:rsidRPr="00E40C83" w:rsidRDefault="00573BC4" w:rsidP="00E40C83">
            <w:pPr>
              <w:rPr>
                <w:rFonts w:ascii="Calibri" w:hAnsi="Calibri"/>
                <w:color w:val="000000"/>
                <w:sz w:val="22"/>
                <w:szCs w:val="22"/>
                <w:lang w:eastAsia="fi-FI"/>
              </w:rPr>
            </w:pPr>
            <w:r w:rsidRPr="00E40C83">
              <w:rPr>
                <w:rFonts w:ascii="Calibri" w:hAnsi="Calibri"/>
                <w:color w:val="000000"/>
                <w:sz w:val="22"/>
                <w:szCs w:val="22"/>
                <w:lang w:eastAsia="fi-FI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BC4" w:rsidRPr="00E40C83" w:rsidRDefault="00573BC4" w:rsidP="00E40C83">
            <w:pPr>
              <w:rPr>
                <w:rFonts w:ascii="Calibri" w:hAnsi="Calibri"/>
                <w:color w:val="000000"/>
                <w:sz w:val="22"/>
                <w:szCs w:val="22"/>
                <w:lang w:eastAsia="fi-FI"/>
              </w:rPr>
            </w:pPr>
            <w:r w:rsidRPr="00E40C83">
              <w:rPr>
                <w:rFonts w:ascii="Calibri" w:hAnsi="Calibri"/>
                <w:color w:val="000000"/>
                <w:sz w:val="22"/>
                <w:szCs w:val="22"/>
                <w:lang w:eastAsia="fi-FI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BC4" w:rsidRPr="00E40C83" w:rsidRDefault="00573BC4" w:rsidP="00E40C83">
            <w:pPr>
              <w:rPr>
                <w:rFonts w:ascii="Calibri" w:hAnsi="Calibri"/>
                <w:color w:val="000000"/>
                <w:sz w:val="22"/>
                <w:szCs w:val="22"/>
                <w:lang w:eastAsia="fi-FI"/>
              </w:rPr>
            </w:pPr>
            <w:r w:rsidRPr="00E40C83">
              <w:rPr>
                <w:rFonts w:ascii="Calibri" w:hAnsi="Calibri"/>
                <w:color w:val="000000"/>
                <w:sz w:val="22"/>
                <w:szCs w:val="22"/>
                <w:lang w:eastAsia="fi-FI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BC4" w:rsidRPr="00E40C83" w:rsidRDefault="00573BC4" w:rsidP="00E40C83">
            <w:pPr>
              <w:rPr>
                <w:rFonts w:ascii="Calibri" w:hAnsi="Calibri"/>
                <w:color w:val="000000"/>
                <w:sz w:val="22"/>
                <w:szCs w:val="22"/>
                <w:lang w:eastAsia="fi-FI"/>
              </w:rPr>
            </w:pPr>
            <w:r w:rsidRPr="00E40C83">
              <w:rPr>
                <w:rFonts w:ascii="Calibri" w:hAnsi="Calibri"/>
                <w:color w:val="000000"/>
                <w:sz w:val="22"/>
                <w:szCs w:val="22"/>
                <w:lang w:eastAsia="fi-FI"/>
              </w:rPr>
              <w:t> </w:t>
            </w:r>
          </w:p>
        </w:tc>
      </w:tr>
      <w:tr w:rsidR="00573BC4" w:rsidRPr="00E40C83" w:rsidTr="00295104">
        <w:trPr>
          <w:trHeight w:val="420"/>
        </w:trPr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73BC4" w:rsidRPr="00E40C83" w:rsidRDefault="00573BC4" w:rsidP="00E40C83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fi-FI"/>
              </w:rPr>
            </w:pPr>
            <w:r w:rsidRPr="00E40C83"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fi-FI"/>
              </w:rPr>
              <w:t>Kajaani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73BC4" w:rsidRPr="00E40C83" w:rsidRDefault="00573BC4" w:rsidP="00E40C83">
            <w:pPr>
              <w:jc w:val="right"/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fi-FI"/>
              </w:rPr>
            </w:pPr>
            <w:r w:rsidRPr="00E40C83"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fi-FI"/>
              </w:rPr>
              <w:t>428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73BC4" w:rsidRPr="00E40C83" w:rsidRDefault="00573BC4" w:rsidP="00E40C83">
            <w:pPr>
              <w:jc w:val="right"/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fi-FI"/>
              </w:rPr>
            </w:pPr>
            <w:r w:rsidRPr="00E40C83"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fi-FI"/>
              </w:rPr>
              <w:t>413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73BC4" w:rsidRPr="00E40C83" w:rsidRDefault="00573BC4" w:rsidP="00E40C83">
            <w:pPr>
              <w:jc w:val="right"/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fi-FI"/>
              </w:rPr>
            </w:pPr>
            <w:r w:rsidRPr="00E40C83"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fi-FI"/>
              </w:rPr>
              <w:t>405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73BC4" w:rsidRPr="00E40C83" w:rsidRDefault="00573BC4" w:rsidP="00E40C83">
            <w:pPr>
              <w:jc w:val="right"/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fi-FI"/>
              </w:rPr>
            </w:pPr>
            <w:r w:rsidRPr="00E40C83"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fi-FI"/>
              </w:rPr>
              <w:t>405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73BC4" w:rsidRPr="00E40C83" w:rsidRDefault="00573BC4" w:rsidP="00E40C83">
            <w:pPr>
              <w:jc w:val="right"/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fi-FI"/>
              </w:rPr>
            </w:pPr>
            <w:r w:rsidRPr="00E40C83"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fi-FI"/>
              </w:rPr>
              <w:t>420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73BC4" w:rsidRPr="00E40C83" w:rsidRDefault="00573BC4" w:rsidP="00E40C83">
            <w:pPr>
              <w:jc w:val="right"/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fi-FI"/>
              </w:rPr>
            </w:pPr>
            <w:r w:rsidRPr="00E40C83"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fi-FI"/>
              </w:rPr>
              <w:t>351</w:t>
            </w:r>
          </w:p>
        </w:tc>
      </w:tr>
      <w:tr w:rsidR="00573BC4" w:rsidRPr="00E40C83" w:rsidTr="00295104">
        <w:trPr>
          <w:trHeight w:val="420"/>
        </w:trPr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BC4" w:rsidRPr="00E40C83" w:rsidRDefault="00573BC4" w:rsidP="00E40C83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fi-FI"/>
              </w:rPr>
            </w:pPr>
            <w:r w:rsidRPr="00E40C83"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fi-FI"/>
              </w:rPr>
              <w:t>Paltamo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BC4" w:rsidRPr="00E40C83" w:rsidRDefault="00573BC4" w:rsidP="00E40C83">
            <w:pPr>
              <w:jc w:val="right"/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fi-FI"/>
              </w:rPr>
            </w:pPr>
            <w:r w:rsidRPr="00E40C83"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fi-FI"/>
              </w:rPr>
              <w:t>37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BC4" w:rsidRPr="00E40C83" w:rsidRDefault="00573BC4" w:rsidP="00E40C83">
            <w:pPr>
              <w:jc w:val="right"/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fi-FI"/>
              </w:rPr>
            </w:pPr>
            <w:r w:rsidRPr="00E40C83"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fi-FI"/>
              </w:rPr>
              <w:t>31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BC4" w:rsidRPr="00E40C83" w:rsidRDefault="00573BC4" w:rsidP="00E40C83">
            <w:pPr>
              <w:jc w:val="right"/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fi-FI"/>
              </w:rPr>
            </w:pPr>
            <w:r w:rsidRPr="00E40C83"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fi-FI"/>
              </w:rPr>
              <w:t>25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BC4" w:rsidRPr="00E40C83" w:rsidRDefault="00573BC4" w:rsidP="00E40C83">
            <w:pPr>
              <w:jc w:val="right"/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fi-FI"/>
              </w:rPr>
            </w:pPr>
            <w:r w:rsidRPr="00E40C83"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fi-FI"/>
              </w:rPr>
              <w:t>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BC4" w:rsidRPr="00E40C83" w:rsidRDefault="00573BC4" w:rsidP="00E40C83">
            <w:pPr>
              <w:jc w:val="right"/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fi-FI"/>
              </w:rPr>
            </w:pPr>
            <w:r w:rsidRPr="00E40C83"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fi-FI"/>
              </w:rPr>
              <w:t>37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BC4" w:rsidRPr="00E40C83" w:rsidRDefault="00573BC4" w:rsidP="00E40C83">
            <w:pPr>
              <w:jc w:val="right"/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fi-FI"/>
              </w:rPr>
            </w:pPr>
            <w:r w:rsidRPr="00E40C83"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fi-FI"/>
              </w:rPr>
              <w:t>18</w:t>
            </w:r>
          </w:p>
        </w:tc>
      </w:tr>
      <w:tr w:rsidR="00573BC4" w:rsidRPr="00E40C83" w:rsidTr="00295104">
        <w:trPr>
          <w:trHeight w:val="420"/>
        </w:trPr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73BC4" w:rsidRPr="00E40C83" w:rsidRDefault="00573BC4" w:rsidP="00E40C83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fi-FI"/>
              </w:rPr>
            </w:pPr>
            <w:r w:rsidRPr="00E40C83"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fi-FI"/>
              </w:rPr>
              <w:t>Ristijärvi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73BC4" w:rsidRPr="00E40C83" w:rsidRDefault="00573BC4" w:rsidP="00E40C83">
            <w:pPr>
              <w:jc w:val="right"/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fi-FI"/>
              </w:rPr>
            </w:pPr>
            <w:r w:rsidRPr="00E40C83"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fi-FI"/>
              </w:rPr>
              <w:t>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73BC4" w:rsidRPr="00E40C83" w:rsidRDefault="00573BC4" w:rsidP="00E40C83">
            <w:pPr>
              <w:jc w:val="right"/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fi-FI"/>
              </w:rPr>
            </w:pPr>
            <w:r w:rsidRPr="00E40C83"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fi-FI"/>
              </w:rPr>
              <w:t>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73BC4" w:rsidRPr="00E40C83" w:rsidRDefault="00573BC4" w:rsidP="00E40C83">
            <w:pPr>
              <w:jc w:val="right"/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fi-FI"/>
              </w:rPr>
            </w:pPr>
            <w:r w:rsidRPr="00E40C83"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fi-FI"/>
              </w:rPr>
              <w:t>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73BC4" w:rsidRPr="00E40C83" w:rsidRDefault="00573BC4" w:rsidP="00E40C83">
            <w:pPr>
              <w:jc w:val="right"/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fi-FI"/>
              </w:rPr>
            </w:pPr>
            <w:r w:rsidRPr="00E40C83"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fi-FI"/>
              </w:rPr>
              <w:t>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73BC4" w:rsidRPr="00E40C83" w:rsidRDefault="00573BC4" w:rsidP="00E40C83">
            <w:pPr>
              <w:jc w:val="right"/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fi-FI"/>
              </w:rPr>
            </w:pPr>
            <w:r w:rsidRPr="00E40C83"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fi-FI"/>
              </w:rPr>
              <w:t>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73BC4" w:rsidRPr="00E40C83" w:rsidRDefault="00573BC4" w:rsidP="00E40C83">
            <w:pPr>
              <w:jc w:val="right"/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fi-FI"/>
              </w:rPr>
            </w:pPr>
            <w:r w:rsidRPr="00E40C83"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fi-FI"/>
              </w:rPr>
              <w:t>9</w:t>
            </w:r>
          </w:p>
        </w:tc>
      </w:tr>
      <w:tr w:rsidR="00573BC4" w:rsidRPr="00E40C83" w:rsidTr="00295104">
        <w:trPr>
          <w:trHeight w:val="420"/>
        </w:trPr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BC4" w:rsidRPr="00E40C83" w:rsidRDefault="00573BC4" w:rsidP="00E40C83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fi-FI"/>
              </w:rPr>
            </w:pPr>
            <w:r w:rsidRPr="00E40C83"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fi-FI"/>
              </w:rPr>
              <w:t>Sotkamo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BC4" w:rsidRPr="00E40C83" w:rsidRDefault="00573BC4" w:rsidP="00E40C83">
            <w:pPr>
              <w:jc w:val="right"/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fi-FI"/>
              </w:rPr>
            </w:pPr>
            <w:r w:rsidRPr="00E40C83"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fi-FI"/>
              </w:rPr>
              <w:t>118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BC4" w:rsidRPr="00E40C83" w:rsidRDefault="00573BC4" w:rsidP="00E40C83">
            <w:pPr>
              <w:jc w:val="right"/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fi-FI"/>
              </w:rPr>
            </w:pPr>
            <w:r w:rsidRPr="00E40C83"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fi-FI"/>
              </w:rPr>
              <w:t>104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BC4" w:rsidRPr="00E40C83" w:rsidRDefault="00573BC4" w:rsidP="00E40C83">
            <w:pPr>
              <w:jc w:val="right"/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fi-FI"/>
              </w:rPr>
            </w:pPr>
            <w:r w:rsidRPr="00E40C83"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fi-FI"/>
              </w:rPr>
              <w:t>98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BC4" w:rsidRPr="00E40C83" w:rsidRDefault="00573BC4" w:rsidP="00E40C83">
            <w:pPr>
              <w:jc w:val="right"/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fi-FI"/>
              </w:rPr>
            </w:pPr>
            <w:r w:rsidRPr="00E40C83"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fi-FI"/>
              </w:rPr>
              <w:t>115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BC4" w:rsidRPr="00E40C83" w:rsidRDefault="00573BC4" w:rsidP="00E40C83">
            <w:pPr>
              <w:jc w:val="right"/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fi-FI"/>
              </w:rPr>
            </w:pPr>
            <w:r w:rsidRPr="00E40C83"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fi-FI"/>
              </w:rPr>
              <w:t>100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BC4" w:rsidRPr="00E40C83" w:rsidRDefault="00573BC4" w:rsidP="00E40C83">
            <w:pPr>
              <w:jc w:val="right"/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fi-FI"/>
              </w:rPr>
            </w:pPr>
            <w:r w:rsidRPr="00E40C83"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fi-FI"/>
              </w:rPr>
              <w:t>87</w:t>
            </w:r>
          </w:p>
        </w:tc>
      </w:tr>
      <w:tr w:rsidR="00573BC4" w:rsidRPr="00E40C83" w:rsidTr="00295104">
        <w:trPr>
          <w:trHeight w:val="420"/>
        </w:trPr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73BC4" w:rsidRPr="00E40C83" w:rsidRDefault="00573BC4" w:rsidP="00E40C83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fi-FI"/>
              </w:rPr>
            </w:pPr>
            <w:r w:rsidRPr="00E40C83"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fi-FI"/>
              </w:rPr>
              <w:t>Kuhmo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73BC4" w:rsidRPr="00E40C83" w:rsidRDefault="00573BC4" w:rsidP="00E40C83">
            <w:pPr>
              <w:jc w:val="right"/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fi-FI"/>
              </w:rPr>
            </w:pPr>
            <w:r w:rsidRPr="00E40C83"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fi-FI"/>
              </w:rPr>
              <w:t>72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73BC4" w:rsidRPr="00E40C83" w:rsidRDefault="00573BC4" w:rsidP="00E40C83">
            <w:pPr>
              <w:jc w:val="right"/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fi-FI"/>
              </w:rPr>
            </w:pPr>
            <w:r w:rsidRPr="00E40C83"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fi-FI"/>
              </w:rPr>
              <w:t>62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73BC4" w:rsidRPr="00E40C83" w:rsidRDefault="00573BC4" w:rsidP="00E40C83">
            <w:pPr>
              <w:jc w:val="right"/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fi-FI"/>
              </w:rPr>
            </w:pPr>
            <w:r w:rsidRPr="00E40C83"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fi-FI"/>
              </w:rPr>
              <w:t>66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73BC4" w:rsidRPr="00E40C83" w:rsidRDefault="00573BC4" w:rsidP="00E40C83">
            <w:pPr>
              <w:jc w:val="right"/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fi-FI"/>
              </w:rPr>
            </w:pPr>
            <w:r w:rsidRPr="00E40C83"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fi-FI"/>
              </w:rPr>
              <w:t>51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73BC4" w:rsidRPr="00E40C83" w:rsidRDefault="00573BC4" w:rsidP="00E40C83">
            <w:pPr>
              <w:jc w:val="right"/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fi-FI"/>
              </w:rPr>
            </w:pPr>
            <w:r w:rsidRPr="00E40C83"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fi-FI"/>
              </w:rPr>
              <w:t>42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73BC4" w:rsidRPr="00E40C83" w:rsidRDefault="00573BC4" w:rsidP="00E40C83">
            <w:pPr>
              <w:jc w:val="right"/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fi-FI"/>
              </w:rPr>
            </w:pPr>
            <w:r w:rsidRPr="00E40C83"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fi-FI"/>
              </w:rPr>
              <w:t>56</w:t>
            </w:r>
          </w:p>
        </w:tc>
      </w:tr>
      <w:tr w:rsidR="00573BC4" w:rsidRPr="00E40C83" w:rsidTr="00295104">
        <w:trPr>
          <w:trHeight w:val="420"/>
        </w:trPr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BC4" w:rsidRPr="00E40C83" w:rsidRDefault="00573BC4" w:rsidP="00E40C83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fi-FI"/>
              </w:rPr>
            </w:pPr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fi-FI"/>
              </w:rPr>
              <w:t>Hyrynsalmi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BC4" w:rsidRPr="00E40C83" w:rsidRDefault="00573BC4" w:rsidP="00E40C83">
            <w:pPr>
              <w:jc w:val="right"/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fi-FI"/>
              </w:rPr>
            </w:pPr>
            <w:r w:rsidRPr="00E40C83"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fi-FI"/>
              </w:rPr>
              <w:t>11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BC4" w:rsidRPr="00E40C83" w:rsidRDefault="00573BC4" w:rsidP="00E40C83">
            <w:pPr>
              <w:jc w:val="right"/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fi-FI"/>
              </w:rPr>
            </w:pPr>
            <w:r w:rsidRPr="00E40C83"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fi-FI"/>
              </w:rPr>
              <w:t>14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BC4" w:rsidRPr="00E40C83" w:rsidRDefault="00573BC4" w:rsidP="00E40C83">
            <w:pPr>
              <w:jc w:val="right"/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fi-FI"/>
              </w:rPr>
            </w:pPr>
            <w:r w:rsidRPr="00E40C83"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fi-FI"/>
              </w:rPr>
              <w:t>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BC4" w:rsidRPr="00E40C83" w:rsidRDefault="00573BC4" w:rsidP="00E40C83">
            <w:pPr>
              <w:jc w:val="right"/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fi-FI"/>
              </w:rPr>
            </w:pPr>
            <w:r w:rsidRPr="00E40C83"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fi-FI"/>
              </w:rPr>
              <w:t>18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BC4" w:rsidRPr="00E40C83" w:rsidRDefault="00573BC4" w:rsidP="00E40C83">
            <w:pPr>
              <w:jc w:val="right"/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fi-FI"/>
              </w:rPr>
            </w:pPr>
            <w:r w:rsidRPr="00E40C83"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fi-FI"/>
              </w:rPr>
              <w:t>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BC4" w:rsidRPr="00E40C83" w:rsidRDefault="00573BC4" w:rsidP="00E40C83">
            <w:pPr>
              <w:jc w:val="right"/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fi-FI"/>
              </w:rPr>
            </w:pPr>
            <w:r w:rsidRPr="00E40C83"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fi-FI"/>
              </w:rPr>
              <w:t>10</w:t>
            </w:r>
          </w:p>
        </w:tc>
      </w:tr>
      <w:tr w:rsidR="00573BC4" w:rsidRPr="00E40C83" w:rsidTr="00295104">
        <w:trPr>
          <w:trHeight w:val="420"/>
        </w:trPr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73BC4" w:rsidRPr="00E40C83" w:rsidRDefault="00573BC4" w:rsidP="00E40C83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fi-FI"/>
              </w:rPr>
            </w:pPr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fi-FI"/>
              </w:rPr>
              <w:t>Suomus</w:t>
            </w:r>
            <w:r w:rsidRPr="00E40C83"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fi-FI"/>
              </w:rPr>
              <w:t>salmi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73BC4" w:rsidRPr="00E40C83" w:rsidRDefault="00573BC4" w:rsidP="00E40C83">
            <w:pPr>
              <w:jc w:val="right"/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fi-FI"/>
              </w:rPr>
            </w:pPr>
            <w:r w:rsidRPr="00E40C83"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fi-FI"/>
              </w:rPr>
              <w:t>54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73BC4" w:rsidRPr="00E40C83" w:rsidRDefault="00573BC4" w:rsidP="00E40C83">
            <w:pPr>
              <w:jc w:val="right"/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fi-FI"/>
              </w:rPr>
            </w:pPr>
            <w:r w:rsidRPr="00E40C83"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fi-FI"/>
              </w:rPr>
              <w:t>49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73BC4" w:rsidRPr="00E40C83" w:rsidRDefault="00573BC4" w:rsidP="00E40C83">
            <w:pPr>
              <w:jc w:val="right"/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fi-FI"/>
              </w:rPr>
            </w:pPr>
            <w:r w:rsidRPr="00E40C83"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fi-FI"/>
              </w:rPr>
              <w:t>51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73BC4" w:rsidRPr="00E40C83" w:rsidRDefault="00573BC4" w:rsidP="00E40C83">
            <w:pPr>
              <w:jc w:val="right"/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fi-FI"/>
              </w:rPr>
            </w:pPr>
            <w:r w:rsidRPr="00E40C83"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fi-FI"/>
              </w:rPr>
              <w:t>58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73BC4" w:rsidRPr="00E40C83" w:rsidRDefault="00573BC4" w:rsidP="00E40C83">
            <w:pPr>
              <w:jc w:val="right"/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fi-FI"/>
              </w:rPr>
            </w:pPr>
            <w:r w:rsidRPr="00E40C83"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fi-FI"/>
              </w:rPr>
              <w:t>57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73BC4" w:rsidRPr="00E40C83" w:rsidRDefault="00573BC4" w:rsidP="00E40C83">
            <w:pPr>
              <w:jc w:val="right"/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fi-FI"/>
              </w:rPr>
            </w:pPr>
            <w:r w:rsidRPr="00E40C83"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fi-FI"/>
              </w:rPr>
              <w:t>52</w:t>
            </w:r>
          </w:p>
        </w:tc>
      </w:tr>
      <w:tr w:rsidR="00573BC4" w:rsidRPr="00E40C83" w:rsidTr="00295104">
        <w:trPr>
          <w:trHeight w:val="922"/>
        </w:trPr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BC4" w:rsidRPr="00E40C83" w:rsidRDefault="00573BC4" w:rsidP="00E40C83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fi-FI"/>
              </w:rPr>
            </w:pPr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fi-FI"/>
              </w:rPr>
              <w:t>YHTEENSÄ</w:t>
            </w:r>
            <w:r w:rsidRPr="00E40C83"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fi-FI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BC4" w:rsidRPr="00E40C83" w:rsidRDefault="00573BC4" w:rsidP="00E40C83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fi-FI"/>
              </w:rPr>
            </w:pPr>
            <w:r w:rsidRPr="00E40C83"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fi-FI"/>
              </w:rPr>
              <w:t> </w:t>
            </w:r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fi-FI"/>
              </w:rPr>
              <w:t>729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BC4" w:rsidRPr="00E40C83" w:rsidRDefault="00573BC4" w:rsidP="00E40C83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fi-FI"/>
              </w:rPr>
            </w:pPr>
            <w:r w:rsidRPr="00E40C83"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fi-FI"/>
              </w:rPr>
              <w:t> </w:t>
            </w:r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fi-FI"/>
              </w:rPr>
              <w:t>682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BC4" w:rsidRPr="00E40C83" w:rsidRDefault="00573BC4" w:rsidP="00E40C83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fi-FI"/>
              </w:rPr>
            </w:pPr>
            <w:r w:rsidRPr="00E40C83"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fi-FI"/>
              </w:rPr>
              <w:t> </w:t>
            </w:r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fi-FI"/>
              </w:rPr>
              <w:t>659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BC4" w:rsidRPr="00E40C83" w:rsidRDefault="00573BC4" w:rsidP="00E40C83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fi-FI"/>
              </w:rPr>
            </w:pPr>
            <w:r w:rsidRPr="00E40C83"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fi-FI"/>
              </w:rPr>
              <w:t> </w:t>
            </w:r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fi-FI"/>
              </w:rPr>
              <w:t>675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BC4" w:rsidRPr="00E40C83" w:rsidRDefault="00573BC4" w:rsidP="00E40C83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fi-FI"/>
              </w:rPr>
            </w:pPr>
            <w:r w:rsidRPr="00E40C83"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fi-FI"/>
              </w:rPr>
              <w:t> </w:t>
            </w:r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fi-FI"/>
              </w:rPr>
              <w:t>679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BC4" w:rsidRPr="00E40C83" w:rsidRDefault="00573BC4" w:rsidP="00E40C83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fi-FI"/>
              </w:rPr>
            </w:pPr>
            <w:r w:rsidRPr="00E40C83"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fi-FI"/>
              </w:rPr>
              <w:t> </w:t>
            </w:r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fi-FI"/>
              </w:rPr>
              <w:t>583</w:t>
            </w:r>
          </w:p>
        </w:tc>
      </w:tr>
    </w:tbl>
    <w:p w:rsidR="00E40C83" w:rsidRPr="0074423D" w:rsidRDefault="00E40C83" w:rsidP="00E40C83">
      <w:pPr>
        <w:ind w:left="720"/>
        <w:rPr>
          <w:rFonts w:ascii="Arial" w:hAnsi="Arial" w:cs="Arial"/>
          <w:lang w:eastAsia="fi-FI"/>
        </w:rPr>
      </w:pPr>
    </w:p>
    <w:p w:rsidR="00D752A2" w:rsidRPr="00C12B92" w:rsidRDefault="00D752A2" w:rsidP="00D752A2">
      <w:pPr>
        <w:ind w:left="360"/>
        <w:rPr>
          <w:rFonts w:ascii="Arial" w:hAnsi="Arial" w:cs="Arial"/>
          <w:b/>
          <w:lang w:eastAsia="fi-FI"/>
        </w:rPr>
      </w:pPr>
    </w:p>
    <w:p w:rsidR="00D752A2" w:rsidRPr="00D30365" w:rsidRDefault="00023ECF" w:rsidP="00D30365">
      <w:pPr>
        <w:pStyle w:val="Otsikko2"/>
      </w:pPr>
      <w:bookmarkStart w:id="4" w:name="_Toc444844279"/>
      <w:r w:rsidRPr="00D30365">
        <w:lastRenderedPageBreak/>
        <w:t xml:space="preserve">3.1. </w:t>
      </w:r>
      <w:r w:rsidR="00C12B92" w:rsidRPr="00D30365">
        <w:t>Lastenneuvolan terveystarkastukset</w:t>
      </w:r>
      <w:bookmarkEnd w:id="4"/>
    </w:p>
    <w:p w:rsidR="00D752A2" w:rsidRPr="0074423D" w:rsidRDefault="00D752A2" w:rsidP="00D752A2">
      <w:pPr>
        <w:rPr>
          <w:rFonts w:ascii="Arial" w:hAnsi="Arial" w:cs="Arial"/>
          <w:b/>
          <w:lang w:eastAsia="fi-FI"/>
        </w:rPr>
      </w:pPr>
    </w:p>
    <w:p w:rsidR="00D752A2" w:rsidRPr="0074423D" w:rsidRDefault="00D752A2" w:rsidP="00D752A2">
      <w:pPr>
        <w:rPr>
          <w:rFonts w:ascii="Arial" w:hAnsi="Arial" w:cs="Arial"/>
          <w:b/>
          <w:lang w:eastAsia="fi-FI"/>
        </w:rPr>
      </w:pPr>
      <w:r w:rsidRPr="0074423D">
        <w:rPr>
          <w:rFonts w:ascii="Arial" w:hAnsi="Arial" w:cs="Arial"/>
          <w:b/>
          <w:lang w:eastAsia="fi-FI"/>
        </w:rPr>
        <w:t>1.</w:t>
      </w:r>
      <w:r w:rsidR="0017106D">
        <w:rPr>
          <w:rFonts w:ascii="Arial" w:hAnsi="Arial" w:cs="Arial"/>
          <w:b/>
          <w:lang w:eastAsia="fi-FI"/>
        </w:rPr>
        <w:t xml:space="preserve"> </w:t>
      </w:r>
      <w:r w:rsidRPr="0074423D">
        <w:rPr>
          <w:rFonts w:ascii="Arial" w:hAnsi="Arial" w:cs="Arial"/>
          <w:b/>
          <w:lang w:eastAsia="fi-FI"/>
        </w:rPr>
        <w:t>ikävuosi neuvolassa</w:t>
      </w:r>
    </w:p>
    <w:p w:rsidR="00D752A2" w:rsidRPr="0074423D" w:rsidRDefault="00D752A2" w:rsidP="00D752A2">
      <w:pPr>
        <w:rPr>
          <w:rFonts w:ascii="Arial" w:hAnsi="Arial" w:cs="Arial"/>
          <w:b/>
          <w:lang w:eastAsia="fi-FI"/>
        </w:rPr>
      </w:pPr>
    </w:p>
    <w:p w:rsidR="00D752A2" w:rsidRPr="0074423D" w:rsidRDefault="0043728F" w:rsidP="00D752A2">
      <w:pPr>
        <w:rPr>
          <w:rFonts w:ascii="Arial" w:hAnsi="Arial" w:cs="Arial"/>
          <w:lang w:eastAsia="fi-FI"/>
        </w:rPr>
      </w:pPr>
      <w:r>
        <w:rPr>
          <w:rFonts w:ascii="Arial" w:hAnsi="Arial" w:cs="Arial"/>
          <w:lang w:eastAsia="fi-FI"/>
        </w:rPr>
        <w:t>2 - 3 vk</w:t>
      </w:r>
      <w:r w:rsidR="00C12B92">
        <w:rPr>
          <w:rFonts w:ascii="Arial" w:hAnsi="Arial" w:cs="Arial"/>
          <w:lang w:eastAsia="fi-FI"/>
        </w:rPr>
        <w:tab/>
        <w:t xml:space="preserve">Terveydenhoitaja </w:t>
      </w:r>
    </w:p>
    <w:p w:rsidR="00D752A2" w:rsidRPr="0074423D" w:rsidRDefault="0043728F" w:rsidP="00D752A2">
      <w:pPr>
        <w:rPr>
          <w:rFonts w:ascii="Arial" w:hAnsi="Arial" w:cs="Arial"/>
          <w:lang w:eastAsia="fi-FI"/>
        </w:rPr>
      </w:pPr>
      <w:r>
        <w:rPr>
          <w:rFonts w:ascii="Arial" w:hAnsi="Arial" w:cs="Arial"/>
          <w:lang w:eastAsia="fi-FI"/>
        </w:rPr>
        <w:t>4 - 6 vk</w:t>
      </w:r>
      <w:r w:rsidR="00023ECF">
        <w:rPr>
          <w:rFonts w:ascii="Arial" w:hAnsi="Arial" w:cs="Arial"/>
          <w:lang w:eastAsia="fi-FI"/>
        </w:rPr>
        <w:tab/>
        <w:t>Lääkäri</w:t>
      </w:r>
    </w:p>
    <w:p w:rsidR="00D752A2" w:rsidRPr="0074423D" w:rsidRDefault="00D752A2" w:rsidP="00D752A2">
      <w:pPr>
        <w:rPr>
          <w:rFonts w:ascii="Arial" w:hAnsi="Arial" w:cs="Arial"/>
          <w:lang w:eastAsia="fi-FI"/>
        </w:rPr>
      </w:pPr>
      <w:r w:rsidRPr="0074423D">
        <w:rPr>
          <w:rFonts w:ascii="Arial" w:hAnsi="Arial" w:cs="Arial"/>
          <w:lang w:eastAsia="fi-FI"/>
        </w:rPr>
        <w:t>2kk</w:t>
      </w:r>
      <w:r w:rsidRPr="0074423D">
        <w:rPr>
          <w:rFonts w:ascii="Arial" w:hAnsi="Arial" w:cs="Arial"/>
          <w:lang w:eastAsia="fi-FI"/>
        </w:rPr>
        <w:tab/>
        <w:t>Terveydenhoitaja</w:t>
      </w:r>
    </w:p>
    <w:p w:rsidR="00D752A2" w:rsidRPr="0074423D" w:rsidRDefault="0017106D" w:rsidP="00D752A2">
      <w:pPr>
        <w:rPr>
          <w:rFonts w:ascii="Arial" w:hAnsi="Arial" w:cs="Arial"/>
          <w:lang w:eastAsia="fi-FI"/>
        </w:rPr>
      </w:pPr>
      <w:r>
        <w:rPr>
          <w:rFonts w:ascii="Arial" w:hAnsi="Arial" w:cs="Arial"/>
          <w:lang w:eastAsia="fi-FI"/>
        </w:rPr>
        <w:t>3kk</w:t>
      </w:r>
      <w:r>
        <w:rPr>
          <w:rFonts w:ascii="Arial" w:hAnsi="Arial" w:cs="Arial"/>
          <w:lang w:eastAsia="fi-FI"/>
        </w:rPr>
        <w:tab/>
        <w:t>Terveydenhoitaja (osa laajaa terveystarkastusta</w:t>
      </w:r>
      <w:r w:rsidR="00D752A2" w:rsidRPr="0074423D">
        <w:rPr>
          <w:rFonts w:ascii="Arial" w:hAnsi="Arial" w:cs="Arial"/>
          <w:lang w:eastAsia="fi-FI"/>
        </w:rPr>
        <w:t>)</w:t>
      </w:r>
    </w:p>
    <w:p w:rsidR="00D752A2" w:rsidRPr="0074423D" w:rsidRDefault="0017106D" w:rsidP="00D752A2">
      <w:pPr>
        <w:rPr>
          <w:rFonts w:ascii="Arial" w:hAnsi="Arial" w:cs="Arial"/>
          <w:lang w:eastAsia="fi-FI"/>
        </w:rPr>
      </w:pPr>
      <w:r>
        <w:rPr>
          <w:rFonts w:ascii="Arial" w:hAnsi="Arial" w:cs="Arial"/>
          <w:lang w:eastAsia="fi-FI"/>
        </w:rPr>
        <w:t>4kk</w:t>
      </w:r>
      <w:r>
        <w:rPr>
          <w:rFonts w:ascii="Arial" w:hAnsi="Arial" w:cs="Arial"/>
          <w:lang w:eastAsia="fi-FI"/>
        </w:rPr>
        <w:tab/>
        <w:t>Lääkäri (osa laajaa terveystarkastusta</w:t>
      </w:r>
      <w:r w:rsidR="00D752A2" w:rsidRPr="0074423D">
        <w:rPr>
          <w:rFonts w:ascii="Arial" w:hAnsi="Arial" w:cs="Arial"/>
          <w:lang w:eastAsia="fi-FI"/>
        </w:rPr>
        <w:t>)</w:t>
      </w:r>
    </w:p>
    <w:p w:rsidR="00D752A2" w:rsidRPr="0074423D" w:rsidRDefault="00D752A2" w:rsidP="00D752A2">
      <w:pPr>
        <w:rPr>
          <w:rFonts w:ascii="Arial" w:hAnsi="Arial" w:cs="Arial"/>
          <w:lang w:eastAsia="fi-FI"/>
        </w:rPr>
      </w:pPr>
      <w:r w:rsidRPr="0074423D">
        <w:rPr>
          <w:rFonts w:ascii="Arial" w:hAnsi="Arial" w:cs="Arial"/>
          <w:lang w:eastAsia="fi-FI"/>
        </w:rPr>
        <w:t>5kk</w:t>
      </w:r>
      <w:r w:rsidRPr="0074423D">
        <w:rPr>
          <w:rFonts w:ascii="Arial" w:hAnsi="Arial" w:cs="Arial"/>
          <w:lang w:eastAsia="fi-FI"/>
        </w:rPr>
        <w:tab/>
        <w:t>Terveydenhoitaja</w:t>
      </w:r>
    </w:p>
    <w:p w:rsidR="00D752A2" w:rsidRPr="0074423D" w:rsidRDefault="00D752A2" w:rsidP="00D752A2">
      <w:pPr>
        <w:rPr>
          <w:rFonts w:ascii="Arial" w:hAnsi="Arial" w:cs="Arial"/>
          <w:lang w:eastAsia="fi-FI"/>
        </w:rPr>
      </w:pPr>
      <w:r w:rsidRPr="0074423D">
        <w:rPr>
          <w:rFonts w:ascii="Arial" w:hAnsi="Arial" w:cs="Arial"/>
          <w:lang w:eastAsia="fi-FI"/>
        </w:rPr>
        <w:t>6kk</w:t>
      </w:r>
      <w:r w:rsidRPr="0074423D">
        <w:rPr>
          <w:rFonts w:ascii="Arial" w:hAnsi="Arial" w:cs="Arial"/>
          <w:lang w:eastAsia="fi-FI"/>
        </w:rPr>
        <w:tab/>
        <w:t>Terveydenhoitaja</w:t>
      </w:r>
    </w:p>
    <w:p w:rsidR="00D752A2" w:rsidRPr="0074423D" w:rsidRDefault="00D752A2" w:rsidP="00D752A2">
      <w:pPr>
        <w:rPr>
          <w:rFonts w:ascii="Arial" w:hAnsi="Arial" w:cs="Arial"/>
          <w:lang w:eastAsia="fi-FI"/>
        </w:rPr>
      </w:pPr>
      <w:r w:rsidRPr="0074423D">
        <w:rPr>
          <w:rFonts w:ascii="Arial" w:hAnsi="Arial" w:cs="Arial"/>
          <w:lang w:eastAsia="fi-FI"/>
        </w:rPr>
        <w:t>8kk</w:t>
      </w:r>
      <w:r w:rsidRPr="0074423D">
        <w:rPr>
          <w:rFonts w:ascii="Arial" w:hAnsi="Arial" w:cs="Arial"/>
          <w:lang w:eastAsia="fi-FI"/>
        </w:rPr>
        <w:tab/>
        <w:t>Lääkäri</w:t>
      </w:r>
    </w:p>
    <w:p w:rsidR="00D752A2" w:rsidRPr="0074423D" w:rsidRDefault="0017106D" w:rsidP="00D752A2">
      <w:pPr>
        <w:rPr>
          <w:rFonts w:ascii="Arial" w:hAnsi="Arial" w:cs="Arial"/>
          <w:lang w:eastAsia="fi-FI"/>
        </w:rPr>
      </w:pPr>
      <w:r>
        <w:rPr>
          <w:rFonts w:ascii="Arial" w:hAnsi="Arial" w:cs="Arial"/>
          <w:lang w:eastAsia="fi-FI"/>
        </w:rPr>
        <w:t>10kk</w:t>
      </w:r>
      <w:r>
        <w:rPr>
          <w:rFonts w:ascii="Arial" w:hAnsi="Arial" w:cs="Arial"/>
          <w:lang w:eastAsia="fi-FI"/>
        </w:rPr>
        <w:tab/>
        <w:t>Terveydenhoitaja (yksilö- tai ryhmäkäynti</w:t>
      </w:r>
      <w:r w:rsidR="00D752A2" w:rsidRPr="0074423D">
        <w:rPr>
          <w:rFonts w:ascii="Arial" w:hAnsi="Arial" w:cs="Arial"/>
          <w:lang w:eastAsia="fi-FI"/>
        </w:rPr>
        <w:t>)</w:t>
      </w:r>
    </w:p>
    <w:p w:rsidR="00D752A2" w:rsidRPr="0074423D" w:rsidRDefault="0043728F" w:rsidP="00D752A2">
      <w:pPr>
        <w:rPr>
          <w:rFonts w:ascii="Arial" w:hAnsi="Arial" w:cs="Arial"/>
          <w:lang w:eastAsia="fi-FI"/>
        </w:rPr>
      </w:pPr>
      <w:r>
        <w:rPr>
          <w:rFonts w:ascii="Arial" w:hAnsi="Arial" w:cs="Arial"/>
          <w:lang w:eastAsia="fi-FI"/>
        </w:rPr>
        <w:t>1v.</w:t>
      </w:r>
      <w:r w:rsidR="00D752A2" w:rsidRPr="0074423D">
        <w:rPr>
          <w:rFonts w:ascii="Arial" w:hAnsi="Arial" w:cs="Arial"/>
          <w:lang w:eastAsia="fi-FI"/>
        </w:rPr>
        <w:tab/>
        <w:t>Terveydenhoitaja</w:t>
      </w:r>
    </w:p>
    <w:p w:rsidR="00C12B92" w:rsidRDefault="00C12B92" w:rsidP="00D752A2">
      <w:pPr>
        <w:rPr>
          <w:rFonts w:ascii="Arial" w:hAnsi="Arial" w:cs="Arial"/>
          <w:lang w:eastAsia="fi-FI"/>
        </w:rPr>
      </w:pPr>
    </w:p>
    <w:p w:rsidR="00D752A2" w:rsidRPr="0074423D" w:rsidRDefault="00D752A2" w:rsidP="00D752A2">
      <w:pPr>
        <w:rPr>
          <w:rFonts w:ascii="Arial" w:hAnsi="Arial" w:cs="Arial"/>
          <w:b/>
          <w:lang w:eastAsia="fi-FI"/>
        </w:rPr>
      </w:pPr>
      <w:r w:rsidRPr="0074423D">
        <w:rPr>
          <w:rFonts w:ascii="Arial" w:hAnsi="Arial" w:cs="Arial"/>
          <w:b/>
          <w:lang w:eastAsia="fi-FI"/>
        </w:rPr>
        <w:t>Ikävuodet 1</w:t>
      </w:r>
      <w:r w:rsidR="006F7B57">
        <w:rPr>
          <w:rFonts w:ascii="Arial" w:hAnsi="Arial" w:cs="Arial"/>
          <w:b/>
          <w:lang w:eastAsia="fi-FI"/>
        </w:rPr>
        <w:t xml:space="preserve"> </w:t>
      </w:r>
      <w:r w:rsidRPr="0074423D">
        <w:rPr>
          <w:rFonts w:ascii="Arial" w:hAnsi="Arial" w:cs="Arial"/>
          <w:b/>
          <w:lang w:eastAsia="fi-FI"/>
        </w:rPr>
        <w:t>-</w:t>
      </w:r>
      <w:r w:rsidR="006F7B57">
        <w:rPr>
          <w:rFonts w:ascii="Arial" w:hAnsi="Arial" w:cs="Arial"/>
          <w:b/>
          <w:lang w:eastAsia="fi-FI"/>
        </w:rPr>
        <w:t xml:space="preserve"> </w:t>
      </w:r>
      <w:r w:rsidRPr="0074423D">
        <w:rPr>
          <w:rFonts w:ascii="Arial" w:hAnsi="Arial" w:cs="Arial"/>
          <w:b/>
          <w:lang w:eastAsia="fi-FI"/>
        </w:rPr>
        <w:t>6 neuvolassa</w:t>
      </w:r>
    </w:p>
    <w:p w:rsidR="00D752A2" w:rsidRPr="0074423D" w:rsidRDefault="00D752A2" w:rsidP="00D752A2">
      <w:pPr>
        <w:rPr>
          <w:rFonts w:ascii="Arial" w:hAnsi="Arial" w:cs="Arial"/>
          <w:b/>
          <w:lang w:eastAsia="fi-FI"/>
        </w:rPr>
      </w:pPr>
    </w:p>
    <w:p w:rsidR="00D752A2" w:rsidRPr="0074423D" w:rsidRDefault="00D752A2" w:rsidP="00D752A2">
      <w:pPr>
        <w:rPr>
          <w:rFonts w:ascii="Arial" w:hAnsi="Arial" w:cs="Arial"/>
          <w:lang w:eastAsia="fi-FI"/>
        </w:rPr>
      </w:pPr>
      <w:r w:rsidRPr="0074423D">
        <w:rPr>
          <w:rFonts w:ascii="Arial" w:hAnsi="Arial" w:cs="Arial"/>
          <w:lang w:eastAsia="fi-FI"/>
        </w:rPr>
        <w:t>16</w:t>
      </w:r>
      <w:r w:rsidR="00256086">
        <w:rPr>
          <w:rFonts w:ascii="Arial" w:hAnsi="Arial" w:cs="Arial"/>
          <w:lang w:eastAsia="fi-FI"/>
        </w:rPr>
        <w:t xml:space="preserve"> </w:t>
      </w:r>
      <w:r w:rsidRPr="0074423D">
        <w:rPr>
          <w:rFonts w:ascii="Arial" w:hAnsi="Arial" w:cs="Arial"/>
          <w:lang w:eastAsia="fi-FI"/>
        </w:rPr>
        <w:t>-</w:t>
      </w:r>
      <w:r w:rsidR="00256086">
        <w:rPr>
          <w:rFonts w:ascii="Arial" w:hAnsi="Arial" w:cs="Arial"/>
          <w:lang w:eastAsia="fi-FI"/>
        </w:rPr>
        <w:t xml:space="preserve"> </w:t>
      </w:r>
      <w:r w:rsidRPr="0074423D">
        <w:rPr>
          <w:rFonts w:ascii="Arial" w:hAnsi="Arial" w:cs="Arial"/>
          <w:lang w:eastAsia="fi-FI"/>
        </w:rPr>
        <w:t>18 kk</w:t>
      </w:r>
      <w:r w:rsidRPr="0074423D">
        <w:rPr>
          <w:rFonts w:ascii="Arial" w:hAnsi="Arial" w:cs="Arial"/>
          <w:lang w:eastAsia="fi-FI"/>
        </w:rPr>
        <w:tab/>
        <w:t>Terveydenhoitaja</w:t>
      </w:r>
      <w:r w:rsidR="00FB7477">
        <w:rPr>
          <w:rFonts w:ascii="Arial" w:hAnsi="Arial" w:cs="Arial"/>
          <w:lang w:eastAsia="fi-FI"/>
        </w:rPr>
        <w:t xml:space="preserve"> </w:t>
      </w:r>
      <w:r w:rsidRPr="0074423D">
        <w:rPr>
          <w:rFonts w:ascii="Arial" w:hAnsi="Arial" w:cs="Arial"/>
          <w:lang w:eastAsia="fi-FI"/>
        </w:rPr>
        <w:t>+</w:t>
      </w:r>
      <w:r w:rsidR="00FB7477">
        <w:rPr>
          <w:rFonts w:ascii="Arial" w:hAnsi="Arial" w:cs="Arial"/>
          <w:lang w:eastAsia="fi-FI"/>
        </w:rPr>
        <w:t xml:space="preserve"> </w:t>
      </w:r>
      <w:r w:rsidR="0017106D">
        <w:rPr>
          <w:rFonts w:ascii="Arial" w:hAnsi="Arial" w:cs="Arial"/>
          <w:lang w:eastAsia="fi-FI"/>
        </w:rPr>
        <w:t>Lääkäri (laaja terveystarkastus</w:t>
      </w:r>
      <w:r w:rsidRPr="0074423D">
        <w:rPr>
          <w:rFonts w:ascii="Arial" w:hAnsi="Arial" w:cs="Arial"/>
          <w:lang w:eastAsia="fi-FI"/>
        </w:rPr>
        <w:t>)</w:t>
      </w:r>
    </w:p>
    <w:p w:rsidR="00D752A2" w:rsidRPr="0074423D" w:rsidRDefault="00D752A2" w:rsidP="00D752A2">
      <w:pPr>
        <w:rPr>
          <w:rFonts w:ascii="Arial" w:hAnsi="Arial" w:cs="Arial"/>
          <w:lang w:eastAsia="fi-FI"/>
        </w:rPr>
      </w:pPr>
      <w:r w:rsidRPr="0074423D">
        <w:rPr>
          <w:rFonts w:ascii="Arial" w:hAnsi="Arial" w:cs="Arial"/>
          <w:lang w:eastAsia="fi-FI"/>
        </w:rPr>
        <w:t>2v.</w:t>
      </w:r>
      <w:r w:rsidRPr="0074423D">
        <w:rPr>
          <w:rFonts w:ascii="Arial" w:hAnsi="Arial" w:cs="Arial"/>
          <w:lang w:eastAsia="fi-FI"/>
        </w:rPr>
        <w:tab/>
        <w:t>Terveydenhoitaja</w:t>
      </w:r>
    </w:p>
    <w:p w:rsidR="00D752A2" w:rsidRPr="0074423D" w:rsidRDefault="00D752A2" w:rsidP="00D752A2">
      <w:pPr>
        <w:rPr>
          <w:rFonts w:ascii="Arial" w:hAnsi="Arial" w:cs="Arial"/>
          <w:lang w:eastAsia="fi-FI"/>
        </w:rPr>
      </w:pPr>
      <w:r w:rsidRPr="0074423D">
        <w:rPr>
          <w:rFonts w:ascii="Arial" w:hAnsi="Arial" w:cs="Arial"/>
          <w:lang w:eastAsia="fi-FI"/>
        </w:rPr>
        <w:t xml:space="preserve">3v. </w:t>
      </w:r>
      <w:r w:rsidRPr="0074423D">
        <w:rPr>
          <w:rFonts w:ascii="Arial" w:hAnsi="Arial" w:cs="Arial"/>
          <w:lang w:eastAsia="fi-FI"/>
        </w:rPr>
        <w:tab/>
        <w:t>Terveydenhoitaja</w:t>
      </w:r>
    </w:p>
    <w:p w:rsidR="00D752A2" w:rsidRPr="0074423D" w:rsidRDefault="00D752A2" w:rsidP="00D752A2">
      <w:pPr>
        <w:rPr>
          <w:rFonts w:ascii="Arial" w:hAnsi="Arial" w:cs="Arial"/>
          <w:lang w:eastAsia="fi-FI"/>
        </w:rPr>
      </w:pPr>
      <w:r w:rsidRPr="0074423D">
        <w:rPr>
          <w:rFonts w:ascii="Arial" w:hAnsi="Arial" w:cs="Arial"/>
          <w:lang w:eastAsia="fi-FI"/>
        </w:rPr>
        <w:t xml:space="preserve">4v. </w:t>
      </w:r>
      <w:r w:rsidRPr="0074423D">
        <w:rPr>
          <w:rFonts w:ascii="Arial" w:hAnsi="Arial" w:cs="Arial"/>
          <w:lang w:eastAsia="fi-FI"/>
        </w:rPr>
        <w:tab/>
        <w:t>Terveydenhoitaja</w:t>
      </w:r>
      <w:r w:rsidR="00FB7477">
        <w:rPr>
          <w:rFonts w:ascii="Arial" w:hAnsi="Arial" w:cs="Arial"/>
          <w:lang w:eastAsia="fi-FI"/>
        </w:rPr>
        <w:t xml:space="preserve"> </w:t>
      </w:r>
      <w:r w:rsidRPr="0074423D">
        <w:rPr>
          <w:rFonts w:ascii="Arial" w:hAnsi="Arial" w:cs="Arial"/>
          <w:lang w:eastAsia="fi-FI"/>
        </w:rPr>
        <w:t>+</w:t>
      </w:r>
      <w:r w:rsidR="00FB7477">
        <w:rPr>
          <w:rFonts w:ascii="Arial" w:hAnsi="Arial" w:cs="Arial"/>
          <w:lang w:eastAsia="fi-FI"/>
        </w:rPr>
        <w:t xml:space="preserve"> </w:t>
      </w:r>
      <w:r w:rsidR="0017106D">
        <w:rPr>
          <w:rFonts w:ascii="Arial" w:hAnsi="Arial" w:cs="Arial"/>
          <w:lang w:eastAsia="fi-FI"/>
        </w:rPr>
        <w:t>Lääkäri (laaja terveystarkastus</w:t>
      </w:r>
      <w:r w:rsidRPr="0074423D">
        <w:rPr>
          <w:rFonts w:ascii="Arial" w:hAnsi="Arial" w:cs="Arial"/>
          <w:lang w:eastAsia="fi-FI"/>
        </w:rPr>
        <w:t>)</w:t>
      </w:r>
    </w:p>
    <w:p w:rsidR="00D752A2" w:rsidRPr="0074423D" w:rsidRDefault="00D752A2" w:rsidP="00D752A2">
      <w:pPr>
        <w:rPr>
          <w:rFonts w:ascii="Arial" w:hAnsi="Arial" w:cs="Arial"/>
          <w:lang w:eastAsia="fi-FI"/>
        </w:rPr>
      </w:pPr>
      <w:r w:rsidRPr="0074423D">
        <w:rPr>
          <w:rFonts w:ascii="Arial" w:hAnsi="Arial" w:cs="Arial"/>
          <w:lang w:eastAsia="fi-FI"/>
        </w:rPr>
        <w:t xml:space="preserve">5v. </w:t>
      </w:r>
      <w:r w:rsidRPr="0074423D">
        <w:rPr>
          <w:rFonts w:ascii="Arial" w:hAnsi="Arial" w:cs="Arial"/>
          <w:lang w:eastAsia="fi-FI"/>
        </w:rPr>
        <w:tab/>
        <w:t>Terveydenhoitaja</w:t>
      </w:r>
    </w:p>
    <w:p w:rsidR="00C12B92" w:rsidRDefault="00D752A2" w:rsidP="00D752A2">
      <w:pPr>
        <w:rPr>
          <w:rFonts w:ascii="Arial" w:hAnsi="Arial" w:cs="Arial"/>
          <w:lang w:eastAsia="fi-FI"/>
        </w:rPr>
      </w:pPr>
      <w:r w:rsidRPr="0074423D">
        <w:rPr>
          <w:rFonts w:ascii="Arial" w:hAnsi="Arial" w:cs="Arial"/>
          <w:lang w:eastAsia="fi-FI"/>
        </w:rPr>
        <w:t>6v.</w:t>
      </w:r>
      <w:r w:rsidRPr="0074423D">
        <w:rPr>
          <w:rFonts w:ascii="Arial" w:hAnsi="Arial" w:cs="Arial"/>
          <w:lang w:eastAsia="fi-FI"/>
        </w:rPr>
        <w:tab/>
        <w:t>Terveydenhoitaja</w:t>
      </w:r>
    </w:p>
    <w:p w:rsidR="0017106D" w:rsidRDefault="0017106D" w:rsidP="00D752A2">
      <w:pPr>
        <w:rPr>
          <w:rFonts w:ascii="Arial" w:hAnsi="Arial" w:cs="Arial"/>
          <w:lang w:eastAsia="fi-FI"/>
        </w:rPr>
      </w:pPr>
    </w:p>
    <w:p w:rsidR="0017106D" w:rsidRDefault="0017106D" w:rsidP="00D752A2">
      <w:pPr>
        <w:rPr>
          <w:rFonts w:ascii="Arial" w:hAnsi="Arial" w:cs="Arial"/>
          <w:lang w:eastAsia="fi-FI"/>
        </w:rPr>
      </w:pPr>
    </w:p>
    <w:p w:rsidR="00023ECF" w:rsidRDefault="00023ECF" w:rsidP="00D752A2">
      <w:pPr>
        <w:rPr>
          <w:rFonts w:ascii="Arial" w:hAnsi="Arial" w:cs="Arial"/>
          <w:lang w:eastAsia="fi-FI"/>
        </w:rPr>
      </w:pPr>
    </w:p>
    <w:p w:rsidR="00023ECF" w:rsidRDefault="00023ECF" w:rsidP="00D752A2">
      <w:pPr>
        <w:rPr>
          <w:rFonts w:ascii="Arial" w:hAnsi="Arial" w:cs="Arial"/>
          <w:lang w:eastAsia="fi-FI"/>
        </w:rPr>
      </w:pPr>
    </w:p>
    <w:p w:rsidR="00023ECF" w:rsidRDefault="00023ECF" w:rsidP="00D752A2">
      <w:pPr>
        <w:rPr>
          <w:rFonts w:ascii="Arial" w:hAnsi="Arial" w:cs="Arial"/>
          <w:lang w:eastAsia="fi-FI"/>
        </w:rPr>
      </w:pPr>
    </w:p>
    <w:p w:rsidR="00023ECF" w:rsidRDefault="00023ECF" w:rsidP="00D752A2">
      <w:pPr>
        <w:rPr>
          <w:rFonts w:ascii="Arial" w:hAnsi="Arial" w:cs="Arial"/>
          <w:lang w:eastAsia="fi-FI"/>
        </w:rPr>
      </w:pPr>
    </w:p>
    <w:p w:rsidR="00023ECF" w:rsidRDefault="00023ECF" w:rsidP="00D752A2">
      <w:pPr>
        <w:rPr>
          <w:rFonts w:ascii="Arial" w:hAnsi="Arial" w:cs="Arial"/>
          <w:lang w:eastAsia="fi-FI"/>
        </w:rPr>
      </w:pPr>
    </w:p>
    <w:p w:rsidR="00023ECF" w:rsidRDefault="00023ECF" w:rsidP="00D752A2">
      <w:pPr>
        <w:rPr>
          <w:rFonts w:ascii="Arial" w:hAnsi="Arial" w:cs="Arial"/>
          <w:lang w:eastAsia="fi-FI"/>
        </w:rPr>
      </w:pPr>
    </w:p>
    <w:p w:rsidR="00023ECF" w:rsidRDefault="00023ECF" w:rsidP="00D752A2">
      <w:pPr>
        <w:rPr>
          <w:rFonts w:ascii="Arial" w:hAnsi="Arial" w:cs="Arial"/>
          <w:lang w:eastAsia="fi-FI"/>
        </w:rPr>
      </w:pPr>
    </w:p>
    <w:p w:rsidR="00023ECF" w:rsidRDefault="00023ECF" w:rsidP="00D752A2">
      <w:pPr>
        <w:rPr>
          <w:rFonts w:ascii="Arial" w:hAnsi="Arial" w:cs="Arial"/>
          <w:lang w:eastAsia="fi-FI"/>
        </w:rPr>
      </w:pPr>
    </w:p>
    <w:p w:rsidR="00023ECF" w:rsidRDefault="00023ECF" w:rsidP="00D752A2">
      <w:pPr>
        <w:rPr>
          <w:rFonts w:ascii="Arial" w:hAnsi="Arial" w:cs="Arial"/>
          <w:lang w:eastAsia="fi-FI"/>
        </w:rPr>
      </w:pPr>
    </w:p>
    <w:p w:rsidR="00D752A2" w:rsidRPr="00C12B92" w:rsidRDefault="00D752A2" w:rsidP="00D752A2">
      <w:pPr>
        <w:rPr>
          <w:rFonts w:ascii="Arial" w:hAnsi="Arial" w:cs="Arial"/>
          <w:lang w:eastAsia="fi-FI"/>
        </w:rPr>
      </w:pPr>
      <w:r w:rsidRPr="0074423D">
        <w:rPr>
          <w:rFonts w:ascii="Arial" w:hAnsi="Arial" w:cs="Arial"/>
          <w:b/>
          <w:lang w:eastAsia="fi-FI"/>
        </w:rPr>
        <w:lastRenderedPageBreak/>
        <w:t>Terveysta</w:t>
      </w:r>
      <w:r w:rsidR="00231A71">
        <w:rPr>
          <w:rFonts w:ascii="Arial" w:hAnsi="Arial" w:cs="Arial"/>
          <w:b/>
          <w:lang w:eastAsia="fi-FI"/>
        </w:rPr>
        <w:t>rkastusten sisältö</w:t>
      </w:r>
    </w:p>
    <w:p w:rsidR="00D752A2" w:rsidRPr="0074423D" w:rsidRDefault="00D752A2" w:rsidP="00D752A2">
      <w:pPr>
        <w:rPr>
          <w:rFonts w:ascii="Arial" w:hAnsi="Arial" w:cs="Arial"/>
          <w:lang w:eastAsia="fi-FI"/>
        </w:rPr>
      </w:pPr>
    </w:p>
    <w:tbl>
      <w:tblPr>
        <w:tblW w:w="13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2520"/>
        <w:gridCol w:w="3240"/>
        <w:gridCol w:w="3954"/>
        <w:gridCol w:w="2730"/>
      </w:tblGrid>
      <w:tr w:rsidR="00D752A2" w:rsidRPr="0074423D" w:rsidTr="00597EB1">
        <w:trPr>
          <w:trHeight w:val="342"/>
        </w:trPr>
        <w:tc>
          <w:tcPr>
            <w:tcW w:w="1548" w:type="dxa"/>
          </w:tcPr>
          <w:p w:rsidR="00D752A2" w:rsidRPr="0074423D" w:rsidRDefault="00D752A2" w:rsidP="00597EB1">
            <w:pPr>
              <w:rPr>
                <w:rFonts w:ascii="Arial" w:hAnsi="Arial" w:cs="Arial"/>
                <w:lang w:eastAsia="fi-FI"/>
              </w:rPr>
            </w:pPr>
            <w:r w:rsidRPr="0074423D">
              <w:rPr>
                <w:rFonts w:ascii="Arial" w:hAnsi="Arial" w:cs="Arial"/>
                <w:lang w:eastAsia="fi-FI"/>
              </w:rPr>
              <w:t>Sektori</w:t>
            </w:r>
          </w:p>
        </w:tc>
        <w:tc>
          <w:tcPr>
            <w:tcW w:w="2520" w:type="dxa"/>
          </w:tcPr>
          <w:p w:rsidR="00D752A2" w:rsidRPr="0074423D" w:rsidRDefault="00D752A2" w:rsidP="00597EB1">
            <w:pPr>
              <w:rPr>
                <w:rFonts w:ascii="Arial" w:hAnsi="Arial" w:cs="Arial"/>
                <w:lang w:eastAsia="fi-FI"/>
              </w:rPr>
            </w:pPr>
            <w:r w:rsidRPr="0074423D">
              <w:rPr>
                <w:rFonts w:ascii="Arial" w:hAnsi="Arial" w:cs="Arial"/>
                <w:lang w:eastAsia="fi-FI"/>
              </w:rPr>
              <w:t>Tehtävät</w:t>
            </w:r>
          </w:p>
        </w:tc>
        <w:tc>
          <w:tcPr>
            <w:tcW w:w="3240" w:type="dxa"/>
          </w:tcPr>
          <w:p w:rsidR="00D752A2" w:rsidRPr="0074423D" w:rsidRDefault="00D752A2" w:rsidP="00597EB1">
            <w:pPr>
              <w:rPr>
                <w:rFonts w:ascii="Arial" w:hAnsi="Arial" w:cs="Arial"/>
                <w:lang w:eastAsia="fi-FI"/>
              </w:rPr>
            </w:pPr>
            <w:r w:rsidRPr="0074423D">
              <w:rPr>
                <w:rFonts w:ascii="Arial" w:hAnsi="Arial" w:cs="Arial"/>
                <w:lang w:eastAsia="fi-FI"/>
              </w:rPr>
              <w:t>Toimenpiteet</w:t>
            </w:r>
          </w:p>
        </w:tc>
        <w:tc>
          <w:tcPr>
            <w:tcW w:w="3954" w:type="dxa"/>
          </w:tcPr>
          <w:p w:rsidR="00D752A2" w:rsidRPr="0074423D" w:rsidRDefault="00D752A2" w:rsidP="00597EB1">
            <w:pPr>
              <w:rPr>
                <w:rFonts w:ascii="Arial" w:hAnsi="Arial" w:cs="Arial"/>
                <w:lang w:eastAsia="fi-FI"/>
              </w:rPr>
            </w:pPr>
            <w:r w:rsidRPr="0074423D">
              <w:rPr>
                <w:rFonts w:ascii="Arial" w:hAnsi="Arial" w:cs="Arial"/>
                <w:lang w:eastAsia="fi-FI"/>
              </w:rPr>
              <w:t>Menetelmät</w:t>
            </w:r>
          </w:p>
        </w:tc>
        <w:tc>
          <w:tcPr>
            <w:tcW w:w="0" w:type="auto"/>
          </w:tcPr>
          <w:p w:rsidR="00D752A2" w:rsidRPr="0074423D" w:rsidRDefault="00D752A2" w:rsidP="00597EB1">
            <w:pPr>
              <w:rPr>
                <w:rFonts w:ascii="Arial" w:hAnsi="Arial" w:cs="Arial"/>
                <w:lang w:eastAsia="fi-FI"/>
              </w:rPr>
            </w:pPr>
            <w:r w:rsidRPr="0074423D">
              <w:rPr>
                <w:rFonts w:ascii="Arial" w:hAnsi="Arial" w:cs="Arial"/>
                <w:lang w:eastAsia="fi-FI"/>
              </w:rPr>
              <w:t>Vastuutaho</w:t>
            </w:r>
          </w:p>
        </w:tc>
      </w:tr>
      <w:tr w:rsidR="00D752A2" w:rsidRPr="0074423D" w:rsidTr="00597EB1">
        <w:trPr>
          <w:trHeight w:val="1725"/>
        </w:trPr>
        <w:tc>
          <w:tcPr>
            <w:tcW w:w="1548" w:type="dxa"/>
          </w:tcPr>
          <w:p w:rsidR="00D752A2" w:rsidRPr="0074423D" w:rsidRDefault="00D752A2" w:rsidP="00597EB1">
            <w:pPr>
              <w:rPr>
                <w:rFonts w:ascii="Arial" w:hAnsi="Arial" w:cs="Arial"/>
                <w:sz w:val="20"/>
                <w:szCs w:val="20"/>
                <w:lang w:eastAsia="fi-FI"/>
              </w:rPr>
            </w:pPr>
            <w:r w:rsidRPr="0074423D">
              <w:rPr>
                <w:rFonts w:ascii="Arial" w:hAnsi="Arial" w:cs="Arial"/>
                <w:sz w:val="20"/>
                <w:szCs w:val="20"/>
                <w:lang w:eastAsia="fi-FI"/>
              </w:rPr>
              <w:t>Lastenneuvola</w:t>
            </w:r>
          </w:p>
        </w:tc>
        <w:tc>
          <w:tcPr>
            <w:tcW w:w="2520" w:type="dxa"/>
          </w:tcPr>
          <w:p w:rsidR="00D752A2" w:rsidRPr="0074423D" w:rsidRDefault="00D752A2" w:rsidP="00597EB1">
            <w:pPr>
              <w:rPr>
                <w:rFonts w:ascii="Arial" w:hAnsi="Arial" w:cs="Arial"/>
                <w:sz w:val="20"/>
                <w:szCs w:val="20"/>
                <w:lang w:eastAsia="fi-FI"/>
              </w:rPr>
            </w:pPr>
            <w:r w:rsidRPr="0074423D">
              <w:rPr>
                <w:rFonts w:ascii="Arial" w:hAnsi="Arial" w:cs="Arial"/>
                <w:sz w:val="20"/>
                <w:szCs w:val="20"/>
                <w:lang w:eastAsia="fi-FI"/>
              </w:rPr>
              <w:t>Määräaikais</w:t>
            </w:r>
            <w:r w:rsidR="00776B95">
              <w:rPr>
                <w:rFonts w:ascii="Arial" w:hAnsi="Arial" w:cs="Arial"/>
                <w:sz w:val="20"/>
                <w:szCs w:val="20"/>
                <w:lang w:eastAsia="fi-FI"/>
              </w:rPr>
              <w:t>et terveys</w:t>
            </w:r>
            <w:r w:rsidRPr="0074423D">
              <w:rPr>
                <w:rFonts w:ascii="Arial" w:hAnsi="Arial" w:cs="Arial"/>
                <w:sz w:val="20"/>
                <w:szCs w:val="20"/>
                <w:lang w:eastAsia="fi-FI"/>
              </w:rPr>
              <w:t>ta</w:t>
            </w:r>
            <w:r w:rsidRPr="0074423D">
              <w:rPr>
                <w:rFonts w:ascii="Arial" w:hAnsi="Arial" w:cs="Arial"/>
                <w:sz w:val="20"/>
                <w:szCs w:val="20"/>
                <w:lang w:eastAsia="fi-FI"/>
              </w:rPr>
              <w:t>r</w:t>
            </w:r>
            <w:r w:rsidRPr="0074423D">
              <w:rPr>
                <w:rFonts w:ascii="Arial" w:hAnsi="Arial" w:cs="Arial"/>
                <w:sz w:val="20"/>
                <w:szCs w:val="20"/>
                <w:lang w:eastAsia="fi-FI"/>
              </w:rPr>
              <w:t>kastukset</w:t>
            </w:r>
            <w:r w:rsidR="00776B95">
              <w:rPr>
                <w:rFonts w:ascii="Arial" w:hAnsi="Arial" w:cs="Arial"/>
                <w:sz w:val="20"/>
                <w:szCs w:val="20"/>
                <w:lang w:eastAsia="fi-FI"/>
              </w:rPr>
              <w:t xml:space="preserve"> ja laajat terv</w:t>
            </w:r>
            <w:r w:rsidR="00776B95">
              <w:rPr>
                <w:rFonts w:ascii="Arial" w:hAnsi="Arial" w:cs="Arial"/>
                <w:sz w:val="20"/>
                <w:szCs w:val="20"/>
                <w:lang w:eastAsia="fi-FI"/>
              </w:rPr>
              <w:t>e</w:t>
            </w:r>
            <w:r w:rsidR="00776B95">
              <w:rPr>
                <w:rFonts w:ascii="Arial" w:hAnsi="Arial" w:cs="Arial"/>
                <w:sz w:val="20"/>
                <w:szCs w:val="20"/>
                <w:lang w:eastAsia="fi-FI"/>
              </w:rPr>
              <w:t>ystarkastukset</w:t>
            </w:r>
          </w:p>
        </w:tc>
        <w:tc>
          <w:tcPr>
            <w:tcW w:w="3240" w:type="dxa"/>
          </w:tcPr>
          <w:p w:rsidR="00D752A2" w:rsidRPr="0074423D" w:rsidRDefault="00D752A2" w:rsidP="00597EB1">
            <w:pPr>
              <w:rPr>
                <w:rFonts w:ascii="Arial" w:hAnsi="Arial" w:cs="Arial"/>
                <w:sz w:val="20"/>
                <w:szCs w:val="20"/>
                <w:lang w:eastAsia="fi-FI"/>
              </w:rPr>
            </w:pPr>
            <w:r w:rsidRPr="0074423D">
              <w:rPr>
                <w:rFonts w:ascii="Arial" w:hAnsi="Arial" w:cs="Arial"/>
                <w:sz w:val="20"/>
                <w:szCs w:val="20"/>
                <w:lang w:eastAsia="fi-FI"/>
              </w:rPr>
              <w:t>1. Terveydenhoitajan tarkastukset</w:t>
            </w:r>
          </w:p>
          <w:p w:rsidR="00D752A2" w:rsidRPr="0074423D" w:rsidRDefault="00D752A2" w:rsidP="00597EB1">
            <w:pPr>
              <w:rPr>
                <w:rFonts w:ascii="Arial" w:hAnsi="Arial" w:cs="Arial"/>
                <w:sz w:val="20"/>
                <w:szCs w:val="20"/>
                <w:lang w:eastAsia="fi-FI"/>
              </w:rPr>
            </w:pPr>
          </w:p>
          <w:p w:rsidR="00D752A2" w:rsidRPr="0074423D" w:rsidRDefault="00D752A2" w:rsidP="00597EB1">
            <w:pPr>
              <w:rPr>
                <w:rFonts w:ascii="Arial" w:hAnsi="Arial" w:cs="Arial"/>
                <w:sz w:val="20"/>
                <w:szCs w:val="20"/>
                <w:lang w:eastAsia="fi-FI"/>
              </w:rPr>
            </w:pPr>
          </w:p>
          <w:p w:rsidR="00D752A2" w:rsidRPr="0074423D" w:rsidRDefault="00D752A2" w:rsidP="00597EB1">
            <w:pPr>
              <w:rPr>
                <w:rFonts w:ascii="Arial" w:hAnsi="Arial" w:cs="Arial"/>
                <w:sz w:val="20"/>
                <w:szCs w:val="20"/>
                <w:lang w:eastAsia="fi-FI"/>
              </w:rPr>
            </w:pPr>
          </w:p>
          <w:p w:rsidR="00D752A2" w:rsidRPr="0074423D" w:rsidRDefault="00D752A2" w:rsidP="00597EB1">
            <w:pPr>
              <w:rPr>
                <w:rFonts w:ascii="Arial" w:hAnsi="Arial" w:cs="Arial"/>
                <w:sz w:val="20"/>
                <w:szCs w:val="20"/>
                <w:lang w:eastAsia="fi-FI"/>
              </w:rPr>
            </w:pPr>
          </w:p>
          <w:p w:rsidR="00D752A2" w:rsidRPr="0074423D" w:rsidRDefault="00D752A2" w:rsidP="00597EB1">
            <w:pPr>
              <w:rPr>
                <w:rFonts w:ascii="Arial" w:hAnsi="Arial" w:cs="Arial"/>
                <w:sz w:val="20"/>
                <w:szCs w:val="20"/>
                <w:lang w:eastAsia="fi-FI"/>
              </w:rPr>
            </w:pPr>
            <w:r w:rsidRPr="0074423D">
              <w:rPr>
                <w:rFonts w:ascii="Arial" w:hAnsi="Arial" w:cs="Arial"/>
                <w:sz w:val="20"/>
                <w:szCs w:val="20"/>
                <w:lang w:eastAsia="fi-FI"/>
              </w:rPr>
              <w:t>2. Lääkärin tarkastukset</w:t>
            </w:r>
          </w:p>
        </w:tc>
        <w:tc>
          <w:tcPr>
            <w:tcW w:w="3954" w:type="dxa"/>
          </w:tcPr>
          <w:p w:rsidR="00D752A2" w:rsidRPr="0074423D" w:rsidRDefault="00D752A2" w:rsidP="00597EB1">
            <w:pPr>
              <w:rPr>
                <w:rFonts w:ascii="Arial" w:hAnsi="Arial" w:cs="Arial"/>
                <w:sz w:val="20"/>
                <w:szCs w:val="20"/>
                <w:lang w:eastAsia="fi-FI"/>
              </w:rPr>
            </w:pPr>
            <w:r w:rsidRPr="0074423D">
              <w:rPr>
                <w:rFonts w:ascii="Arial" w:hAnsi="Arial" w:cs="Arial"/>
                <w:sz w:val="20"/>
                <w:szCs w:val="20"/>
                <w:lang w:eastAsia="fi-FI"/>
              </w:rPr>
              <w:t>1. ikävuoden aikana vä</w:t>
            </w:r>
            <w:r w:rsidR="00C12B92">
              <w:rPr>
                <w:rFonts w:ascii="Arial" w:hAnsi="Arial" w:cs="Arial"/>
                <w:sz w:val="20"/>
                <w:szCs w:val="20"/>
                <w:lang w:eastAsia="fi-FI"/>
              </w:rPr>
              <w:t>hintään 7 th:n tarkastusta</w:t>
            </w:r>
          </w:p>
          <w:p w:rsidR="00D752A2" w:rsidRPr="0074423D" w:rsidRDefault="00D752A2" w:rsidP="00597EB1">
            <w:pPr>
              <w:rPr>
                <w:rFonts w:ascii="Arial" w:hAnsi="Arial" w:cs="Arial"/>
                <w:sz w:val="20"/>
                <w:szCs w:val="20"/>
                <w:lang w:eastAsia="fi-FI"/>
              </w:rPr>
            </w:pPr>
          </w:p>
          <w:p w:rsidR="00D752A2" w:rsidRPr="0074423D" w:rsidRDefault="00D752A2" w:rsidP="00597EB1">
            <w:pPr>
              <w:rPr>
                <w:rFonts w:ascii="Arial" w:hAnsi="Arial" w:cs="Arial"/>
                <w:sz w:val="20"/>
                <w:szCs w:val="20"/>
                <w:lang w:eastAsia="fi-FI"/>
              </w:rPr>
            </w:pPr>
            <w:r w:rsidRPr="0074423D">
              <w:rPr>
                <w:rFonts w:ascii="Arial" w:hAnsi="Arial" w:cs="Arial"/>
                <w:sz w:val="20"/>
                <w:szCs w:val="20"/>
                <w:lang w:eastAsia="fi-FI"/>
              </w:rPr>
              <w:t>1</w:t>
            </w:r>
            <w:r w:rsidR="0043728F">
              <w:rPr>
                <w:rFonts w:ascii="Arial" w:hAnsi="Arial" w:cs="Arial"/>
                <w:sz w:val="20"/>
                <w:szCs w:val="20"/>
                <w:lang w:eastAsia="fi-FI"/>
              </w:rPr>
              <w:t xml:space="preserve"> </w:t>
            </w:r>
            <w:r w:rsidRPr="0074423D">
              <w:rPr>
                <w:rFonts w:ascii="Arial" w:hAnsi="Arial" w:cs="Arial"/>
                <w:sz w:val="20"/>
                <w:szCs w:val="20"/>
                <w:lang w:eastAsia="fi-FI"/>
              </w:rPr>
              <w:t>-</w:t>
            </w:r>
            <w:r w:rsidR="0043728F">
              <w:rPr>
                <w:rFonts w:ascii="Arial" w:hAnsi="Arial" w:cs="Arial"/>
                <w:sz w:val="20"/>
                <w:szCs w:val="20"/>
                <w:lang w:eastAsia="fi-FI"/>
              </w:rPr>
              <w:t xml:space="preserve"> </w:t>
            </w:r>
            <w:r w:rsidRPr="0074423D">
              <w:rPr>
                <w:rFonts w:ascii="Arial" w:hAnsi="Arial" w:cs="Arial"/>
                <w:sz w:val="20"/>
                <w:szCs w:val="20"/>
                <w:lang w:eastAsia="fi-FI"/>
              </w:rPr>
              <w:t>6 ikävuos</w:t>
            </w:r>
            <w:r w:rsidR="00C12B92">
              <w:rPr>
                <w:rFonts w:ascii="Arial" w:hAnsi="Arial" w:cs="Arial"/>
                <w:sz w:val="20"/>
                <w:szCs w:val="20"/>
                <w:lang w:eastAsia="fi-FI"/>
              </w:rPr>
              <w:t>i vähintään 6 th:n tarkastusta</w:t>
            </w:r>
          </w:p>
          <w:p w:rsidR="00D752A2" w:rsidRPr="0074423D" w:rsidRDefault="00D752A2" w:rsidP="00597EB1">
            <w:pPr>
              <w:rPr>
                <w:rFonts w:ascii="Arial" w:hAnsi="Arial" w:cs="Arial"/>
                <w:sz w:val="20"/>
                <w:szCs w:val="20"/>
                <w:lang w:eastAsia="fi-FI"/>
              </w:rPr>
            </w:pPr>
          </w:p>
          <w:p w:rsidR="00D752A2" w:rsidRPr="0074423D" w:rsidRDefault="00D752A2" w:rsidP="00597EB1">
            <w:pPr>
              <w:rPr>
                <w:rFonts w:ascii="Arial" w:hAnsi="Arial" w:cs="Arial"/>
                <w:sz w:val="20"/>
                <w:szCs w:val="20"/>
                <w:lang w:eastAsia="fi-FI"/>
              </w:rPr>
            </w:pPr>
            <w:r w:rsidRPr="0074423D">
              <w:rPr>
                <w:rFonts w:ascii="Arial" w:hAnsi="Arial" w:cs="Arial"/>
                <w:sz w:val="20"/>
                <w:szCs w:val="20"/>
                <w:lang w:eastAsia="fi-FI"/>
              </w:rPr>
              <w:t>Lääkärin tarkastuksia 5</w:t>
            </w:r>
          </w:p>
        </w:tc>
        <w:tc>
          <w:tcPr>
            <w:tcW w:w="0" w:type="auto"/>
          </w:tcPr>
          <w:p w:rsidR="00D752A2" w:rsidRPr="0074423D" w:rsidRDefault="00D752A2" w:rsidP="00597EB1">
            <w:pPr>
              <w:rPr>
                <w:rFonts w:ascii="Arial" w:hAnsi="Arial" w:cs="Arial"/>
                <w:sz w:val="20"/>
                <w:szCs w:val="20"/>
                <w:lang w:eastAsia="fi-FI"/>
              </w:rPr>
            </w:pPr>
            <w:r w:rsidRPr="0074423D">
              <w:rPr>
                <w:rFonts w:ascii="Arial" w:hAnsi="Arial" w:cs="Arial"/>
                <w:sz w:val="20"/>
                <w:szCs w:val="20"/>
                <w:lang w:eastAsia="fi-FI"/>
              </w:rPr>
              <w:t>Lastenneuvolan</w:t>
            </w:r>
          </w:p>
          <w:p w:rsidR="00D752A2" w:rsidRPr="0074423D" w:rsidRDefault="00E30D0D" w:rsidP="00597EB1">
            <w:pPr>
              <w:rPr>
                <w:rFonts w:ascii="Arial" w:hAnsi="Arial" w:cs="Arial"/>
                <w:sz w:val="20"/>
                <w:szCs w:val="20"/>
                <w:lang w:eastAsia="fi-FI"/>
              </w:rPr>
            </w:pPr>
            <w:r>
              <w:rPr>
                <w:rFonts w:ascii="Arial" w:hAnsi="Arial" w:cs="Arial"/>
                <w:sz w:val="20"/>
                <w:szCs w:val="20"/>
                <w:lang w:eastAsia="fi-FI"/>
              </w:rPr>
              <w:t>terveydenhoitaja</w:t>
            </w:r>
            <w:r w:rsidR="00D752A2" w:rsidRPr="0074423D">
              <w:rPr>
                <w:rFonts w:ascii="Arial" w:hAnsi="Arial" w:cs="Arial"/>
                <w:sz w:val="20"/>
                <w:szCs w:val="20"/>
                <w:lang w:eastAsia="fi-FI"/>
              </w:rPr>
              <w:t xml:space="preserve"> ja lääkäri</w:t>
            </w:r>
          </w:p>
        </w:tc>
      </w:tr>
      <w:tr w:rsidR="00D752A2" w:rsidRPr="0074423D" w:rsidTr="00597EB1">
        <w:trPr>
          <w:trHeight w:val="1725"/>
        </w:trPr>
        <w:tc>
          <w:tcPr>
            <w:tcW w:w="1548" w:type="dxa"/>
          </w:tcPr>
          <w:p w:rsidR="00D752A2" w:rsidRPr="0074423D" w:rsidRDefault="00D752A2" w:rsidP="00597EB1">
            <w:pPr>
              <w:rPr>
                <w:rFonts w:ascii="Arial" w:hAnsi="Arial" w:cs="Arial"/>
                <w:sz w:val="20"/>
                <w:szCs w:val="20"/>
                <w:lang w:eastAsia="fi-FI"/>
              </w:rPr>
            </w:pPr>
            <w:r w:rsidRPr="0074423D">
              <w:rPr>
                <w:rFonts w:ascii="Arial" w:hAnsi="Arial" w:cs="Arial"/>
                <w:sz w:val="20"/>
                <w:szCs w:val="20"/>
                <w:lang w:eastAsia="fi-FI"/>
              </w:rPr>
              <w:t>Lastenneuvola</w:t>
            </w:r>
          </w:p>
        </w:tc>
        <w:tc>
          <w:tcPr>
            <w:tcW w:w="2520" w:type="dxa"/>
          </w:tcPr>
          <w:p w:rsidR="00D752A2" w:rsidRPr="0074423D" w:rsidRDefault="00776B95" w:rsidP="00597EB1">
            <w:pPr>
              <w:rPr>
                <w:rFonts w:ascii="Arial" w:hAnsi="Arial" w:cs="Arial"/>
                <w:sz w:val="20"/>
                <w:szCs w:val="20"/>
                <w:lang w:eastAsia="fi-FI"/>
              </w:rPr>
            </w:pPr>
            <w:r>
              <w:rPr>
                <w:rFonts w:ascii="Arial" w:hAnsi="Arial" w:cs="Arial"/>
                <w:sz w:val="20"/>
                <w:szCs w:val="20"/>
                <w:lang w:eastAsia="fi-FI"/>
              </w:rPr>
              <w:t>Laajat</w:t>
            </w:r>
          </w:p>
          <w:p w:rsidR="00D752A2" w:rsidRPr="0074423D" w:rsidRDefault="00D752A2" w:rsidP="00597EB1">
            <w:pPr>
              <w:rPr>
                <w:rFonts w:ascii="Arial" w:hAnsi="Arial" w:cs="Arial"/>
                <w:lang w:eastAsia="fi-FI"/>
              </w:rPr>
            </w:pPr>
            <w:r w:rsidRPr="0074423D">
              <w:rPr>
                <w:rFonts w:ascii="Arial" w:hAnsi="Arial" w:cs="Arial"/>
                <w:sz w:val="20"/>
                <w:szCs w:val="20"/>
                <w:lang w:eastAsia="fi-FI"/>
              </w:rPr>
              <w:t>terveystarkastukset</w:t>
            </w:r>
          </w:p>
        </w:tc>
        <w:tc>
          <w:tcPr>
            <w:tcW w:w="3240" w:type="dxa"/>
          </w:tcPr>
          <w:p w:rsidR="00D752A2" w:rsidRPr="0074423D" w:rsidRDefault="00D752A2" w:rsidP="00597EB1">
            <w:pPr>
              <w:rPr>
                <w:rFonts w:ascii="Arial" w:hAnsi="Arial" w:cs="Arial"/>
                <w:sz w:val="20"/>
                <w:szCs w:val="20"/>
                <w:lang w:eastAsia="fi-FI"/>
              </w:rPr>
            </w:pPr>
            <w:r w:rsidRPr="0074423D">
              <w:rPr>
                <w:rFonts w:ascii="Arial" w:hAnsi="Arial" w:cs="Arial"/>
                <w:sz w:val="20"/>
                <w:szCs w:val="20"/>
                <w:lang w:eastAsia="fi-FI"/>
              </w:rPr>
              <w:t>Laaja terveystarkastus:</w:t>
            </w:r>
          </w:p>
          <w:p w:rsidR="00D752A2" w:rsidRPr="0074423D" w:rsidRDefault="00D752A2" w:rsidP="00597EB1">
            <w:pPr>
              <w:rPr>
                <w:rFonts w:ascii="Arial" w:hAnsi="Arial" w:cs="Arial"/>
                <w:sz w:val="20"/>
                <w:szCs w:val="20"/>
                <w:lang w:eastAsia="fi-FI"/>
              </w:rPr>
            </w:pPr>
            <w:r w:rsidRPr="0074423D">
              <w:rPr>
                <w:rFonts w:ascii="Arial" w:hAnsi="Arial" w:cs="Arial"/>
                <w:sz w:val="20"/>
                <w:szCs w:val="20"/>
                <w:lang w:eastAsia="fi-FI"/>
              </w:rPr>
              <w:t>4kk, 18kk ja 4v.</w:t>
            </w:r>
            <w:r w:rsidR="00776B95">
              <w:rPr>
                <w:rFonts w:ascii="Arial" w:hAnsi="Arial" w:cs="Arial"/>
                <w:sz w:val="20"/>
                <w:szCs w:val="20"/>
                <w:lang w:eastAsia="fi-FI"/>
              </w:rPr>
              <w:t xml:space="preserve"> iässä</w:t>
            </w:r>
          </w:p>
        </w:tc>
        <w:tc>
          <w:tcPr>
            <w:tcW w:w="3954" w:type="dxa"/>
          </w:tcPr>
          <w:p w:rsidR="00D752A2" w:rsidRPr="0074423D" w:rsidRDefault="00D752A2" w:rsidP="00597EB1">
            <w:pPr>
              <w:rPr>
                <w:rFonts w:ascii="Arial" w:hAnsi="Arial" w:cs="Arial"/>
                <w:sz w:val="20"/>
                <w:szCs w:val="20"/>
                <w:lang w:eastAsia="fi-FI"/>
              </w:rPr>
            </w:pPr>
            <w:r w:rsidRPr="0074423D">
              <w:rPr>
                <w:rFonts w:ascii="Arial" w:hAnsi="Arial" w:cs="Arial"/>
                <w:sz w:val="20"/>
                <w:szCs w:val="20"/>
                <w:lang w:eastAsia="fi-FI"/>
              </w:rPr>
              <w:t xml:space="preserve">Terveydenhoitajan ja lääkärin suorittamat terveystarkastukset ja yhteenveto </w:t>
            </w:r>
            <w:r w:rsidR="00023ECF">
              <w:rPr>
                <w:rFonts w:ascii="Arial" w:hAnsi="Arial" w:cs="Arial"/>
                <w:sz w:val="20"/>
                <w:szCs w:val="20"/>
                <w:lang w:eastAsia="fi-FI"/>
              </w:rPr>
              <w:t>lapsen ja perheen terveydestä, hyvinvoinnista</w:t>
            </w:r>
            <w:r w:rsidRPr="0074423D">
              <w:rPr>
                <w:rFonts w:ascii="Arial" w:hAnsi="Arial" w:cs="Arial"/>
                <w:sz w:val="20"/>
                <w:szCs w:val="20"/>
                <w:lang w:eastAsia="fi-FI"/>
              </w:rPr>
              <w:t xml:space="preserve"> ja suunnitelluista jatkotoimenpiteistä.</w:t>
            </w:r>
          </w:p>
          <w:p w:rsidR="00D752A2" w:rsidRPr="0074423D" w:rsidRDefault="00D752A2" w:rsidP="00597EB1">
            <w:pPr>
              <w:rPr>
                <w:rFonts w:ascii="Arial" w:hAnsi="Arial" w:cs="Arial"/>
                <w:sz w:val="20"/>
                <w:szCs w:val="20"/>
                <w:lang w:eastAsia="fi-FI"/>
              </w:rPr>
            </w:pPr>
            <w:r w:rsidRPr="0074423D">
              <w:rPr>
                <w:rFonts w:ascii="Arial" w:hAnsi="Arial" w:cs="Arial"/>
                <w:sz w:val="20"/>
                <w:szCs w:val="20"/>
                <w:lang w:eastAsia="fi-FI"/>
              </w:rPr>
              <w:t>Päivähoidon henkilökunnan arvio lapsesta huoltajan suostumuksella joko suullisesti tai kirjallisesti.</w:t>
            </w:r>
          </w:p>
        </w:tc>
        <w:tc>
          <w:tcPr>
            <w:tcW w:w="0" w:type="auto"/>
          </w:tcPr>
          <w:p w:rsidR="00D752A2" w:rsidRPr="0074423D" w:rsidRDefault="00D752A2" w:rsidP="00597EB1">
            <w:pPr>
              <w:rPr>
                <w:rFonts w:ascii="Arial" w:hAnsi="Arial" w:cs="Arial"/>
                <w:sz w:val="20"/>
                <w:szCs w:val="20"/>
                <w:lang w:eastAsia="fi-FI"/>
              </w:rPr>
            </w:pPr>
            <w:r w:rsidRPr="0074423D">
              <w:rPr>
                <w:rFonts w:ascii="Arial" w:hAnsi="Arial" w:cs="Arial"/>
                <w:sz w:val="20"/>
                <w:szCs w:val="20"/>
                <w:lang w:eastAsia="fi-FI"/>
              </w:rPr>
              <w:t>Lastenneuvolan</w:t>
            </w:r>
          </w:p>
          <w:p w:rsidR="00D752A2" w:rsidRPr="0074423D" w:rsidRDefault="0017106D" w:rsidP="00597EB1">
            <w:pPr>
              <w:rPr>
                <w:rFonts w:ascii="Arial" w:hAnsi="Arial" w:cs="Arial"/>
                <w:sz w:val="20"/>
                <w:szCs w:val="20"/>
                <w:lang w:eastAsia="fi-FI"/>
              </w:rPr>
            </w:pPr>
            <w:r>
              <w:rPr>
                <w:rFonts w:ascii="Arial" w:hAnsi="Arial" w:cs="Arial"/>
                <w:sz w:val="20"/>
                <w:szCs w:val="20"/>
                <w:lang w:eastAsia="fi-FI"/>
              </w:rPr>
              <w:t xml:space="preserve"> terveydenhoitaja ja</w:t>
            </w:r>
            <w:r w:rsidR="00D752A2" w:rsidRPr="0074423D">
              <w:rPr>
                <w:rFonts w:ascii="Arial" w:hAnsi="Arial" w:cs="Arial"/>
                <w:sz w:val="20"/>
                <w:szCs w:val="20"/>
                <w:lang w:eastAsia="fi-FI"/>
              </w:rPr>
              <w:t xml:space="preserve"> lääkäri</w:t>
            </w:r>
          </w:p>
        </w:tc>
      </w:tr>
      <w:tr w:rsidR="00D752A2" w:rsidRPr="0074423D" w:rsidTr="00597EB1">
        <w:trPr>
          <w:trHeight w:val="1800"/>
        </w:trPr>
        <w:tc>
          <w:tcPr>
            <w:tcW w:w="1548" w:type="dxa"/>
          </w:tcPr>
          <w:p w:rsidR="00D752A2" w:rsidRPr="00023ECF" w:rsidRDefault="00D752A2" w:rsidP="00597EB1">
            <w:pPr>
              <w:rPr>
                <w:rFonts w:ascii="Arial" w:hAnsi="Arial" w:cs="Arial"/>
                <w:sz w:val="20"/>
                <w:szCs w:val="20"/>
                <w:lang w:eastAsia="fi-FI"/>
              </w:rPr>
            </w:pPr>
            <w:r w:rsidRPr="00023ECF">
              <w:rPr>
                <w:rFonts w:ascii="Arial" w:hAnsi="Arial" w:cs="Arial"/>
                <w:sz w:val="20"/>
                <w:szCs w:val="20"/>
                <w:lang w:eastAsia="fi-FI"/>
              </w:rPr>
              <w:t>Lastenneuvola</w:t>
            </w:r>
          </w:p>
        </w:tc>
        <w:tc>
          <w:tcPr>
            <w:tcW w:w="2520" w:type="dxa"/>
          </w:tcPr>
          <w:p w:rsidR="00D752A2" w:rsidRPr="0074423D" w:rsidRDefault="00D752A2" w:rsidP="00597EB1">
            <w:pPr>
              <w:rPr>
                <w:rFonts w:ascii="Arial" w:hAnsi="Arial" w:cs="Arial"/>
                <w:sz w:val="20"/>
                <w:szCs w:val="20"/>
                <w:lang w:eastAsia="fi-FI"/>
              </w:rPr>
            </w:pPr>
            <w:r w:rsidRPr="0074423D">
              <w:rPr>
                <w:rFonts w:ascii="Arial" w:hAnsi="Arial" w:cs="Arial"/>
                <w:sz w:val="20"/>
                <w:szCs w:val="20"/>
                <w:lang w:eastAsia="fi-FI"/>
              </w:rPr>
              <w:t>Erityisen tuen tarpeen tunnistaminen</w:t>
            </w:r>
          </w:p>
        </w:tc>
        <w:tc>
          <w:tcPr>
            <w:tcW w:w="3240" w:type="dxa"/>
          </w:tcPr>
          <w:p w:rsidR="00D752A2" w:rsidRPr="0074423D" w:rsidRDefault="00D752A2" w:rsidP="00597EB1">
            <w:pPr>
              <w:rPr>
                <w:rFonts w:ascii="Arial" w:hAnsi="Arial" w:cs="Arial"/>
                <w:sz w:val="20"/>
                <w:szCs w:val="20"/>
                <w:lang w:eastAsia="fi-FI"/>
              </w:rPr>
            </w:pPr>
            <w:r w:rsidRPr="0074423D">
              <w:rPr>
                <w:rFonts w:ascii="Arial" w:hAnsi="Arial" w:cs="Arial"/>
                <w:sz w:val="20"/>
                <w:szCs w:val="20"/>
                <w:lang w:eastAsia="fi-FI"/>
              </w:rPr>
              <w:t>Kartoitetaan</w:t>
            </w:r>
          </w:p>
          <w:p w:rsidR="00D752A2" w:rsidRPr="0074423D" w:rsidRDefault="00D752A2" w:rsidP="00A53C3A">
            <w:pPr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  <w:lang w:eastAsia="fi-FI"/>
              </w:rPr>
            </w:pPr>
            <w:r w:rsidRPr="0074423D">
              <w:rPr>
                <w:rFonts w:ascii="Arial" w:hAnsi="Arial" w:cs="Arial"/>
                <w:sz w:val="20"/>
                <w:szCs w:val="20"/>
                <w:lang w:eastAsia="fi-FI"/>
              </w:rPr>
              <w:t>vanhempien sairaudet</w:t>
            </w:r>
          </w:p>
          <w:p w:rsidR="00D752A2" w:rsidRPr="0074423D" w:rsidRDefault="00D752A2" w:rsidP="00A53C3A">
            <w:pPr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  <w:lang w:eastAsia="fi-FI"/>
              </w:rPr>
            </w:pPr>
            <w:r w:rsidRPr="0074423D">
              <w:rPr>
                <w:rFonts w:ascii="Arial" w:hAnsi="Arial" w:cs="Arial"/>
                <w:sz w:val="20"/>
                <w:szCs w:val="20"/>
                <w:lang w:eastAsia="fi-FI"/>
              </w:rPr>
              <w:t>päihteiden ja huumeiden käyttö</w:t>
            </w:r>
          </w:p>
          <w:p w:rsidR="00D752A2" w:rsidRPr="0074423D" w:rsidRDefault="00D752A2" w:rsidP="00A53C3A">
            <w:pPr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  <w:lang w:eastAsia="fi-FI"/>
              </w:rPr>
            </w:pPr>
            <w:r w:rsidRPr="0074423D">
              <w:rPr>
                <w:rFonts w:ascii="Arial" w:hAnsi="Arial" w:cs="Arial"/>
                <w:sz w:val="20"/>
                <w:szCs w:val="20"/>
                <w:lang w:eastAsia="fi-FI"/>
              </w:rPr>
              <w:t>väkivalta</w:t>
            </w:r>
          </w:p>
          <w:p w:rsidR="00D752A2" w:rsidRPr="0074423D" w:rsidRDefault="00D752A2" w:rsidP="00A53C3A">
            <w:pPr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  <w:lang w:eastAsia="fi-FI"/>
              </w:rPr>
            </w:pPr>
            <w:r w:rsidRPr="0074423D">
              <w:rPr>
                <w:rFonts w:ascii="Arial" w:hAnsi="Arial" w:cs="Arial"/>
                <w:sz w:val="20"/>
                <w:szCs w:val="20"/>
                <w:lang w:eastAsia="fi-FI"/>
              </w:rPr>
              <w:t>perheen toimeentulo ja elinolot</w:t>
            </w:r>
          </w:p>
        </w:tc>
        <w:tc>
          <w:tcPr>
            <w:tcW w:w="3954" w:type="dxa"/>
          </w:tcPr>
          <w:p w:rsidR="00D752A2" w:rsidRPr="0074423D" w:rsidRDefault="00D752A2" w:rsidP="00A53C3A">
            <w:pPr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  <w:lang w:eastAsia="fi-FI"/>
              </w:rPr>
            </w:pPr>
            <w:r w:rsidRPr="0074423D">
              <w:rPr>
                <w:rFonts w:ascii="Arial" w:hAnsi="Arial" w:cs="Arial"/>
                <w:sz w:val="20"/>
                <w:szCs w:val="20"/>
                <w:lang w:eastAsia="fi-FI"/>
              </w:rPr>
              <w:t xml:space="preserve">Sydän- </w:t>
            </w:r>
            <w:r w:rsidR="00256086">
              <w:rPr>
                <w:rFonts w:ascii="Arial" w:hAnsi="Arial" w:cs="Arial"/>
                <w:sz w:val="20"/>
                <w:szCs w:val="20"/>
                <w:lang w:eastAsia="fi-FI"/>
              </w:rPr>
              <w:t>ja verisuonitautien karto</w:t>
            </w:r>
            <w:r w:rsidR="00256086">
              <w:rPr>
                <w:rFonts w:ascii="Arial" w:hAnsi="Arial" w:cs="Arial"/>
                <w:sz w:val="20"/>
                <w:szCs w:val="20"/>
                <w:lang w:eastAsia="fi-FI"/>
              </w:rPr>
              <w:t>i</w:t>
            </w:r>
            <w:r w:rsidR="00256086">
              <w:rPr>
                <w:rFonts w:ascii="Arial" w:hAnsi="Arial" w:cs="Arial"/>
                <w:sz w:val="20"/>
                <w:szCs w:val="20"/>
                <w:lang w:eastAsia="fi-FI"/>
              </w:rPr>
              <w:t>tus (</w:t>
            </w:r>
            <w:r w:rsidRPr="0074423D">
              <w:rPr>
                <w:rFonts w:ascii="Arial" w:hAnsi="Arial" w:cs="Arial"/>
                <w:sz w:val="20"/>
                <w:szCs w:val="20"/>
                <w:lang w:eastAsia="fi-FI"/>
              </w:rPr>
              <w:t>Sukupuu)</w:t>
            </w:r>
          </w:p>
          <w:p w:rsidR="00D752A2" w:rsidRPr="0074423D" w:rsidRDefault="00776B95" w:rsidP="00A53C3A">
            <w:pPr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  <w:lang w:eastAsia="fi-FI"/>
              </w:rPr>
            </w:pPr>
            <w:r>
              <w:rPr>
                <w:rFonts w:ascii="Arial" w:hAnsi="Arial" w:cs="Arial"/>
                <w:sz w:val="20"/>
                <w:szCs w:val="20"/>
                <w:lang w:eastAsia="fi-FI"/>
              </w:rPr>
              <w:t>V</w:t>
            </w:r>
            <w:r w:rsidR="00D752A2" w:rsidRPr="0074423D">
              <w:rPr>
                <w:rFonts w:ascii="Arial" w:hAnsi="Arial" w:cs="Arial"/>
                <w:sz w:val="20"/>
                <w:szCs w:val="20"/>
                <w:lang w:eastAsia="fi-FI"/>
              </w:rPr>
              <w:t>auvaperheen voimavaramittari</w:t>
            </w:r>
          </w:p>
          <w:p w:rsidR="00D752A2" w:rsidRPr="0074423D" w:rsidRDefault="00776B95" w:rsidP="00A53C3A">
            <w:pPr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  <w:lang w:eastAsia="fi-FI"/>
              </w:rPr>
            </w:pPr>
            <w:r>
              <w:rPr>
                <w:rFonts w:ascii="Arial" w:hAnsi="Arial" w:cs="Arial"/>
                <w:sz w:val="20"/>
                <w:szCs w:val="20"/>
                <w:lang w:eastAsia="fi-FI"/>
              </w:rPr>
              <w:t>L</w:t>
            </w:r>
            <w:r w:rsidR="00D752A2" w:rsidRPr="0074423D">
              <w:rPr>
                <w:rFonts w:ascii="Arial" w:hAnsi="Arial" w:cs="Arial"/>
                <w:sz w:val="20"/>
                <w:szCs w:val="20"/>
                <w:lang w:eastAsia="fi-FI"/>
              </w:rPr>
              <w:t>apsiperheen voimavaramittari</w:t>
            </w:r>
          </w:p>
          <w:p w:rsidR="00D752A2" w:rsidRPr="0074423D" w:rsidRDefault="00D752A2" w:rsidP="00A53C3A">
            <w:pPr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  <w:lang w:eastAsia="fi-FI"/>
              </w:rPr>
            </w:pPr>
            <w:r w:rsidRPr="0074423D">
              <w:rPr>
                <w:rFonts w:ascii="Arial" w:hAnsi="Arial" w:cs="Arial"/>
                <w:sz w:val="20"/>
                <w:szCs w:val="20"/>
                <w:lang w:eastAsia="fi-FI"/>
              </w:rPr>
              <w:t>Audit</w:t>
            </w:r>
          </w:p>
          <w:p w:rsidR="00D752A2" w:rsidRPr="0074423D" w:rsidRDefault="00D752A2" w:rsidP="00A53C3A">
            <w:pPr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  <w:lang w:eastAsia="fi-FI"/>
              </w:rPr>
            </w:pPr>
            <w:r w:rsidRPr="0074423D">
              <w:rPr>
                <w:rFonts w:ascii="Arial" w:hAnsi="Arial" w:cs="Arial"/>
                <w:sz w:val="20"/>
                <w:szCs w:val="20"/>
                <w:lang w:eastAsia="fi-FI"/>
              </w:rPr>
              <w:t>Parisuhdeväkivallan seulont</w:t>
            </w:r>
            <w:r w:rsidRPr="0074423D">
              <w:rPr>
                <w:rFonts w:ascii="Arial" w:hAnsi="Arial" w:cs="Arial"/>
                <w:sz w:val="20"/>
                <w:szCs w:val="20"/>
                <w:lang w:eastAsia="fi-FI"/>
              </w:rPr>
              <w:t>a</w:t>
            </w:r>
            <w:r w:rsidRPr="0074423D">
              <w:rPr>
                <w:rFonts w:ascii="Arial" w:hAnsi="Arial" w:cs="Arial"/>
                <w:sz w:val="20"/>
                <w:szCs w:val="20"/>
                <w:lang w:eastAsia="fi-FI"/>
              </w:rPr>
              <w:t>kysely</w:t>
            </w:r>
          </w:p>
          <w:p w:rsidR="00D752A2" w:rsidRPr="0074423D" w:rsidRDefault="00D752A2" w:rsidP="00A53C3A">
            <w:pPr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  <w:lang w:eastAsia="fi-FI"/>
              </w:rPr>
            </w:pPr>
            <w:r w:rsidRPr="0074423D">
              <w:rPr>
                <w:rFonts w:ascii="Arial" w:hAnsi="Arial" w:cs="Arial"/>
                <w:sz w:val="20"/>
                <w:szCs w:val="20"/>
                <w:lang w:eastAsia="fi-FI"/>
              </w:rPr>
              <w:t>Neuvokaskortti</w:t>
            </w:r>
          </w:p>
          <w:p w:rsidR="00D752A2" w:rsidRPr="0074423D" w:rsidRDefault="00D752A2" w:rsidP="00597EB1">
            <w:pPr>
              <w:ind w:left="360"/>
              <w:rPr>
                <w:rFonts w:ascii="Arial" w:hAnsi="Arial" w:cs="Arial"/>
                <w:sz w:val="20"/>
                <w:szCs w:val="20"/>
                <w:lang w:eastAsia="fi-FI"/>
              </w:rPr>
            </w:pPr>
            <w:r w:rsidRPr="0074423D">
              <w:rPr>
                <w:rFonts w:ascii="Arial" w:hAnsi="Arial" w:cs="Arial"/>
                <w:sz w:val="20"/>
                <w:szCs w:val="20"/>
                <w:lang w:eastAsia="fi-FI"/>
              </w:rPr>
              <w:t>Lähetekriteerit sovittu:</w:t>
            </w:r>
          </w:p>
          <w:p w:rsidR="00D752A2" w:rsidRPr="0074423D" w:rsidRDefault="00D752A2" w:rsidP="00A53C3A">
            <w:pPr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  <w:lang w:eastAsia="fi-FI"/>
              </w:rPr>
            </w:pPr>
            <w:r w:rsidRPr="0074423D">
              <w:rPr>
                <w:rFonts w:ascii="Arial" w:hAnsi="Arial" w:cs="Arial"/>
                <w:sz w:val="20"/>
                <w:szCs w:val="20"/>
                <w:lang w:eastAsia="fi-FI"/>
              </w:rPr>
              <w:t>fysioterapiaan</w:t>
            </w:r>
          </w:p>
          <w:p w:rsidR="00D752A2" w:rsidRPr="0074423D" w:rsidRDefault="00D752A2" w:rsidP="00A53C3A">
            <w:pPr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  <w:lang w:eastAsia="fi-FI"/>
              </w:rPr>
            </w:pPr>
            <w:r w:rsidRPr="0074423D">
              <w:rPr>
                <w:rFonts w:ascii="Arial" w:hAnsi="Arial" w:cs="Arial"/>
                <w:sz w:val="20"/>
                <w:szCs w:val="20"/>
                <w:lang w:eastAsia="fi-FI"/>
              </w:rPr>
              <w:t>toimintaterapiaan</w:t>
            </w:r>
          </w:p>
          <w:p w:rsidR="00D752A2" w:rsidRPr="0074423D" w:rsidRDefault="00D752A2" w:rsidP="00A53C3A">
            <w:pPr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  <w:lang w:eastAsia="fi-FI"/>
              </w:rPr>
            </w:pPr>
            <w:r w:rsidRPr="0074423D">
              <w:rPr>
                <w:rFonts w:ascii="Arial" w:hAnsi="Arial" w:cs="Arial"/>
                <w:sz w:val="20"/>
                <w:szCs w:val="20"/>
                <w:lang w:eastAsia="fi-FI"/>
              </w:rPr>
              <w:t>puheterapiaan</w:t>
            </w:r>
          </w:p>
          <w:p w:rsidR="00D752A2" w:rsidRPr="0074423D" w:rsidRDefault="00D752A2" w:rsidP="00A53C3A">
            <w:pPr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  <w:lang w:eastAsia="fi-FI"/>
              </w:rPr>
            </w:pPr>
            <w:r w:rsidRPr="0074423D">
              <w:rPr>
                <w:rFonts w:ascii="Arial" w:hAnsi="Arial" w:cs="Arial"/>
                <w:sz w:val="20"/>
                <w:szCs w:val="20"/>
                <w:lang w:eastAsia="fi-FI"/>
              </w:rPr>
              <w:t>perheneuvolaan</w:t>
            </w:r>
          </w:p>
          <w:p w:rsidR="00D752A2" w:rsidRPr="0074423D" w:rsidRDefault="00256086" w:rsidP="00A53C3A">
            <w:pPr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  <w:lang w:eastAsia="fi-FI"/>
              </w:rPr>
            </w:pPr>
            <w:r>
              <w:rPr>
                <w:rFonts w:ascii="Arial" w:hAnsi="Arial" w:cs="Arial"/>
                <w:sz w:val="20"/>
                <w:szCs w:val="20"/>
                <w:lang w:eastAsia="fi-FI"/>
              </w:rPr>
              <w:t>lastent</w:t>
            </w:r>
            <w:r w:rsidR="007048AB">
              <w:rPr>
                <w:rFonts w:ascii="Arial" w:hAnsi="Arial" w:cs="Arial"/>
                <w:sz w:val="20"/>
                <w:szCs w:val="20"/>
                <w:lang w:eastAsia="fi-FI"/>
              </w:rPr>
              <w:t xml:space="preserve">autien </w:t>
            </w:r>
            <w:r w:rsidR="00D752A2" w:rsidRPr="0074423D">
              <w:rPr>
                <w:rFonts w:ascii="Arial" w:hAnsi="Arial" w:cs="Arial"/>
                <w:sz w:val="20"/>
                <w:szCs w:val="20"/>
                <w:lang w:eastAsia="fi-FI"/>
              </w:rPr>
              <w:t>pkl</w:t>
            </w:r>
          </w:p>
        </w:tc>
        <w:tc>
          <w:tcPr>
            <w:tcW w:w="0" w:type="auto"/>
          </w:tcPr>
          <w:p w:rsidR="00D752A2" w:rsidRPr="0074423D" w:rsidRDefault="0017106D" w:rsidP="00597EB1">
            <w:pPr>
              <w:rPr>
                <w:rFonts w:ascii="Arial" w:hAnsi="Arial" w:cs="Arial"/>
                <w:sz w:val="20"/>
                <w:szCs w:val="20"/>
                <w:lang w:eastAsia="fi-FI"/>
              </w:rPr>
            </w:pPr>
            <w:r>
              <w:rPr>
                <w:rFonts w:ascii="Arial" w:hAnsi="Arial" w:cs="Arial"/>
                <w:sz w:val="20"/>
                <w:szCs w:val="20"/>
                <w:lang w:eastAsia="fi-FI"/>
              </w:rPr>
              <w:t xml:space="preserve">Lastenneuvolan </w:t>
            </w:r>
            <w:r w:rsidR="00776B95">
              <w:rPr>
                <w:rFonts w:ascii="Arial" w:hAnsi="Arial" w:cs="Arial"/>
                <w:sz w:val="20"/>
                <w:szCs w:val="20"/>
                <w:lang w:eastAsia="fi-FI"/>
              </w:rPr>
              <w:t>t</w:t>
            </w:r>
            <w:r>
              <w:rPr>
                <w:rFonts w:ascii="Arial" w:hAnsi="Arial" w:cs="Arial"/>
                <w:sz w:val="20"/>
                <w:szCs w:val="20"/>
                <w:lang w:eastAsia="fi-FI"/>
              </w:rPr>
              <w:t>erveyde</w:t>
            </w:r>
            <w:r>
              <w:rPr>
                <w:rFonts w:ascii="Arial" w:hAnsi="Arial" w:cs="Arial"/>
                <w:sz w:val="20"/>
                <w:szCs w:val="20"/>
                <w:lang w:eastAsia="fi-FI"/>
              </w:rPr>
              <w:t>n</w:t>
            </w:r>
            <w:r w:rsidR="00776B95">
              <w:rPr>
                <w:rFonts w:ascii="Arial" w:hAnsi="Arial" w:cs="Arial"/>
                <w:sz w:val="20"/>
                <w:szCs w:val="20"/>
                <w:lang w:eastAsia="fi-FI"/>
              </w:rPr>
              <w:t>h</w:t>
            </w:r>
            <w:r>
              <w:rPr>
                <w:rFonts w:ascii="Arial" w:hAnsi="Arial" w:cs="Arial"/>
                <w:sz w:val="20"/>
                <w:szCs w:val="20"/>
                <w:lang w:eastAsia="fi-FI"/>
              </w:rPr>
              <w:t>oitaja</w:t>
            </w:r>
            <w:r w:rsidR="00776B95">
              <w:rPr>
                <w:rFonts w:ascii="Arial" w:hAnsi="Arial" w:cs="Arial"/>
                <w:sz w:val="20"/>
                <w:szCs w:val="20"/>
                <w:lang w:eastAsia="fi-FI"/>
              </w:rPr>
              <w:t xml:space="preserve"> ja lääkäri</w:t>
            </w:r>
          </w:p>
        </w:tc>
      </w:tr>
    </w:tbl>
    <w:p w:rsidR="00D752A2" w:rsidRPr="0074423D" w:rsidRDefault="00D752A2" w:rsidP="00D752A2">
      <w:pPr>
        <w:rPr>
          <w:rFonts w:ascii="Arial" w:hAnsi="Arial" w:cs="Arial"/>
          <w:lang w:eastAsia="fi-FI"/>
        </w:rPr>
      </w:pPr>
    </w:p>
    <w:tbl>
      <w:tblPr>
        <w:tblW w:w="13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9"/>
        <w:gridCol w:w="2562"/>
        <w:gridCol w:w="3145"/>
        <w:gridCol w:w="3857"/>
        <w:gridCol w:w="2657"/>
      </w:tblGrid>
      <w:tr w:rsidR="00D752A2" w:rsidRPr="0074423D" w:rsidTr="00C91C62">
        <w:trPr>
          <w:trHeight w:val="2021"/>
        </w:trPr>
        <w:tc>
          <w:tcPr>
            <w:tcW w:w="1759" w:type="dxa"/>
          </w:tcPr>
          <w:p w:rsidR="00D752A2" w:rsidRPr="0074423D" w:rsidRDefault="00D752A2" w:rsidP="00597EB1">
            <w:pPr>
              <w:rPr>
                <w:rFonts w:ascii="Arial" w:hAnsi="Arial" w:cs="Arial"/>
                <w:sz w:val="20"/>
                <w:szCs w:val="20"/>
                <w:lang w:eastAsia="fi-FI"/>
              </w:rPr>
            </w:pPr>
            <w:r w:rsidRPr="0074423D">
              <w:rPr>
                <w:rFonts w:ascii="Arial" w:hAnsi="Arial" w:cs="Arial"/>
                <w:sz w:val="20"/>
                <w:szCs w:val="20"/>
                <w:lang w:eastAsia="fi-FI"/>
              </w:rPr>
              <w:lastRenderedPageBreak/>
              <w:t>Lastenneuvola</w:t>
            </w:r>
          </w:p>
        </w:tc>
        <w:tc>
          <w:tcPr>
            <w:tcW w:w="2562" w:type="dxa"/>
          </w:tcPr>
          <w:p w:rsidR="00D752A2" w:rsidRPr="0074423D" w:rsidRDefault="00D752A2" w:rsidP="00597EB1">
            <w:pPr>
              <w:rPr>
                <w:rFonts w:ascii="Arial" w:hAnsi="Arial" w:cs="Arial"/>
                <w:sz w:val="20"/>
                <w:szCs w:val="20"/>
                <w:lang w:eastAsia="fi-FI"/>
              </w:rPr>
            </w:pPr>
            <w:r w:rsidRPr="0074423D">
              <w:rPr>
                <w:rFonts w:ascii="Arial" w:hAnsi="Arial" w:cs="Arial"/>
                <w:sz w:val="20"/>
                <w:szCs w:val="20"/>
                <w:lang w:eastAsia="fi-FI"/>
              </w:rPr>
              <w:t>Kotikäynnit</w:t>
            </w:r>
          </w:p>
        </w:tc>
        <w:tc>
          <w:tcPr>
            <w:tcW w:w="3145" w:type="dxa"/>
          </w:tcPr>
          <w:p w:rsidR="00D752A2" w:rsidRPr="0074423D" w:rsidRDefault="00D752A2" w:rsidP="00597EB1">
            <w:pPr>
              <w:rPr>
                <w:rFonts w:ascii="Arial" w:hAnsi="Arial" w:cs="Arial"/>
                <w:sz w:val="20"/>
                <w:szCs w:val="20"/>
                <w:lang w:eastAsia="fi-FI"/>
              </w:rPr>
            </w:pPr>
            <w:r w:rsidRPr="0074423D">
              <w:rPr>
                <w:rFonts w:ascii="Arial" w:hAnsi="Arial" w:cs="Arial"/>
                <w:sz w:val="20"/>
                <w:szCs w:val="20"/>
                <w:lang w:eastAsia="fi-FI"/>
              </w:rPr>
              <w:t>Lastenneuvolan terveydenhoit</w:t>
            </w:r>
            <w:r w:rsidRPr="0074423D">
              <w:rPr>
                <w:rFonts w:ascii="Arial" w:hAnsi="Arial" w:cs="Arial"/>
                <w:sz w:val="20"/>
                <w:szCs w:val="20"/>
                <w:lang w:eastAsia="fi-FI"/>
              </w:rPr>
              <w:t>a</w:t>
            </w:r>
            <w:r w:rsidRPr="0074423D">
              <w:rPr>
                <w:rFonts w:ascii="Arial" w:hAnsi="Arial" w:cs="Arial"/>
                <w:sz w:val="20"/>
                <w:szCs w:val="20"/>
                <w:lang w:eastAsia="fi-FI"/>
              </w:rPr>
              <w:t>jan tekemä kotikäynti</w:t>
            </w:r>
          </w:p>
        </w:tc>
        <w:tc>
          <w:tcPr>
            <w:tcW w:w="3857" w:type="dxa"/>
          </w:tcPr>
          <w:p w:rsidR="00D752A2" w:rsidRPr="0074423D" w:rsidRDefault="00776B95" w:rsidP="00597EB1">
            <w:pPr>
              <w:rPr>
                <w:rFonts w:ascii="Arial" w:hAnsi="Arial" w:cs="Arial"/>
                <w:sz w:val="20"/>
                <w:szCs w:val="20"/>
                <w:lang w:eastAsia="fi-FI"/>
              </w:rPr>
            </w:pPr>
            <w:r>
              <w:rPr>
                <w:rFonts w:ascii="Arial" w:hAnsi="Arial" w:cs="Arial"/>
                <w:sz w:val="20"/>
                <w:szCs w:val="20"/>
                <w:lang w:eastAsia="fi-FI"/>
              </w:rPr>
              <w:t>Kotikäynti tarvittaessa</w:t>
            </w:r>
          </w:p>
        </w:tc>
        <w:tc>
          <w:tcPr>
            <w:tcW w:w="2657" w:type="dxa"/>
          </w:tcPr>
          <w:p w:rsidR="00D752A2" w:rsidRPr="0074423D" w:rsidRDefault="0017106D" w:rsidP="00597EB1">
            <w:pPr>
              <w:rPr>
                <w:rFonts w:ascii="Arial" w:hAnsi="Arial" w:cs="Arial"/>
                <w:sz w:val="20"/>
                <w:szCs w:val="20"/>
                <w:lang w:eastAsia="fi-FI"/>
              </w:rPr>
            </w:pPr>
            <w:r>
              <w:rPr>
                <w:rFonts w:ascii="Arial" w:hAnsi="Arial" w:cs="Arial"/>
                <w:sz w:val="20"/>
                <w:szCs w:val="20"/>
                <w:lang w:eastAsia="fi-FI"/>
              </w:rPr>
              <w:t>Lastenneuvolan terve</w:t>
            </w:r>
            <w:r>
              <w:rPr>
                <w:rFonts w:ascii="Arial" w:hAnsi="Arial" w:cs="Arial"/>
                <w:sz w:val="20"/>
                <w:szCs w:val="20"/>
                <w:lang w:eastAsia="fi-FI"/>
              </w:rPr>
              <w:t>y</w:t>
            </w:r>
            <w:r>
              <w:rPr>
                <w:rFonts w:ascii="Arial" w:hAnsi="Arial" w:cs="Arial"/>
                <w:sz w:val="20"/>
                <w:szCs w:val="20"/>
                <w:lang w:eastAsia="fi-FI"/>
              </w:rPr>
              <w:t>denhoitaja</w:t>
            </w:r>
          </w:p>
        </w:tc>
      </w:tr>
      <w:tr w:rsidR="00D752A2" w:rsidRPr="0074423D" w:rsidTr="00C91C62">
        <w:trPr>
          <w:trHeight w:val="2108"/>
        </w:trPr>
        <w:tc>
          <w:tcPr>
            <w:tcW w:w="1759" w:type="dxa"/>
          </w:tcPr>
          <w:p w:rsidR="00D752A2" w:rsidRPr="0074423D" w:rsidRDefault="00D752A2" w:rsidP="00597EB1">
            <w:pPr>
              <w:rPr>
                <w:rFonts w:ascii="Arial" w:hAnsi="Arial" w:cs="Arial"/>
                <w:sz w:val="20"/>
                <w:szCs w:val="20"/>
                <w:lang w:eastAsia="fi-FI"/>
              </w:rPr>
            </w:pPr>
            <w:r w:rsidRPr="0074423D">
              <w:rPr>
                <w:rFonts w:ascii="Arial" w:hAnsi="Arial" w:cs="Arial"/>
                <w:sz w:val="20"/>
                <w:szCs w:val="20"/>
                <w:lang w:eastAsia="fi-FI"/>
              </w:rPr>
              <w:t>Lastenneuvola</w:t>
            </w:r>
          </w:p>
        </w:tc>
        <w:tc>
          <w:tcPr>
            <w:tcW w:w="2562" w:type="dxa"/>
          </w:tcPr>
          <w:p w:rsidR="00D752A2" w:rsidRPr="0074423D" w:rsidRDefault="00D752A2" w:rsidP="00597EB1">
            <w:pPr>
              <w:rPr>
                <w:rFonts w:ascii="Arial" w:hAnsi="Arial" w:cs="Arial"/>
                <w:sz w:val="20"/>
                <w:szCs w:val="20"/>
                <w:lang w:eastAsia="fi-FI"/>
              </w:rPr>
            </w:pPr>
            <w:r w:rsidRPr="0074423D">
              <w:rPr>
                <w:rFonts w:ascii="Arial" w:hAnsi="Arial" w:cs="Arial"/>
                <w:sz w:val="20"/>
                <w:szCs w:val="20"/>
                <w:lang w:eastAsia="fi-FI"/>
              </w:rPr>
              <w:t xml:space="preserve">Perhevalmennus, </w:t>
            </w:r>
          </w:p>
          <w:p w:rsidR="00D752A2" w:rsidRPr="0074423D" w:rsidRDefault="00D752A2" w:rsidP="00597EB1">
            <w:pPr>
              <w:rPr>
                <w:rFonts w:ascii="Arial" w:hAnsi="Arial" w:cs="Arial"/>
                <w:sz w:val="20"/>
                <w:szCs w:val="20"/>
                <w:lang w:eastAsia="fi-FI"/>
              </w:rPr>
            </w:pPr>
            <w:r w:rsidRPr="0074423D">
              <w:rPr>
                <w:rFonts w:ascii="Arial" w:hAnsi="Arial" w:cs="Arial"/>
                <w:sz w:val="20"/>
                <w:szCs w:val="20"/>
                <w:lang w:eastAsia="fi-FI"/>
              </w:rPr>
              <w:t>vanhempainryhmätoiminta</w:t>
            </w:r>
          </w:p>
        </w:tc>
        <w:tc>
          <w:tcPr>
            <w:tcW w:w="3145" w:type="dxa"/>
          </w:tcPr>
          <w:p w:rsidR="00D752A2" w:rsidRPr="0074423D" w:rsidRDefault="00D752A2" w:rsidP="00597EB1">
            <w:pPr>
              <w:rPr>
                <w:rFonts w:ascii="Arial" w:hAnsi="Arial" w:cs="Arial"/>
                <w:sz w:val="20"/>
                <w:szCs w:val="20"/>
                <w:lang w:eastAsia="fi-FI"/>
              </w:rPr>
            </w:pPr>
            <w:r w:rsidRPr="0074423D">
              <w:rPr>
                <w:rFonts w:ascii="Arial" w:hAnsi="Arial" w:cs="Arial"/>
                <w:sz w:val="20"/>
                <w:szCs w:val="20"/>
                <w:lang w:eastAsia="fi-FI"/>
              </w:rPr>
              <w:t>Perhevalmennus: vauvat 2kk, vau</w:t>
            </w:r>
            <w:r w:rsidR="0017106D">
              <w:rPr>
                <w:rFonts w:ascii="Arial" w:hAnsi="Arial" w:cs="Arial"/>
                <w:sz w:val="20"/>
                <w:szCs w:val="20"/>
                <w:lang w:eastAsia="fi-FI"/>
              </w:rPr>
              <w:t>vat 6kk, 10kk ryhmäneuvola ja 1-</w:t>
            </w:r>
            <w:r w:rsidRPr="0074423D">
              <w:rPr>
                <w:rFonts w:ascii="Arial" w:hAnsi="Arial" w:cs="Arial"/>
                <w:sz w:val="20"/>
                <w:szCs w:val="20"/>
                <w:lang w:eastAsia="fi-FI"/>
              </w:rPr>
              <w:t>vuotis</w:t>
            </w:r>
            <w:r w:rsidR="0017106D">
              <w:rPr>
                <w:rFonts w:ascii="Arial" w:hAnsi="Arial" w:cs="Arial"/>
                <w:sz w:val="20"/>
                <w:szCs w:val="20"/>
                <w:lang w:eastAsia="fi-FI"/>
              </w:rPr>
              <w:t xml:space="preserve"> </w:t>
            </w:r>
            <w:r w:rsidRPr="0074423D">
              <w:rPr>
                <w:rFonts w:ascii="Arial" w:hAnsi="Arial" w:cs="Arial"/>
                <w:sz w:val="20"/>
                <w:szCs w:val="20"/>
                <w:lang w:eastAsia="fi-FI"/>
              </w:rPr>
              <w:t>syntymäpäivät</w:t>
            </w:r>
          </w:p>
        </w:tc>
        <w:tc>
          <w:tcPr>
            <w:tcW w:w="3857" w:type="dxa"/>
          </w:tcPr>
          <w:p w:rsidR="00D752A2" w:rsidRPr="0074423D" w:rsidRDefault="00D752A2" w:rsidP="00597EB1">
            <w:pPr>
              <w:rPr>
                <w:rFonts w:ascii="Arial" w:hAnsi="Arial" w:cs="Arial"/>
                <w:sz w:val="20"/>
                <w:szCs w:val="20"/>
                <w:lang w:eastAsia="fi-FI"/>
              </w:rPr>
            </w:pPr>
            <w:r w:rsidRPr="0074423D">
              <w:rPr>
                <w:rFonts w:ascii="Arial" w:hAnsi="Arial" w:cs="Arial"/>
                <w:sz w:val="20"/>
                <w:szCs w:val="20"/>
                <w:lang w:eastAsia="fi-FI"/>
              </w:rPr>
              <w:t>Ryhmäneuvola/yksilökäynti</w:t>
            </w:r>
          </w:p>
          <w:p w:rsidR="00D752A2" w:rsidRPr="0074423D" w:rsidRDefault="00D752A2" w:rsidP="00597EB1">
            <w:pPr>
              <w:rPr>
                <w:rFonts w:ascii="Arial" w:hAnsi="Arial" w:cs="Arial"/>
                <w:sz w:val="20"/>
                <w:szCs w:val="20"/>
                <w:lang w:eastAsia="fi-FI"/>
              </w:rPr>
            </w:pPr>
            <w:r w:rsidRPr="0074423D">
              <w:rPr>
                <w:rFonts w:ascii="Arial" w:hAnsi="Arial" w:cs="Arial"/>
                <w:sz w:val="20"/>
                <w:szCs w:val="20"/>
                <w:lang w:eastAsia="fi-FI"/>
              </w:rPr>
              <w:t>Perhevalmennus</w:t>
            </w:r>
          </w:p>
        </w:tc>
        <w:tc>
          <w:tcPr>
            <w:tcW w:w="2657" w:type="dxa"/>
          </w:tcPr>
          <w:p w:rsidR="00D752A2" w:rsidRPr="0074423D" w:rsidRDefault="00D752A2" w:rsidP="00597EB1">
            <w:pPr>
              <w:rPr>
                <w:rFonts w:ascii="Arial" w:hAnsi="Arial" w:cs="Arial"/>
                <w:sz w:val="20"/>
                <w:szCs w:val="20"/>
                <w:lang w:eastAsia="fi-FI"/>
              </w:rPr>
            </w:pPr>
            <w:r w:rsidRPr="0074423D">
              <w:rPr>
                <w:rFonts w:ascii="Arial" w:hAnsi="Arial" w:cs="Arial"/>
                <w:sz w:val="20"/>
                <w:szCs w:val="20"/>
                <w:lang w:eastAsia="fi-FI"/>
              </w:rPr>
              <w:t>Laste</w:t>
            </w:r>
            <w:r w:rsidR="00776B95">
              <w:rPr>
                <w:rFonts w:ascii="Arial" w:hAnsi="Arial" w:cs="Arial"/>
                <w:sz w:val="20"/>
                <w:szCs w:val="20"/>
                <w:lang w:eastAsia="fi-FI"/>
              </w:rPr>
              <w:t>n</w:t>
            </w:r>
            <w:r w:rsidR="0017106D">
              <w:rPr>
                <w:rFonts w:ascii="Arial" w:hAnsi="Arial" w:cs="Arial"/>
                <w:sz w:val="20"/>
                <w:szCs w:val="20"/>
                <w:lang w:eastAsia="fi-FI"/>
              </w:rPr>
              <w:t>neuvolan terve</w:t>
            </w:r>
            <w:r w:rsidR="0017106D">
              <w:rPr>
                <w:rFonts w:ascii="Arial" w:hAnsi="Arial" w:cs="Arial"/>
                <w:sz w:val="20"/>
                <w:szCs w:val="20"/>
                <w:lang w:eastAsia="fi-FI"/>
              </w:rPr>
              <w:t>y</w:t>
            </w:r>
            <w:r w:rsidR="0017106D">
              <w:rPr>
                <w:rFonts w:ascii="Arial" w:hAnsi="Arial" w:cs="Arial"/>
                <w:sz w:val="20"/>
                <w:szCs w:val="20"/>
                <w:lang w:eastAsia="fi-FI"/>
              </w:rPr>
              <w:t>denhoitaja</w:t>
            </w:r>
          </w:p>
          <w:p w:rsidR="00D752A2" w:rsidRDefault="00776B95" w:rsidP="00597EB1">
            <w:pPr>
              <w:rPr>
                <w:rFonts w:ascii="Arial" w:hAnsi="Arial" w:cs="Arial"/>
                <w:sz w:val="20"/>
                <w:szCs w:val="20"/>
                <w:lang w:eastAsia="fi-FI"/>
              </w:rPr>
            </w:pPr>
            <w:r>
              <w:rPr>
                <w:rFonts w:ascii="Arial" w:hAnsi="Arial" w:cs="Arial"/>
                <w:sz w:val="20"/>
                <w:szCs w:val="20"/>
                <w:lang w:eastAsia="fi-FI"/>
              </w:rPr>
              <w:t>Kätilö</w:t>
            </w:r>
          </w:p>
          <w:p w:rsidR="00C91C62" w:rsidRDefault="00C91C62" w:rsidP="00597EB1">
            <w:pPr>
              <w:rPr>
                <w:rFonts w:ascii="Arial" w:hAnsi="Arial" w:cs="Arial"/>
                <w:sz w:val="20"/>
                <w:szCs w:val="20"/>
                <w:lang w:eastAsia="fi-FI"/>
              </w:rPr>
            </w:pPr>
            <w:r>
              <w:rPr>
                <w:rFonts w:ascii="Arial" w:hAnsi="Arial" w:cs="Arial"/>
                <w:sz w:val="20"/>
                <w:szCs w:val="20"/>
                <w:lang w:eastAsia="fi-FI"/>
              </w:rPr>
              <w:t>Fysioterapeutti</w:t>
            </w:r>
          </w:p>
          <w:p w:rsidR="00C91C62" w:rsidRPr="0074423D" w:rsidRDefault="00C91C62" w:rsidP="00597EB1">
            <w:pPr>
              <w:rPr>
                <w:rFonts w:ascii="Arial" w:hAnsi="Arial" w:cs="Arial"/>
                <w:sz w:val="20"/>
                <w:szCs w:val="20"/>
                <w:lang w:eastAsia="fi-FI"/>
              </w:rPr>
            </w:pPr>
            <w:r>
              <w:rPr>
                <w:rFonts w:ascii="Arial" w:hAnsi="Arial" w:cs="Arial"/>
                <w:sz w:val="20"/>
                <w:szCs w:val="20"/>
                <w:lang w:eastAsia="fi-FI"/>
              </w:rPr>
              <w:t>Kirjastonhoitaja</w:t>
            </w:r>
          </w:p>
          <w:p w:rsidR="00D752A2" w:rsidRPr="0074423D" w:rsidRDefault="00776B95" w:rsidP="00597EB1">
            <w:pPr>
              <w:rPr>
                <w:rFonts w:ascii="Arial" w:hAnsi="Arial" w:cs="Arial"/>
                <w:sz w:val="20"/>
                <w:szCs w:val="20"/>
                <w:lang w:eastAsia="fi-FI"/>
              </w:rPr>
            </w:pPr>
            <w:r>
              <w:rPr>
                <w:rFonts w:ascii="Arial" w:hAnsi="Arial" w:cs="Arial"/>
                <w:sz w:val="20"/>
                <w:szCs w:val="20"/>
                <w:lang w:eastAsia="fi-FI"/>
              </w:rPr>
              <w:t>Varhaiskasvatuksen edu</w:t>
            </w:r>
            <w:r>
              <w:rPr>
                <w:rFonts w:ascii="Arial" w:hAnsi="Arial" w:cs="Arial"/>
                <w:sz w:val="20"/>
                <w:szCs w:val="20"/>
                <w:lang w:eastAsia="fi-FI"/>
              </w:rPr>
              <w:t>s</w:t>
            </w:r>
            <w:r>
              <w:rPr>
                <w:rFonts w:ascii="Arial" w:hAnsi="Arial" w:cs="Arial"/>
                <w:sz w:val="20"/>
                <w:szCs w:val="20"/>
                <w:lang w:eastAsia="fi-FI"/>
              </w:rPr>
              <w:t>taja</w:t>
            </w:r>
          </w:p>
          <w:p w:rsidR="00D752A2" w:rsidRPr="0074423D" w:rsidRDefault="00D752A2" w:rsidP="00597EB1">
            <w:pPr>
              <w:rPr>
                <w:rFonts w:ascii="Arial" w:hAnsi="Arial" w:cs="Arial"/>
                <w:sz w:val="20"/>
                <w:szCs w:val="20"/>
                <w:lang w:eastAsia="fi-FI"/>
              </w:rPr>
            </w:pPr>
            <w:r w:rsidRPr="0074423D">
              <w:rPr>
                <w:rFonts w:ascii="Arial" w:hAnsi="Arial" w:cs="Arial"/>
                <w:sz w:val="20"/>
                <w:szCs w:val="20"/>
                <w:lang w:eastAsia="fi-FI"/>
              </w:rPr>
              <w:t>Seurak</w:t>
            </w:r>
            <w:r w:rsidR="00776B95">
              <w:rPr>
                <w:rFonts w:ascii="Arial" w:hAnsi="Arial" w:cs="Arial"/>
                <w:sz w:val="20"/>
                <w:szCs w:val="20"/>
                <w:lang w:eastAsia="fi-FI"/>
              </w:rPr>
              <w:t>unnan edustaja</w:t>
            </w:r>
          </w:p>
        </w:tc>
      </w:tr>
    </w:tbl>
    <w:p w:rsidR="00D752A2" w:rsidRPr="0074423D" w:rsidRDefault="00D752A2" w:rsidP="00D752A2">
      <w:pPr>
        <w:rPr>
          <w:rFonts w:ascii="Arial" w:hAnsi="Arial" w:cs="Arial"/>
          <w:lang w:eastAsia="fi-FI"/>
        </w:rPr>
      </w:pPr>
    </w:p>
    <w:p w:rsidR="00D752A2" w:rsidRDefault="00D752A2" w:rsidP="00D752A2">
      <w:pPr>
        <w:rPr>
          <w:rFonts w:ascii="Arial" w:hAnsi="Arial" w:cs="Arial"/>
          <w:lang w:eastAsia="fi-FI"/>
        </w:rPr>
      </w:pPr>
    </w:p>
    <w:p w:rsidR="00E00ABA" w:rsidRDefault="00E00ABA" w:rsidP="00D752A2">
      <w:pPr>
        <w:rPr>
          <w:rFonts w:ascii="Arial" w:hAnsi="Arial" w:cs="Arial"/>
          <w:lang w:eastAsia="fi-FI"/>
        </w:rPr>
      </w:pPr>
    </w:p>
    <w:p w:rsidR="00E00ABA" w:rsidRDefault="00E00ABA" w:rsidP="00D752A2">
      <w:pPr>
        <w:rPr>
          <w:rFonts w:ascii="Arial" w:hAnsi="Arial" w:cs="Arial"/>
          <w:lang w:eastAsia="fi-FI"/>
        </w:rPr>
      </w:pPr>
    </w:p>
    <w:p w:rsidR="00E00ABA" w:rsidRDefault="00E00ABA" w:rsidP="00D752A2">
      <w:pPr>
        <w:rPr>
          <w:rFonts w:ascii="Arial" w:hAnsi="Arial" w:cs="Arial"/>
          <w:lang w:eastAsia="fi-FI"/>
        </w:rPr>
      </w:pPr>
    </w:p>
    <w:p w:rsidR="00E00ABA" w:rsidRDefault="00E00ABA" w:rsidP="00D752A2">
      <w:pPr>
        <w:rPr>
          <w:rFonts w:ascii="Arial" w:hAnsi="Arial" w:cs="Arial"/>
          <w:lang w:eastAsia="fi-FI"/>
        </w:rPr>
      </w:pPr>
    </w:p>
    <w:p w:rsidR="00E00ABA" w:rsidRDefault="00E00ABA" w:rsidP="00D752A2">
      <w:pPr>
        <w:rPr>
          <w:rFonts w:ascii="Arial" w:hAnsi="Arial" w:cs="Arial"/>
          <w:lang w:eastAsia="fi-FI"/>
        </w:rPr>
      </w:pPr>
    </w:p>
    <w:p w:rsidR="00E00ABA" w:rsidRDefault="00E00ABA" w:rsidP="00D752A2">
      <w:pPr>
        <w:rPr>
          <w:rFonts w:ascii="Arial" w:hAnsi="Arial" w:cs="Arial"/>
          <w:lang w:eastAsia="fi-FI"/>
        </w:rPr>
      </w:pPr>
    </w:p>
    <w:p w:rsidR="00E00ABA" w:rsidRDefault="00E00ABA" w:rsidP="00D752A2">
      <w:pPr>
        <w:rPr>
          <w:rFonts w:ascii="Arial" w:hAnsi="Arial" w:cs="Arial"/>
          <w:lang w:eastAsia="fi-FI"/>
        </w:rPr>
      </w:pPr>
    </w:p>
    <w:p w:rsidR="00E00ABA" w:rsidRPr="0074423D" w:rsidRDefault="00E00ABA" w:rsidP="00D752A2">
      <w:pPr>
        <w:rPr>
          <w:rFonts w:ascii="Arial" w:hAnsi="Arial" w:cs="Arial"/>
          <w:lang w:eastAsia="fi-FI"/>
        </w:rPr>
      </w:pPr>
    </w:p>
    <w:p w:rsidR="00D752A2" w:rsidRPr="0074423D" w:rsidRDefault="00D752A2" w:rsidP="00D752A2">
      <w:pPr>
        <w:rPr>
          <w:rFonts w:ascii="Arial" w:hAnsi="Arial" w:cs="Arial"/>
          <w:b/>
          <w:lang w:eastAsia="fi-FI"/>
        </w:rPr>
      </w:pPr>
    </w:p>
    <w:p w:rsidR="00D752A2" w:rsidRPr="0074423D" w:rsidRDefault="00D752A2" w:rsidP="00D752A2">
      <w:pPr>
        <w:rPr>
          <w:rFonts w:ascii="Arial" w:hAnsi="Arial" w:cs="Arial"/>
          <w:b/>
          <w:lang w:eastAsia="fi-FI"/>
        </w:rPr>
      </w:pPr>
    </w:p>
    <w:p w:rsidR="00C91C62" w:rsidRDefault="00C91C62" w:rsidP="00D752A2">
      <w:pPr>
        <w:rPr>
          <w:rFonts w:ascii="Arial" w:hAnsi="Arial" w:cs="Arial"/>
          <w:b/>
          <w:lang w:eastAsia="fi-FI"/>
        </w:rPr>
      </w:pPr>
    </w:p>
    <w:p w:rsidR="00C91C62" w:rsidRDefault="00C91C62" w:rsidP="00D752A2">
      <w:pPr>
        <w:rPr>
          <w:rFonts w:ascii="Arial" w:hAnsi="Arial" w:cs="Arial"/>
          <w:b/>
          <w:lang w:eastAsia="fi-FI"/>
        </w:rPr>
      </w:pPr>
    </w:p>
    <w:p w:rsidR="00C91C62" w:rsidRDefault="00C91C62" w:rsidP="00D752A2">
      <w:pPr>
        <w:rPr>
          <w:rFonts w:ascii="Arial" w:hAnsi="Arial" w:cs="Arial"/>
          <w:b/>
          <w:lang w:eastAsia="fi-FI"/>
        </w:rPr>
      </w:pPr>
    </w:p>
    <w:p w:rsidR="00C91C62" w:rsidRDefault="00C91C62" w:rsidP="00D752A2">
      <w:pPr>
        <w:rPr>
          <w:rFonts w:ascii="Arial" w:hAnsi="Arial" w:cs="Arial"/>
          <w:b/>
          <w:lang w:eastAsia="fi-FI"/>
        </w:rPr>
      </w:pPr>
    </w:p>
    <w:p w:rsidR="00C91C62" w:rsidRDefault="00C91C62" w:rsidP="00D752A2">
      <w:pPr>
        <w:rPr>
          <w:rFonts w:ascii="Arial" w:hAnsi="Arial" w:cs="Arial"/>
          <w:b/>
          <w:lang w:eastAsia="fi-FI"/>
        </w:rPr>
      </w:pPr>
    </w:p>
    <w:p w:rsidR="00C91C62" w:rsidRDefault="00C91C62" w:rsidP="00D752A2">
      <w:pPr>
        <w:rPr>
          <w:rFonts w:ascii="Arial" w:hAnsi="Arial" w:cs="Arial"/>
          <w:b/>
          <w:lang w:eastAsia="fi-FI"/>
        </w:rPr>
      </w:pPr>
    </w:p>
    <w:p w:rsidR="00C91C62" w:rsidRDefault="00C91C62" w:rsidP="00D752A2">
      <w:pPr>
        <w:rPr>
          <w:rFonts w:ascii="Arial" w:hAnsi="Arial" w:cs="Arial"/>
          <w:b/>
          <w:lang w:eastAsia="fi-FI"/>
        </w:rPr>
      </w:pPr>
    </w:p>
    <w:p w:rsidR="00D752A2" w:rsidRPr="00D30365" w:rsidRDefault="00023ECF" w:rsidP="00D30365">
      <w:pPr>
        <w:pStyle w:val="Otsikko2"/>
      </w:pPr>
      <w:bookmarkStart w:id="5" w:name="_Toc444844280"/>
      <w:r w:rsidRPr="00D30365">
        <w:lastRenderedPageBreak/>
        <w:t xml:space="preserve">3.2. </w:t>
      </w:r>
      <w:r w:rsidR="00D752A2" w:rsidRPr="00D30365">
        <w:t>Moniammatillinen yhteistyö</w:t>
      </w:r>
      <w:bookmarkEnd w:id="5"/>
    </w:p>
    <w:p w:rsidR="00D752A2" w:rsidRPr="0074423D" w:rsidRDefault="00D752A2" w:rsidP="00D752A2">
      <w:pPr>
        <w:rPr>
          <w:rFonts w:ascii="Arial" w:hAnsi="Arial" w:cs="Arial"/>
          <w:b/>
          <w:lang w:eastAsia="fi-FI"/>
        </w:rPr>
      </w:pPr>
    </w:p>
    <w:p w:rsidR="00D752A2" w:rsidRPr="0074423D" w:rsidRDefault="00D752A2" w:rsidP="00D752A2">
      <w:pPr>
        <w:rPr>
          <w:rFonts w:ascii="Arial" w:hAnsi="Arial" w:cs="Arial"/>
          <w:b/>
          <w:lang w:eastAsia="fi-FI"/>
        </w:rPr>
      </w:pPr>
      <w:r w:rsidRPr="0074423D">
        <w:rPr>
          <w:rFonts w:ascii="Arial" w:hAnsi="Arial" w:cs="Arial"/>
          <w:b/>
          <w:lang w:eastAsia="fi-FI"/>
        </w:rPr>
        <w:t>Fysio-, toiminta-, ravitsemus- ja puheterapia</w:t>
      </w:r>
    </w:p>
    <w:p w:rsidR="00D752A2" w:rsidRPr="0074423D" w:rsidRDefault="00D752A2" w:rsidP="00D752A2">
      <w:pPr>
        <w:rPr>
          <w:rFonts w:ascii="Arial" w:hAnsi="Arial" w:cs="Arial"/>
          <w:lang w:eastAsia="fi-FI"/>
        </w:rPr>
      </w:pPr>
      <w:r w:rsidRPr="0074423D">
        <w:rPr>
          <w:rFonts w:ascii="Arial" w:hAnsi="Arial" w:cs="Arial"/>
          <w:lang w:eastAsia="fi-FI"/>
        </w:rPr>
        <w:t>Lähetekriteerit sovittu</w:t>
      </w:r>
    </w:p>
    <w:p w:rsidR="00D752A2" w:rsidRPr="0074423D" w:rsidRDefault="00D752A2" w:rsidP="00D752A2">
      <w:pPr>
        <w:rPr>
          <w:rFonts w:ascii="Arial" w:hAnsi="Arial" w:cs="Arial"/>
          <w:lang w:eastAsia="fi-FI"/>
        </w:rPr>
      </w:pPr>
      <w:r w:rsidRPr="0074423D">
        <w:rPr>
          <w:rFonts w:ascii="Arial" w:hAnsi="Arial" w:cs="Arial"/>
          <w:lang w:eastAsia="fi-FI"/>
        </w:rPr>
        <w:t>Konsultaatiot ja koulutus</w:t>
      </w:r>
    </w:p>
    <w:p w:rsidR="00D752A2" w:rsidRDefault="00D752A2" w:rsidP="00D752A2">
      <w:pPr>
        <w:rPr>
          <w:rFonts w:ascii="Arial" w:hAnsi="Arial" w:cs="Arial"/>
          <w:lang w:eastAsia="fi-FI"/>
        </w:rPr>
      </w:pPr>
      <w:r w:rsidRPr="0074423D">
        <w:rPr>
          <w:rFonts w:ascii="Arial" w:hAnsi="Arial" w:cs="Arial"/>
          <w:lang w:eastAsia="fi-FI"/>
        </w:rPr>
        <w:t>Ylipainoisen</w:t>
      </w:r>
      <w:r w:rsidR="004E0225">
        <w:rPr>
          <w:rFonts w:ascii="Arial" w:hAnsi="Arial" w:cs="Arial"/>
          <w:lang w:eastAsia="fi-FI"/>
        </w:rPr>
        <w:t>/lihavan</w:t>
      </w:r>
      <w:r w:rsidRPr="0074423D">
        <w:rPr>
          <w:rFonts w:ascii="Arial" w:hAnsi="Arial" w:cs="Arial"/>
          <w:lang w:eastAsia="fi-FI"/>
        </w:rPr>
        <w:t xml:space="preserve"> lapsen</w:t>
      </w:r>
      <w:r w:rsidR="004E0225">
        <w:rPr>
          <w:rFonts w:ascii="Arial" w:hAnsi="Arial" w:cs="Arial"/>
          <w:lang w:eastAsia="fi-FI"/>
        </w:rPr>
        <w:t>/nuoren</w:t>
      </w:r>
      <w:r w:rsidRPr="0074423D">
        <w:rPr>
          <w:rFonts w:ascii="Arial" w:hAnsi="Arial" w:cs="Arial"/>
          <w:lang w:eastAsia="fi-FI"/>
        </w:rPr>
        <w:t xml:space="preserve"> hoitopolku kuvattu.</w:t>
      </w:r>
    </w:p>
    <w:p w:rsidR="004E0225" w:rsidRDefault="004E0225" w:rsidP="00D752A2">
      <w:pPr>
        <w:rPr>
          <w:rFonts w:ascii="Arial" w:hAnsi="Arial" w:cs="Arial"/>
          <w:lang w:eastAsia="fi-FI"/>
        </w:rPr>
      </w:pPr>
      <w:r>
        <w:rPr>
          <w:rFonts w:ascii="Arial" w:hAnsi="Arial" w:cs="Arial"/>
          <w:lang w:eastAsia="fi-FI"/>
        </w:rPr>
        <w:t xml:space="preserve">Yhteistyöpalaverit </w:t>
      </w:r>
    </w:p>
    <w:p w:rsidR="00E00ABA" w:rsidRPr="0074423D" w:rsidRDefault="00E00ABA" w:rsidP="00D752A2">
      <w:pPr>
        <w:rPr>
          <w:rFonts w:ascii="Arial" w:hAnsi="Arial" w:cs="Arial"/>
          <w:lang w:eastAsia="fi-FI"/>
        </w:rPr>
      </w:pPr>
      <w:r>
        <w:rPr>
          <w:rFonts w:ascii="Arial" w:hAnsi="Arial" w:cs="Arial"/>
          <w:lang w:eastAsia="fi-FI"/>
        </w:rPr>
        <w:t>Fysioterapeutti osallistuu perhevalmennukseen: raskausajan muutokset naisen kehossa ja liikunta.</w:t>
      </w:r>
    </w:p>
    <w:p w:rsidR="00D752A2" w:rsidRPr="0074423D" w:rsidRDefault="00D752A2" w:rsidP="00D752A2">
      <w:pPr>
        <w:rPr>
          <w:rFonts w:ascii="Arial" w:hAnsi="Arial" w:cs="Arial"/>
          <w:lang w:eastAsia="fi-FI"/>
        </w:rPr>
      </w:pPr>
    </w:p>
    <w:p w:rsidR="00D752A2" w:rsidRPr="007C32C8" w:rsidRDefault="00D752A2" w:rsidP="00D752A2">
      <w:pPr>
        <w:rPr>
          <w:rFonts w:ascii="Arial" w:hAnsi="Arial" w:cs="Arial"/>
          <w:b/>
          <w:lang w:eastAsia="fi-FI"/>
        </w:rPr>
      </w:pPr>
      <w:r w:rsidRPr="0074423D">
        <w:rPr>
          <w:rFonts w:ascii="Arial" w:hAnsi="Arial" w:cs="Arial"/>
          <w:b/>
          <w:lang w:eastAsia="fi-FI"/>
        </w:rPr>
        <w:t>Hammashuolto</w:t>
      </w:r>
    </w:p>
    <w:p w:rsidR="00D752A2" w:rsidRPr="00C91C62" w:rsidRDefault="00D752A2" w:rsidP="00D752A2">
      <w:pPr>
        <w:rPr>
          <w:rFonts w:ascii="Arial" w:hAnsi="Arial" w:cs="Arial"/>
          <w:color w:val="000000" w:themeColor="text1"/>
          <w:lang w:eastAsia="fi-FI"/>
        </w:rPr>
      </w:pPr>
      <w:r w:rsidRPr="00C91C62">
        <w:rPr>
          <w:rFonts w:ascii="Arial" w:hAnsi="Arial" w:cs="Arial"/>
          <w:color w:val="000000" w:themeColor="text1"/>
          <w:lang w:eastAsia="fi-FI"/>
        </w:rPr>
        <w:t xml:space="preserve">Neuvolaan </w:t>
      </w:r>
      <w:r w:rsidR="0077280F" w:rsidRPr="00C91C62">
        <w:rPr>
          <w:rFonts w:ascii="Arial" w:hAnsi="Arial" w:cs="Arial"/>
          <w:color w:val="000000" w:themeColor="text1"/>
          <w:lang w:eastAsia="fi-FI"/>
        </w:rPr>
        <w:t xml:space="preserve">on </w:t>
      </w:r>
      <w:r w:rsidRPr="00C91C62">
        <w:rPr>
          <w:rFonts w:ascii="Arial" w:hAnsi="Arial" w:cs="Arial"/>
          <w:color w:val="000000" w:themeColor="text1"/>
          <w:lang w:eastAsia="fi-FI"/>
        </w:rPr>
        <w:t>saatu ohjeistusta ehkäisevään suun terveydenhoitoon,</w:t>
      </w:r>
      <w:r w:rsidR="00C91C62" w:rsidRPr="00C91C62">
        <w:rPr>
          <w:rFonts w:ascii="Arial" w:hAnsi="Arial" w:cs="Arial"/>
          <w:color w:val="000000" w:themeColor="text1"/>
          <w:lang w:eastAsia="fi-FI"/>
        </w:rPr>
        <w:t xml:space="preserve"> jota neuvolaikäisille annetaan</w:t>
      </w:r>
      <w:r w:rsidR="00C91C62">
        <w:rPr>
          <w:rFonts w:ascii="Arial" w:hAnsi="Arial" w:cs="Arial"/>
          <w:color w:val="000000" w:themeColor="text1"/>
          <w:lang w:eastAsia="fi-FI"/>
        </w:rPr>
        <w:t>.</w:t>
      </w:r>
    </w:p>
    <w:p w:rsidR="00C91C62" w:rsidRDefault="00C91C62" w:rsidP="00C91C62">
      <w:pPr>
        <w:rPr>
          <w:rFonts w:ascii="Arial" w:hAnsi="Arial" w:cs="Arial"/>
          <w:lang w:eastAsia="fi-FI"/>
        </w:rPr>
      </w:pPr>
      <w:r>
        <w:rPr>
          <w:rFonts w:ascii="Arial" w:hAnsi="Arial" w:cs="Arial"/>
          <w:lang w:eastAsia="fi-FI"/>
        </w:rPr>
        <w:t>Suuhygienisti osallistuu p</w:t>
      </w:r>
      <w:r w:rsidRPr="0074423D">
        <w:rPr>
          <w:rFonts w:ascii="Arial" w:hAnsi="Arial" w:cs="Arial"/>
          <w:lang w:eastAsia="fi-FI"/>
        </w:rPr>
        <w:t>erhevalme</w:t>
      </w:r>
      <w:r>
        <w:rPr>
          <w:rFonts w:ascii="Arial" w:hAnsi="Arial" w:cs="Arial"/>
          <w:lang w:eastAsia="fi-FI"/>
        </w:rPr>
        <w:t>nnukseen</w:t>
      </w:r>
    </w:p>
    <w:p w:rsidR="00C91C62" w:rsidRDefault="00C91C62" w:rsidP="00C91C62">
      <w:pPr>
        <w:rPr>
          <w:rFonts w:ascii="Arial" w:hAnsi="Arial" w:cs="Arial"/>
          <w:lang w:eastAsia="fi-FI"/>
        </w:rPr>
      </w:pPr>
    </w:p>
    <w:p w:rsidR="00C91C62" w:rsidRPr="00C91C62" w:rsidRDefault="00C91C62" w:rsidP="00C91C62">
      <w:pPr>
        <w:rPr>
          <w:rFonts w:ascii="Arial" w:hAnsi="Arial" w:cs="Arial"/>
          <w:lang w:eastAsia="fi-FI"/>
        </w:rPr>
      </w:pPr>
      <w:r w:rsidRPr="0074423D">
        <w:rPr>
          <w:rFonts w:ascii="Arial" w:hAnsi="Arial" w:cs="Arial"/>
          <w:b/>
          <w:lang w:eastAsia="fi-FI"/>
        </w:rPr>
        <w:t>Erikoissairaanhoito</w:t>
      </w:r>
    </w:p>
    <w:p w:rsidR="00C91C62" w:rsidRDefault="00C91C62" w:rsidP="00C91C62">
      <w:pPr>
        <w:rPr>
          <w:rFonts w:ascii="Arial" w:hAnsi="Arial" w:cs="Arial"/>
          <w:lang w:eastAsia="fi-FI"/>
        </w:rPr>
      </w:pPr>
      <w:r w:rsidRPr="0074423D">
        <w:rPr>
          <w:rFonts w:ascii="Arial" w:hAnsi="Arial" w:cs="Arial"/>
          <w:lang w:eastAsia="fi-FI"/>
        </w:rPr>
        <w:t xml:space="preserve">Lähetekriteerit </w:t>
      </w:r>
      <w:r>
        <w:rPr>
          <w:rFonts w:ascii="Arial" w:hAnsi="Arial" w:cs="Arial"/>
          <w:lang w:eastAsia="fi-FI"/>
        </w:rPr>
        <w:t>erikoissairaanhoitoon sovittu Käypä-hoito suositusten mukaisesti.</w:t>
      </w:r>
    </w:p>
    <w:p w:rsidR="00C91C62" w:rsidRPr="0074423D" w:rsidRDefault="00C91C62" w:rsidP="00C91C62">
      <w:pPr>
        <w:rPr>
          <w:rFonts w:ascii="Arial" w:hAnsi="Arial" w:cs="Arial"/>
          <w:lang w:eastAsia="fi-FI"/>
        </w:rPr>
      </w:pPr>
      <w:r w:rsidRPr="0074423D">
        <w:rPr>
          <w:rFonts w:ascii="Arial" w:hAnsi="Arial" w:cs="Arial"/>
          <w:lang w:eastAsia="fi-FI"/>
        </w:rPr>
        <w:t>Synnytyssalin kätilöt ja imetyskätilöt osallistuvat perhevalmennukseen.</w:t>
      </w:r>
    </w:p>
    <w:p w:rsidR="00C91C62" w:rsidRPr="0074423D" w:rsidRDefault="00C91C62" w:rsidP="00C91C62">
      <w:pPr>
        <w:rPr>
          <w:rFonts w:ascii="Arial" w:hAnsi="Arial" w:cs="Arial"/>
          <w:lang w:eastAsia="fi-FI"/>
        </w:rPr>
      </w:pPr>
      <w:r w:rsidRPr="0074423D">
        <w:rPr>
          <w:rFonts w:ascii="Arial" w:hAnsi="Arial" w:cs="Arial"/>
          <w:lang w:eastAsia="fi-FI"/>
        </w:rPr>
        <w:t>Vauvatiimi</w:t>
      </w:r>
    </w:p>
    <w:p w:rsidR="00C91C62" w:rsidRPr="0074423D" w:rsidRDefault="00C91C62" w:rsidP="00C91C62">
      <w:pPr>
        <w:rPr>
          <w:rFonts w:ascii="Arial" w:hAnsi="Arial" w:cs="Arial"/>
          <w:lang w:eastAsia="fi-FI"/>
        </w:rPr>
      </w:pPr>
    </w:p>
    <w:p w:rsidR="00C91C62" w:rsidRPr="0074423D" w:rsidRDefault="00C91C62" w:rsidP="00C91C62">
      <w:pPr>
        <w:rPr>
          <w:rFonts w:ascii="Arial" w:hAnsi="Arial" w:cs="Arial"/>
          <w:b/>
          <w:lang w:eastAsia="fi-FI"/>
        </w:rPr>
      </w:pPr>
      <w:r>
        <w:rPr>
          <w:rFonts w:ascii="Arial" w:hAnsi="Arial" w:cs="Arial"/>
          <w:b/>
          <w:lang w:eastAsia="fi-FI"/>
        </w:rPr>
        <w:t>Perhekeskus</w:t>
      </w:r>
    </w:p>
    <w:p w:rsidR="00C91C62" w:rsidRDefault="00C91C62" w:rsidP="00C91C62">
      <w:pPr>
        <w:rPr>
          <w:rFonts w:ascii="Arial" w:hAnsi="Arial" w:cs="Arial"/>
          <w:lang w:eastAsia="fi-FI"/>
        </w:rPr>
      </w:pPr>
      <w:r w:rsidRPr="0074423D">
        <w:rPr>
          <w:rFonts w:ascii="Arial" w:hAnsi="Arial" w:cs="Arial"/>
          <w:lang w:eastAsia="fi-FI"/>
        </w:rPr>
        <w:t>Moniammatillisen yhteistyön vahvistaminen.</w:t>
      </w:r>
    </w:p>
    <w:p w:rsidR="00C91C62" w:rsidRDefault="00C91C62" w:rsidP="00C91C62">
      <w:pPr>
        <w:rPr>
          <w:rFonts w:ascii="Arial" w:hAnsi="Arial" w:cs="Arial"/>
          <w:lang w:eastAsia="fi-FI"/>
        </w:rPr>
      </w:pPr>
      <w:r>
        <w:rPr>
          <w:rFonts w:ascii="Arial" w:hAnsi="Arial" w:cs="Arial"/>
          <w:lang w:eastAsia="fi-FI"/>
        </w:rPr>
        <w:t>Perhekeskustiimit</w:t>
      </w:r>
    </w:p>
    <w:p w:rsidR="00943617" w:rsidRDefault="00943617" w:rsidP="00C91C62">
      <w:pPr>
        <w:rPr>
          <w:rFonts w:ascii="Arial" w:hAnsi="Arial" w:cs="Arial"/>
          <w:lang w:eastAsia="fi-FI"/>
        </w:rPr>
      </w:pPr>
    </w:p>
    <w:p w:rsidR="00943617" w:rsidRPr="0074423D" w:rsidRDefault="00943617" w:rsidP="00943617">
      <w:pPr>
        <w:rPr>
          <w:rFonts w:ascii="Arial" w:hAnsi="Arial" w:cs="Arial"/>
          <w:b/>
          <w:lang w:eastAsia="fi-FI"/>
        </w:rPr>
      </w:pPr>
      <w:r w:rsidRPr="0074423D">
        <w:rPr>
          <w:rFonts w:ascii="Arial" w:hAnsi="Arial" w:cs="Arial"/>
          <w:b/>
          <w:lang w:eastAsia="fi-FI"/>
        </w:rPr>
        <w:t>Perheneuvola</w:t>
      </w:r>
    </w:p>
    <w:p w:rsidR="00943617" w:rsidRPr="0074423D" w:rsidRDefault="00943617" w:rsidP="00943617">
      <w:pPr>
        <w:rPr>
          <w:rFonts w:ascii="Arial" w:hAnsi="Arial" w:cs="Arial"/>
          <w:lang w:eastAsia="fi-FI"/>
        </w:rPr>
      </w:pPr>
      <w:r w:rsidRPr="0074423D">
        <w:rPr>
          <w:rFonts w:ascii="Arial" w:hAnsi="Arial" w:cs="Arial"/>
          <w:lang w:eastAsia="fi-FI"/>
        </w:rPr>
        <w:t>Yhteistyöpalaverit</w:t>
      </w:r>
    </w:p>
    <w:p w:rsidR="00943617" w:rsidRPr="0074423D" w:rsidRDefault="00943617" w:rsidP="00943617">
      <w:pPr>
        <w:rPr>
          <w:rFonts w:ascii="Arial" w:hAnsi="Arial" w:cs="Arial"/>
          <w:lang w:eastAsia="fi-FI"/>
        </w:rPr>
      </w:pPr>
      <w:r w:rsidRPr="0074423D">
        <w:rPr>
          <w:rFonts w:ascii="Arial" w:hAnsi="Arial" w:cs="Arial"/>
          <w:lang w:eastAsia="fi-FI"/>
        </w:rPr>
        <w:t>Verkostopalaverit ja konsultaatioapu.</w:t>
      </w:r>
    </w:p>
    <w:p w:rsidR="00943617" w:rsidRDefault="00943617" w:rsidP="00943617">
      <w:pPr>
        <w:rPr>
          <w:rFonts w:ascii="Arial" w:hAnsi="Arial" w:cs="Arial"/>
          <w:lang w:eastAsia="fi-FI"/>
        </w:rPr>
      </w:pPr>
      <w:r w:rsidRPr="0074423D">
        <w:rPr>
          <w:rFonts w:ascii="Arial" w:hAnsi="Arial" w:cs="Arial"/>
          <w:lang w:eastAsia="fi-FI"/>
        </w:rPr>
        <w:t>Lähetekriteerit sovittu.</w:t>
      </w:r>
    </w:p>
    <w:p w:rsidR="00943617" w:rsidRPr="0074423D" w:rsidRDefault="00943617" w:rsidP="00C91C62">
      <w:pPr>
        <w:rPr>
          <w:rFonts w:ascii="Arial" w:hAnsi="Arial" w:cs="Arial"/>
          <w:lang w:eastAsia="fi-FI"/>
        </w:rPr>
      </w:pPr>
    </w:p>
    <w:p w:rsidR="004E0225" w:rsidRPr="0074423D" w:rsidRDefault="004E0225" w:rsidP="004E0225">
      <w:pPr>
        <w:rPr>
          <w:rFonts w:ascii="Arial" w:hAnsi="Arial" w:cs="Arial"/>
          <w:b/>
          <w:lang w:eastAsia="fi-FI"/>
        </w:rPr>
      </w:pPr>
      <w:r w:rsidRPr="0074423D">
        <w:rPr>
          <w:rFonts w:ascii="Arial" w:hAnsi="Arial" w:cs="Arial"/>
          <w:b/>
          <w:lang w:eastAsia="fi-FI"/>
        </w:rPr>
        <w:t>Perhetyö</w:t>
      </w:r>
    </w:p>
    <w:p w:rsidR="004E0225" w:rsidRPr="0074423D" w:rsidRDefault="004E0225" w:rsidP="004E0225">
      <w:pPr>
        <w:rPr>
          <w:rFonts w:ascii="Arial" w:hAnsi="Arial" w:cs="Arial"/>
          <w:lang w:eastAsia="fi-FI"/>
        </w:rPr>
      </w:pPr>
      <w:r w:rsidRPr="0074423D">
        <w:rPr>
          <w:rFonts w:ascii="Arial" w:hAnsi="Arial" w:cs="Arial"/>
          <w:lang w:eastAsia="fi-FI"/>
        </w:rPr>
        <w:t>Osallistuu perhevalmennukseen; varhaisen vuorovaikutuksen merkityksen ja perhetyön auttamismenetelmien kertominen.</w:t>
      </w:r>
    </w:p>
    <w:p w:rsidR="004E0225" w:rsidRDefault="004E0225" w:rsidP="004E0225">
      <w:pPr>
        <w:rPr>
          <w:rFonts w:ascii="Arial" w:hAnsi="Arial" w:cs="Arial"/>
          <w:lang w:eastAsia="fi-FI"/>
        </w:rPr>
      </w:pPr>
      <w:r w:rsidRPr="0074423D">
        <w:rPr>
          <w:rFonts w:ascii="Arial" w:hAnsi="Arial" w:cs="Arial"/>
          <w:lang w:eastAsia="fi-FI"/>
        </w:rPr>
        <w:t>Perheiden auttaminen arjessa tarvittaessa.</w:t>
      </w:r>
    </w:p>
    <w:p w:rsidR="00943617" w:rsidRDefault="004E0225" w:rsidP="00C91C62">
      <w:pPr>
        <w:rPr>
          <w:rFonts w:ascii="Arial" w:hAnsi="Arial" w:cs="Arial"/>
          <w:lang w:eastAsia="fi-FI"/>
        </w:rPr>
      </w:pPr>
      <w:r>
        <w:rPr>
          <w:rFonts w:ascii="Arial" w:hAnsi="Arial" w:cs="Arial"/>
          <w:lang w:eastAsia="fi-FI"/>
        </w:rPr>
        <w:t>Yhteiset kotikäynnit</w:t>
      </w:r>
    </w:p>
    <w:p w:rsidR="00256086" w:rsidRDefault="00256086" w:rsidP="00C91C62">
      <w:pPr>
        <w:rPr>
          <w:rFonts w:ascii="Arial" w:hAnsi="Arial" w:cs="Arial"/>
          <w:lang w:eastAsia="fi-FI"/>
        </w:rPr>
      </w:pPr>
    </w:p>
    <w:p w:rsidR="00C91C62" w:rsidRPr="00943617" w:rsidRDefault="00C91C62" w:rsidP="00C91C62">
      <w:pPr>
        <w:rPr>
          <w:rFonts w:ascii="Arial" w:hAnsi="Arial" w:cs="Arial"/>
          <w:lang w:eastAsia="fi-FI"/>
        </w:rPr>
      </w:pPr>
      <w:r w:rsidRPr="0074423D">
        <w:rPr>
          <w:rFonts w:ascii="Arial" w:hAnsi="Arial" w:cs="Arial"/>
          <w:b/>
          <w:lang w:eastAsia="fi-FI"/>
        </w:rPr>
        <w:t>Päihdepalvelut</w:t>
      </w:r>
    </w:p>
    <w:p w:rsidR="00C91C62" w:rsidRPr="0074423D" w:rsidRDefault="00C91C62" w:rsidP="00C91C62">
      <w:pPr>
        <w:rPr>
          <w:rFonts w:ascii="Arial" w:hAnsi="Arial" w:cs="Arial"/>
          <w:lang w:eastAsia="fi-FI"/>
        </w:rPr>
      </w:pPr>
      <w:r>
        <w:rPr>
          <w:rFonts w:ascii="Arial" w:hAnsi="Arial" w:cs="Arial"/>
          <w:lang w:eastAsia="fi-FI"/>
        </w:rPr>
        <w:t>Päihdeäidin hoitoketju</w:t>
      </w:r>
      <w:r w:rsidRPr="0074423D">
        <w:rPr>
          <w:rFonts w:ascii="Arial" w:hAnsi="Arial" w:cs="Arial"/>
          <w:lang w:eastAsia="fi-FI"/>
        </w:rPr>
        <w:t xml:space="preserve"> laadittu yhdessä</w:t>
      </w:r>
      <w:r>
        <w:rPr>
          <w:rFonts w:ascii="Arial" w:hAnsi="Arial" w:cs="Arial"/>
          <w:lang w:eastAsia="fi-FI"/>
        </w:rPr>
        <w:t xml:space="preserve"> perusterveydenhuollon ja </w:t>
      </w:r>
      <w:r w:rsidRPr="0074423D">
        <w:rPr>
          <w:rFonts w:ascii="Arial" w:hAnsi="Arial" w:cs="Arial"/>
          <w:lang w:eastAsia="fi-FI"/>
        </w:rPr>
        <w:t>erikoissairaanhoidon kanssa.</w:t>
      </w:r>
    </w:p>
    <w:p w:rsidR="00C91C62" w:rsidRDefault="00C91C62" w:rsidP="00C91C62">
      <w:pPr>
        <w:rPr>
          <w:rFonts w:ascii="Arial" w:hAnsi="Arial" w:cs="Arial"/>
          <w:lang w:eastAsia="fi-FI"/>
        </w:rPr>
      </w:pPr>
      <w:r w:rsidRPr="0074423D">
        <w:rPr>
          <w:rFonts w:ascii="Arial" w:hAnsi="Arial" w:cs="Arial"/>
          <w:lang w:eastAsia="fi-FI"/>
        </w:rPr>
        <w:lastRenderedPageBreak/>
        <w:t>Päihdevastuulääkäri nimetty.</w:t>
      </w:r>
      <w:r w:rsidR="00943617">
        <w:rPr>
          <w:rFonts w:ascii="Arial" w:hAnsi="Arial" w:cs="Arial"/>
          <w:lang w:eastAsia="fi-FI"/>
        </w:rPr>
        <w:t xml:space="preserve"> Päihdetyöryhmät</w:t>
      </w:r>
    </w:p>
    <w:p w:rsidR="00256086" w:rsidRPr="00943617" w:rsidRDefault="00256086" w:rsidP="00C91C62">
      <w:pPr>
        <w:rPr>
          <w:rFonts w:ascii="Arial" w:hAnsi="Arial" w:cs="Arial"/>
          <w:lang w:eastAsia="fi-FI"/>
        </w:rPr>
      </w:pPr>
    </w:p>
    <w:p w:rsidR="00C91C62" w:rsidRPr="0074423D" w:rsidRDefault="00C91C62" w:rsidP="00C91C62">
      <w:pPr>
        <w:rPr>
          <w:rFonts w:ascii="Arial" w:hAnsi="Arial" w:cs="Arial"/>
          <w:b/>
          <w:lang w:eastAsia="fi-FI"/>
        </w:rPr>
      </w:pPr>
      <w:r w:rsidRPr="0074423D">
        <w:rPr>
          <w:rFonts w:ascii="Arial" w:hAnsi="Arial" w:cs="Arial"/>
          <w:b/>
          <w:lang w:eastAsia="fi-FI"/>
        </w:rPr>
        <w:t>Lastensuojelu</w:t>
      </w:r>
    </w:p>
    <w:p w:rsidR="00C91C62" w:rsidRDefault="00C91C62" w:rsidP="00C91C62">
      <w:pPr>
        <w:rPr>
          <w:rFonts w:ascii="Arial" w:hAnsi="Arial" w:cs="Arial"/>
          <w:lang w:eastAsia="fi-FI"/>
        </w:rPr>
      </w:pPr>
      <w:r>
        <w:rPr>
          <w:rFonts w:ascii="Arial" w:hAnsi="Arial" w:cs="Arial"/>
          <w:lang w:eastAsia="fi-FI"/>
        </w:rPr>
        <w:t>Toimintakäytänteet sovittu ja hoitoketjut kuvattu.</w:t>
      </w:r>
    </w:p>
    <w:p w:rsidR="00C91C62" w:rsidRPr="0074423D" w:rsidRDefault="00C91C62" w:rsidP="00C91C62">
      <w:pPr>
        <w:rPr>
          <w:rFonts w:ascii="Arial" w:hAnsi="Arial" w:cs="Arial"/>
          <w:lang w:eastAsia="fi-FI"/>
        </w:rPr>
      </w:pPr>
      <w:r>
        <w:rPr>
          <w:rFonts w:ascii="Arial" w:hAnsi="Arial" w:cs="Arial"/>
          <w:lang w:eastAsia="fi-FI"/>
        </w:rPr>
        <w:t>Yhteistyöpalaverit, verkostopalaverit.</w:t>
      </w:r>
    </w:p>
    <w:p w:rsidR="00C91C62" w:rsidRDefault="00C91C62" w:rsidP="00C91C62">
      <w:pPr>
        <w:rPr>
          <w:rFonts w:ascii="Arial" w:hAnsi="Arial" w:cs="Arial"/>
          <w:lang w:eastAsia="fi-FI"/>
        </w:rPr>
      </w:pPr>
    </w:p>
    <w:p w:rsidR="00C91C62" w:rsidRPr="0074423D" w:rsidRDefault="00C91C62" w:rsidP="00C91C62">
      <w:pPr>
        <w:rPr>
          <w:rFonts w:ascii="Arial" w:hAnsi="Arial" w:cs="Arial"/>
          <w:b/>
          <w:lang w:eastAsia="fi-FI"/>
        </w:rPr>
      </w:pPr>
      <w:r w:rsidRPr="0074423D">
        <w:rPr>
          <w:rFonts w:ascii="Arial" w:hAnsi="Arial" w:cs="Arial"/>
          <w:b/>
          <w:lang w:eastAsia="fi-FI"/>
        </w:rPr>
        <w:t>Mielenterveyspalvelut</w:t>
      </w:r>
    </w:p>
    <w:p w:rsidR="00C91C62" w:rsidRPr="0074423D" w:rsidRDefault="00C91C62" w:rsidP="00C91C62">
      <w:pPr>
        <w:rPr>
          <w:rFonts w:ascii="Arial" w:hAnsi="Arial" w:cs="Arial"/>
          <w:lang w:eastAsia="fi-FI"/>
        </w:rPr>
      </w:pPr>
      <w:r w:rsidRPr="0074423D">
        <w:rPr>
          <w:rFonts w:ascii="Arial" w:hAnsi="Arial" w:cs="Arial"/>
          <w:lang w:eastAsia="fi-FI"/>
        </w:rPr>
        <w:t>Psykiatrinen sairaanhoitaja nimet</w:t>
      </w:r>
      <w:r>
        <w:rPr>
          <w:rFonts w:ascii="Arial" w:hAnsi="Arial" w:cs="Arial"/>
          <w:lang w:eastAsia="fi-FI"/>
        </w:rPr>
        <w:t>ty ja toimintakäytänteet sovittu. Hoitoketju kuvattu.</w:t>
      </w:r>
    </w:p>
    <w:p w:rsidR="00C91C62" w:rsidRPr="0074423D" w:rsidRDefault="00C91C62" w:rsidP="00C91C62">
      <w:pPr>
        <w:rPr>
          <w:rFonts w:ascii="Arial" w:hAnsi="Arial" w:cs="Arial"/>
          <w:lang w:eastAsia="fi-FI"/>
        </w:rPr>
      </w:pPr>
      <w:r>
        <w:rPr>
          <w:rFonts w:ascii="Arial" w:hAnsi="Arial" w:cs="Arial"/>
          <w:lang w:eastAsia="fi-FI"/>
        </w:rPr>
        <w:t>Yhteistyöstä vauvaperhetyöntekijän kanssa sovittu.</w:t>
      </w:r>
    </w:p>
    <w:p w:rsidR="00D752A2" w:rsidRPr="0074423D" w:rsidRDefault="00D752A2" w:rsidP="00D752A2">
      <w:pPr>
        <w:rPr>
          <w:rFonts w:ascii="Arial" w:hAnsi="Arial" w:cs="Arial"/>
          <w:lang w:eastAsia="fi-FI"/>
        </w:rPr>
      </w:pPr>
    </w:p>
    <w:p w:rsidR="00D752A2" w:rsidRPr="0074423D" w:rsidRDefault="004E0225" w:rsidP="00D752A2">
      <w:pPr>
        <w:rPr>
          <w:rFonts w:ascii="Arial" w:hAnsi="Arial" w:cs="Arial"/>
          <w:b/>
          <w:lang w:eastAsia="fi-FI"/>
        </w:rPr>
      </w:pPr>
      <w:r>
        <w:rPr>
          <w:rFonts w:ascii="Arial" w:hAnsi="Arial" w:cs="Arial"/>
          <w:b/>
          <w:lang w:eastAsia="fi-FI"/>
        </w:rPr>
        <w:t>Terveyskeskusv</w:t>
      </w:r>
      <w:r w:rsidR="00D752A2" w:rsidRPr="0074423D">
        <w:rPr>
          <w:rFonts w:ascii="Arial" w:hAnsi="Arial" w:cs="Arial"/>
          <w:b/>
          <w:lang w:eastAsia="fi-FI"/>
        </w:rPr>
        <w:t>astaanotto</w:t>
      </w:r>
    </w:p>
    <w:p w:rsidR="00D752A2" w:rsidRDefault="004E0225" w:rsidP="00D752A2">
      <w:pPr>
        <w:rPr>
          <w:rFonts w:ascii="Arial" w:hAnsi="Arial" w:cs="Arial"/>
          <w:lang w:eastAsia="fi-FI"/>
        </w:rPr>
      </w:pPr>
      <w:r>
        <w:rPr>
          <w:rFonts w:ascii="Arial" w:hAnsi="Arial" w:cs="Arial"/>
          <w:lang w:eastAsia="fi-FI"/>
        </w:rPr>
        <w:t>Toimintakäytänteet sovittu, päivitetään tarpeen mukaan.</w:t>
      </w:r>
    </w:p>
    <w:p w:rsidR="004E0225" w:rsidRDefault="004E0225" w:rsidP="00D752A2">
      <w:pPr>
        <w:rPr>
          <w:rFonts w:ascii="Arial" w:hAnsi="Arial" w:cs="Arial"/>
          <w:lang w:eastAsia="fi-FI"/>
        </w:rPr>
      </w:pPr>
    </w:p>
    <w:p w:rsidR="004E0225" w:rsidRPr="0074423D" w:rsidRDefault="004E0225" w:rsidP="004E0225">
      <w:pPr>
        <w:rPr>
          <w:rFonts w:ascii="Arial" w:hAnsi="Arial" w:cs="Arial"/>
          <w:b/>
          <w:lang w:eastAsia="fi-FI"/>
        </w:rPr>
      </w:pPr>
      <w:r w:rsidRPr="0074423D">
        <w:rPr>
          <w:rFonts w:ascii="Arial" w:hAnsi="Arial" w:cs="Arial"/>
          <w:b/>
          <w:lang w:eastAsia="fi-FI"/>
        </w:rPr>
        <w:t>Sivistystoimi / varhaiskasvatus</w:t>
      </w:r>
    </w:p>
    <w:p w:rsidR="004E0225" w:rsidRDefault="004E0225" w:rsidP="004E0225">
      <w:pPr>
        <w:rPr>
          <w:rFonts w:ascii="Arial" w:hAnsi="Arial" w:cs="Arial"/>
          <w:lang w:eastAsia="fi-FI"/>
        </w:rPr>
      </w:pPr>
      <w:r w:rsidRPr="0074423D">
        <w:rPr>
          <w:rFonts w:ascii="Arial" w:hAnsi="Arial" w:cs="Arial"/>
          <w:lang w:eastAsia="fi-FI"/>
        </w:rPr>
        <w:t>Verko</w:t>
      </w:r>
      <w:r>
        <w:rPr>
          <w:rFonts w:ascii="Arial" w:hAnsi="Arial" w:cs="Arial"/>
          <w:lang w:eastAsia="fi-FI"/>
        </w:rPr>
        <w:t>stopalaverit asiakaskohtaisesti</w:t>
      </w:r>
    </w:p>
    <w:p w:rsidR="004E0225" w:rsidRPr="0074423D" w:rsidRDefault="004E0225" w:rsidP="004E0225">
      <w:pPr>
        <w:rPr>
          <w:rFonts w:ascii="Arial" w:hAnsi="Arial" w:cs="Arial"/>
          <w:lang w:eastAsia="fi-FI"/>
        </w:rPr>
      </w:pPr>
      <w:r>
        <w:rPr>
          <w:rFonts w:ascii="Arial" w:hAnsi="Arial" w:cs="Arial"/>
          <w:lang w:eastAsia="fi-FI"/>
        </w:rPr>
        <w:t>Moniammatilliset yhteistyöpalverit</w:t>
      </w:r>
    </w:p>
    <w:p w:rsidR="004E0225" w:rsidRPr="0074423D" w:rsidRDefault="004E0225" w:rsidP="00D752A2">
      <w:pPr>
        <w:rPr>
          <w:rFonts w:ascii="Arial" w:hAnsi="Arial" w:cs="Arial"/>
          <w:lang w:eastAsia="fi-FI"/>
        </w:rPr>
      </w:pPr>
      <w:r>
        <w:rPr>
          <w:rFonts w:ascii="Arial" w:hAnsi="Arial" w:cs="Arial"/>
          <w:lang w:eastAsia="fi-FI"/>
        </w:rPr>
        <w:t>Yhteisiä lomakkeita käytössä</w:t>
      </w:r>
    </w:p>
    <w:p w:rsidR="00D752A2" w:rsidRPr="0074423D" w:rsidRDefault="00D752A2" w:rsidP="00D752A2">
      <w:pPr>
        <w:rPr>
          <w:rFonts w:ascii="Arial" w:hAnsi="Arial" w:cs="Arial"/>
          <w:lang w:eastAsia="fi-FI"/>
        </w:rPr>
      </w:pPr>
    </w:p>
    <w:p w:rsidR="00D752A2" w:rsidRPr="0074423D" w:rsidRDefault="004E0225" w:rsidP="00D752A2">
      <w:pPr>
        <w:rPr>
          <w:rFonts w:ascii="Arial" w:hAnsi="Arial" w:cs="Arial"/>
          <w:b/>
          <w:lang w:eastAsia="fi-FI"/>
        </w:rPr>
      </w:pPr>
      <w:r>
        <w:rPr>
          <w:rFonts w:ascii="Arial" w:hAnsi="Arial" w:cs="Arial"/>
          <w:b/>
          <w:lang w:eastAsia="fi-FI"/>
        </w:rPr>
        <w:t>Seurakunta, kolmas sektori</w:t>
      </w:r>
    </w:p>
    <w:p w:rsidR="00D752A2" w:rsidRPr="0074423D" w:rsidRDefault="00D752A2" w:rsidP="00D752A2">
      <w:pPr>
        <w:rPr>
          <w:rFonts w:ascii="Arial" w:hAnsi="Arial" w:cs="Arial"/>
          <w:lang w:eastAsia="fi-FI"/>
        </w:rPr>
      </w:pPr>
      <w:r w:rsidRPr="0074423D">
        <w:rPr>
          <w:rFonts w:ascii="Arial" w:hAnsi="Arial" w:cs="Arial"/>
          <w:lang w:eastAsia="fi-FI"/>
        </w:rPr>
        <w:t>Perhevalmennukseen osallistumisesta sovittu.</w:t>
      </w:r>
    </w:p>
    <w:p w:rsidR="00D752A2" w:rsidRPr="0074423D" w:rsidRDefault="00D752A2" w:rsidP="00D752A2">
      <w:pPr>
        <w:rPr>
          <w:rFonts w:ascii="Arial" w:hAnsi="Arial" w:cs="Arial"/>
          <w:lang w:eastAsia="fi-FI"/>
        </w:rPr>
      </w:pPr>
    </w:p>
    <w:p w:rsidR="00D752A2" w:rsidRPr="0074423D" w:rsidRDefault="00D752A2" w:rsidP="00D752A2">
      <w:pPr>
        <w:rPr>
          <w:rFonts w:ascii="Arial" w:hAnsi="Arial" w:cs="Arial"/>
          <w:lang w:eastAsia="fi-FI"/>
        </w:rPr>
      </w:pPr>
      <w:r w:rsidRPr="0074423D">
        <w:rPr>
          <w:rFonts w:ascii="Arial" w:hAnsi="Arial" w:cs="Arial"/>
          <w:b/>
          <w:lang w:eastAsia="fi-FI"/>
        </w:rPr>
        <w:t>Maahanmuuttopalvelut Kajaanista ja muualta Suomesta</w:t>
      </w:r>
    </w:p>
    <w:p w:rsidR="00D752A2" w:rsidRPr="0074423D" w:rsidRDefault="00D752A2" w:rsidP="00D752A2">
      <w:pPr>
        <w:rPr>
          <w:rFonts w:ascii="Arial" w:hAnsi="Arial" w:cs="Arial"/>
          <w:lang w:eastAsia="fi-FI"/>
        </w:rPr>
      </w:pPr>
      <w:r w:rsidRPr="0074423D">
        <w:rPr>
          <w:rFonts w:ascii="Arial" w:hAnsi="Arial" w:cs="Arial"/>
          <w:lang w:eastAsia="fi-FI"/>
        </w:rPr>
        <w:t>Yhteiset palaverit Kajaanin henkilöstön kanssa</w:t>
      </w:r>
    </w:p>
    <w:p w:rsidR="00D752A2" w:rsidRPr="0074423D" w:rsidRDefault="00D752A2" w:rsidP="00D752A2">
      <w:pPr>
        <w:rPr>
          <w:rFonts w:ascii="Arial" w:hAnsi="Arial" w:cs="Arial"/>
          <w:lang w:eastAsia="fi-FI"/>
        </w:rPr>
      </w:pPr>
      <w:r w:rsidRPr="0074423D">
        <w:rPr>
          <w:rFonts w:ascii="Arial" w:hAnsi="Arial" w:cs="Arial"/>
          <w:lang w:eastAsia="fi-FI"/>
        </w:rPr>
        <w:t>Tulkkipalvelut</w:t>
      </w:r>
      <w:r w:rsidR="004E0225">
        <w:rPr>
          <w:rFonts w:ascii="Arial" w:hAnsi="Arial" w:cs="Arial"/>
          <w:lang w:eastAsia="fi-FI"/>
        </w:rPr>
        <w:t xml:space="preserve"> </w:t>
      </w:r>
      <w:r w:rsidRPr="0074423D">
        <w:rPr>
          <w:rFonts w:ascii="Arial" w:hAnsi="Arial" w:cs="Arial"/>
          <w:lang w:eastAsia="fi-FI"/>
        </w:rPr>
        <w:t>Suomessa</w:t>
      </w:r>
    </w:p>
    <w:p w:rsidR="00D752A2" w:rsidRPr="0074423D" w:rsidRDefault="00D752A2" w:rsidP="00D752A2">
      <w:pPr>
        <w:rPr>
          <w:rFonts w:ascii="Arial" w:hAnsi="Arial" w:cs="Arial"/>
          <w:lang w:eastAsia="fi-FI"/>
        </w:rPr>
      </w:pPr>
    </w:p>
    <w:p w:rsidR="00D752A2" w:rsidRPr="0074423D" w:rsidRDefault="00D752A2" w:rsidP="00D752A2">
      <w:pPr>
        <w:rPr>
          <w:rFonts w:ascii="Arial" w:hAnsi="Arial" w:cs="Arial"/>
          <w:lang w:eastAsia="fi-FI"/>
        </w:rPr>
      </w:pPr>
    </w:p>
    <w:p w:rsidR="00D752A2" w:rsidRPr="0074423D" w:rsidRDefault="00D752A2" w:rsidP="00D752A2">
      <w:pPr>
        <w:rPr>
          <w:rFonts w:ascii="Arial" w:hAnsi="Arial" w:cs="Arial"/>
          <w:lang w:eastAsia="fi-FI"/>
        </w:rPr>
      </w:pPr>
    </w:p>
    <w:p w:rsidR="004E0225" w:rsidRPr="0074423D" w:rsidRDefault="004E0225" w:rsidP="004E0225">
      <w:pPr>
        <w:rPr>
          <w:rFonts w:ascii="Arial" w:hAnsi="Arial" w:cs="Arial"/>
          <w:lang w:eastAsia="fi-FI"/>
        </w:rPr>
      </w:pPr>
    </w:p>
    <w:p w:rsidR="004E0225" w:rsidRPr="0074423D" w:rsidRDefault="004E0225" w:rsidP="004E0225">
      <w:pPr>
        <w:rPr>
          <w:rFonts w:ascii="Arial" w:hAnsi="Arial" w:cs="Arial"/>
          <w:lang w:eastAsia="fi-FI"/>
        </w:rPr>
      </w:pPr>
    </w:p>
    <w:p w:rsidR="004E0225" w:rsidRPr="0074423D" w:rsidRDefault="004E0225" w:rsidP="004E0225">
      <w:pPr>
        <w:rPr>
          <w:rFonts w:ascii="Arial" w:hAnsi="Arial" w:cs="Arial"/>
          <w:lang w:eastAsia="fi-FI"/>
        </w:rPr>
      </w:pPr>
    </w:p>
    <w:p w:rsidR="004E0225" w:rsidRDefault="004E0225" w:rsidP="004E0225">
      <w:pPr>
        <w:rPr>
          <w:rFonts w:ascii="Arial" w:hAnsi="Arial" w:cs="Arial"/>
          <w:b/>
          <w:lang w:eastAsia="fi-FI"/>
        </w:rPr>
      </w:pPr>
    </w:p>
    <w:p w:rsidR="00D752A2" w:rsidRPr="0074423D" w:rsidRDefault="00D752A2" w:rsidP="00D752A2">
      <w:pPr>
        <w:rPr>
          <w:rFonts w:ascii="Arial" w:hAnsi="Arial" w:cs="Arial"/>
          <w:lang w:eastAsia="fi-FI"/>
        </w:rPr>
      </w:pPr>
    </w:p>
    <w:p w:rsidR="00724C96" w:rsidRPr="00943617" w:rsidRDefault="00724C96" w:rsidP="00943617">
      <w:pPr>
        <w:pStyle w:val="PerustekstiChar"/>
        <w:rPr>
          <w:rFonts w:ascii="Arial" w:hAnsi="Arial" w:cs="Arial"/>
        </w:rPr>
      </w:pPr>
    </w:p>
    <w:p w:rsidR="00DD4456" w:rsidRPr="00D30365" w:rsidRDefault="00D25EBD" w:rsidP="00D30365">
      <w:pPr>
        <w:pStyle w:val="Otsikko1"/>
      </w:pPr>
      <w:bookmarkStart w:id="6" w:name="_Toc444844281"/>
      <w:r w:rsidRPr="00D30365">
        <w:lastRenderedPageBreak/>
        <w:t xml:space="preserve">4. </w:t>
      </w:r>
      <w:r w:rsidR="00824818" w:rsidRPr="00D30365">
        <w:t>KOULU</w:t>
      </w:r>
      <w:r w:rsidR="00E07717" w:rsidRPr="00D30365">
        <w:t>TERVEYDENHUOLTO</w:t>
      </w:r>
      <w:bookmarkEnd w:id="6"/>
    </w:p>
    <w:p w:rsidR="00724C96" w:rsidRPr="000E2B86" w:rsidRDefault="00724C96" w:rsidP="00724C96">
      <w:pPr>
        <w:ind w:left="360"/>
        <w:rPr>
          <w:rFonts w:ascii="Arial" w:hAnsi="Arial" w:cs="Arial"/>
        </w:rPr>
      </w:pPr>
    </w:p>
    <w:p w:rsidR="00724C96" w:rsidRPr="000E2B86" w:rsidRDefault="00724C96" w:rsidP="00724C96">
      <w:pPr>
        <w:ind w:left="360"/>
        <w:rPr>
          <w:rFonts w:ascii="Arial" w:hAnsi="Arial" w:cs="Arial"/>
        </w:rPr>
      </w:pPr>
      <w:r w:rsidRPr="000E2B86">
        <w:rPr>
          <w:rFonts w:ascii="Arial" w:hAnsi="Arial" w:cs="Arial"/>
        </w:rPr>
        <w:t>Tavoitteet</w:t>
      </w:r>
    </w:p>
    <w:p w:rsidR="00724C96" w:rsidRDefault="00724C96" w:rsidP="00724C96">
      <w:pPr>
        <w:ind w:left="360"/>
        <w:rPr>
          <w:rFonts w:ascii="Arial" w:hAnsi="Arial" w:cs="Arial"/>
        </w:rPr>
      </w:pPr>
    </w:p>
    <w:p w:rsidR="00F87F21" w:rsidRDefault="00F87F21" w:rsidP="00A53C3A">
      <w:pPr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Osallistuminen </w:t>
      </w:r>
      <w:r w:rsidR="001559E2">
        <w:rPr>
          <w:rFonts w:ascii="Arial" w:hAnsi="Arial" w:cs="Arial"/>
        </w:rPr>
        <w:t>koko kouluyhteisön hyvinv</w:t>
      </w:r>
      <w:r>
        <w:rPr>
          <w:rFonts w:ascii="Arial" w:hAnsi="Arial" w:cs="Arial"/>
        </w:rPr>
        <w:t>oinnin ja terveyden edistämiseen</w:t>
      </w:r>
    </w:p>
    <w:p w:rsidR="00F87F21" w:rsidRDefault="00F87F21" w:rsidP="00A53C3A">
      <w:pPr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1559E2">
        <w:rPr>
          <w:rFonts w:ascii="Arial" w:hAnsi="Arial" w:cs="Arial"/>
        </w:rPr>
        <w:t>oulun</w:t>
      </w:r>
      <w:r w:rsidR="00824818">
        <w:rPr>
          <w:rFonts w:ascii="Arial" w:hAnsi="Arial" w:cs="Arial"/>
        </w:rPr>
        <w:t xml:space="preserve"> työolojen ja koulu</w:t>
      </w:r>
      <w:r w:rsidR="001559E2">
        <w:rPr>
          <w:rFonts w:ascii="Arial" w:hAnsi="Arial" w:cs="Arial"/>
        </w:rPr>
        <w:t>työn terveellisyyden ja turvallisuuden seuranta ja</w:t>
      </w:r>
      <w:r>
        <w:rPr>
          <w:rFonts w:ascii="Arial" w:hAnsi="Arial" w:cs="Arial"/>
        </w:rPr>
        <w:t xml:space="preserve"> edistäminen</w:t>
      </w:r>
    </w:p>
    <w:p w:rsidR="001559E2" w:rsidRDefault="00F87F21" w:rsidP="00A53C3A">
      <w:pPr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Oppilaan kasvun, terveyden ja hyvinvoinnin seuraaminen, arviointi ja edistäminen</w:t>
      </w:r>
    </w:p>
    <w:p w:rsidR="00F87F21" w:rsidRPr="000E2B86" w:rsidRDefault="00F87F21" w:rsidP="00A53C3A">
      <w:pPr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Osallistuminen yhteisöllisen ja yksilöllisen oppilashuollon toteuttamiseen osana moniammatillista yhteistyötä</w:t>
      </w:r>
    </w:p>
    <w:p w:rsidR="00724C96" w:rsidRDefault="00724C96" w:rsidP="00724C96">
      <w:pPr>
        <w:ind w:left="360"/>
        <w:rPr>
          <w:rFonts w:ascii="Arial" w:hAnsi="Arial" w:cs="Arial"/>
        </w:rPr>
      </w:pPr>
    </w:p>
    <w:p w:rsidR="00F867E2" w:rsidRDefault="0053646B" w:rsidP="00724C96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Yleiset</w:t>
      </w:r>
      <w:r w:rsidR="00F867E2">
        <w:rPr>
          <w:rFonts w:ascii="Arial" w:hAnsi="Arial" w:cs="Arial"/>
        </w:rPr>
        <w:t xml:space="preserve"> toimintap</w:t>
      </w:r>
      <w:r>
        <w:rPr>
          <w:rFonts w:ascii="Arial" w:hAnsi="Arial" w:cs="Arial"/>
        </w:rPr>
        <w:t>eriaatteet</w:t>
      </w:r>
    </w:p>
    <w:p w:rsidR="00F87F21" w:rsidRDefault="00F87F21" w:rsidP="00724C96">
      <w:pPr>
        <w:ind w:left="360"/>
        <w:rPr>
          <w:rFonts w:ascii="Arial" w:hAnsi="Arial" w:cs="Arial"/>
        </w:rPr>
      </w:pPr>
    </w:p>
    <w:p w:rsidR="006075D7" w:rsidRDefault="00A523EA" w:rsidP="00A53C3A">
      <w:pPr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Laajoissa t</w:t>
      </w:r>
      <w:r w:rsidR="00F87F21">
        <w:rPr>
          <w:rFonts w:ascii="Arial" w:hAnsi="Arial" w:cs="Arial"/>
        </w:rPr>
        <w:t xml:space="preserve">erveystarkastuksissa käytetään THL:n </w:t>
      </w:r>
      <w:r w:rsidR="00F87F21" w:rsidRPr="00570BCD">
        <w:rPr>
          <w:rFonts w:ascii="Arial" w:hAnsi="Arial" w:cs="Arial"/>
        </w:rPr>
        <w:t>laatim</w:t>
      </w:r>
      <w:r w:rsidR="00DC6BC0" w:rsidRPr="00570BCD">
        <w:rPr>
          <w:rFonts w:ascii="Arial" w:hAnsi="Arial" w:cs="Arial"/>
        </w:rPr>
        <w:t>ia materiaaleja</w:t>
      </w:r>
    </w:p>
    <w:p w:rsidR="00F87F21" w:rsidRDefault="0043728F" w:rsidP="006075D7">
      <w:pPr>
        <w:ind w:left="2024"/>
        <w:rPr>
          <w:rFonts w:ascii="Arial" w:hAnsi="Arial" w:cs="Arial"/>
        </w:rPr>
      </w:pPr>
      <w:hyperlink r:id="rId51" w:history="1">
        <w:r w:rsidRPr="00D377B8">
          <w:rPr>
            <w:rStyle w:val="Hyperlinkki"/>
            <w:rFonts w:ascii="Arial" w:hAnsi="Arial" w:cs="Arial"/>
          </w:rPr>
          <w:t>https://www.thl.fi/web/lapset-nuoret-ja-perheet/tyon_tueksi/lomakkeet/lomakkeet_koulu_ja_opiskeluterveydenhuoltoon</w:t>
        </w:r>
      </w:hyperlink>
    </w:p>
    <w:p w:rsidR="00A523EA" w:rsidRDefault="00A523EA" w:rsidP="00A53C3A">
      <w:pPr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THL:n Oppilaan selviyt</w:t>
      </w:r>
      <w:r w:rsidR="0077280F">
        <w:rPr>
          <w:rFonts w:ascii="Arial" w:hAnsi="Arial" w:cs="Arial"/>
        </w:rPr>
        <w:t>yminen ja hyvinvointi koulussa -</w:t>
      </w:r>
      <w:r>
        <w:rPr>
          <w:rFonts w:ascii="Arial" w:hAnsi="Arial" w:cs="Arial"/>
        </w:rPr>
        <w:t xml:space="preserve">kaavakkeita </w:t>
      </w:r>
      <w:r w:rsidR="00F63780">
        <w:rPr>
          <w:rFonts w:ascii="Arial" w:hAnsi="Arial" w:cs="Arial"/>
        </w:rPr>
        <w:t xml:space="preserve">(OPE-lomake) </w:t>
      </w:r>
      <w:r>
        <w:rPr>
          <w:rFonts w:ascii="Arial" w:hAnsi="Arial" w:cs="Arial"/>
        </w:rPr>
        <w:t>käytetään kuntakohtaisesti.</w:t>
      </w:r>
    </w:p>
    <w:p w:rsidR="00A523EA" w:rsidRDefault="00A523EA" w:rsidP="00A53C3A">
      <w:pPr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Fyysisen toimintakyvyn seurantajärjestelmä Move! otetaan käyttöön 5. ja 8.-luokkalaisten laajoihin terveystarka</w:t>
      </w:r>
      <w:r>
        <w:rPr>
          <w:rFonts w:ascii="Arial" w:hAnsi="Arial" w:cs="Arial"/>
        </w:rPr>
        <w:t>s</w:t>
      </w:r>
      <w:r>
        <w:rPr>
          <w:rFonts w:ascii="Arial" w:hAnsi="Arial" w:cs="Arial"/>
        </w:rPr>
        <w:t>tuksiin.</w:t>
      </w:r>
    </w:p>
    <w:p w:rsidR="00F867E2" w:rsidRDefault="00F867E2" w:rsidP="00A53C3A">
      <w:pPr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Perheitä tiedotetaan rokotuksista ja kysytään lupa rokotusten antamiseen.</w:t>
      </w:r>
    </w:p>
    <w:p w:rsidR="00F867E2" w:rsidRDefault="00F867E2" w:rsidP="00A53C3A">
      <w:pPr>
        <w:numPr>
          <w:ilvl w:val="0"/>
          <w:numId w:val="8"/>
        </w:numPr>
        <w:rPr>
          <w:rFonts w:ascii="Arial" w:hAnsi="Arial" w:cs="Arial"/>
        </w:rPr>
      </w:pPr>
      <w:r w:rsidRPr="00F87F21">
        <w:rPr>
          <w:rFonts w:ascii="Arial" w:hAnsi="Arial" w:cs="Arial"/>
        </w:rPr>
        <w:t xml:space="preserve">Tietojen siirtoon </w:t>
      </w:r>
      <w:r w:rsidR="00F87F21">
        <w:rPr>
          <w:rFonts w:ascii="Arial" w:hAnsi="Arial" w:cs="Arial"/>
        </w:rPr>
        <w:t xml:space="preserve">(esim. </w:t>
      </w:r>
      <w:r w:rsidR="00F24940" w:rsidRPr="00F87F21">
        <w:rPr>
          <w:rFonts w:ascii="Arial" w:hAnsi="Arial" w:cs="Arial"/>
        </w:rPr>
        <w:t xml:space="preserve">päiväkodista, esikoulusta, perheneuvolasta, erikoissairaanhoidosta, edellisestä koulusta) </w:t>
      </w:r>
      <w:r w:rsidRPr="00F87F21">
        <w:rPr>
          <w:rFonts w:ascii="Arial" w:hAnsi="Arial" w:cs="Arial"/>
        </w:rPr>
        <w:t>pyydetään aina kirjallinen lupa</w:t>
      </w:r>
      <w:r w:rsidR="00F24940" w:rsidRPr="00F87F21">
        <w:rPr>
          <w:rFonts w:ascii="Arial" w:hAnsi="Arial" w:cs="Arial"/>
        </w:rPr>
        <w:t xml:space="preserve"> alaikäisen huoltajilta</w:t>
      </w:r>
      <w:r w:rsidR="00E520AB" w:rsidRPr="00F87F21">
        <w:rPr>
          <w:rFonts w:ascii="Arial" w:hAnsi="Arial" w:cs="Arial"/>
        </w:rPr>
        <w:t>.</w:t>
      </w:r>
    </w:p>
    <w:p w:rsidR="00212578" w:rsidRPr="00F87F21" w:rsidRDefault="00E520AB" w:rsidP="00A53C3A">
      <w:pPr>
        <w:numPr>
          <w:ilvl w:val="0"/>
          <w:numId w:val="8"/>
        </w:numPr>
        <w:rPr>
          <w:rFonts w:ascii="Arial" w:hAnsi="Arial" w:cs="Arial"/>
        </w:rPr>
      </w:pPr>
      <w:r w:rsidRPr="00F87F21">
        <w:rPr>
          <w:rFonts w:ascii="Arial" w:hAnsi="Arial" w:cs="Arial"/>
        </w:rPr>
        <w:t>Kouluilla suoritetaan terveydellisten olojen valvontakierrokset kolmen vuoden välein moniammatillisena yhtei</w:t>
      </w:r>
      <w:r w:rsidRPr="00F87F21">
        <w:rPr>
          <w:rFonts w:ascii="Arial" w:hAnsi="Arial" w:cs="Arial"/>
        </w:rPr>
        <w:t>s</w:t>
      </w:r>
      <w:r w:rsidRPr="00F87F21">
        <w:rPr>
          <w:rFonts w:ascii="Arial" w:hAnsi="Arial" w:cs="Arial"/>
        </w:rPr>
        <w:t>työnä.</w:t>
      </w:r>
    </w:p>
    <w:p w:rsidR="00F867E2" w:rsidRDefault="00F867E2" w:rsidP="00724C96">
      <w:pPr>
        <w:ind w:left="360"/>
        <w:rPr>
          <w:rFonts w:ascii="Arial" w:hAnsi="Arial" w:cs="Arial"/>
        </w:rPr>
      </w:pPr>
    </w:p>
    <w:p w:rsidR="002D7008" w:rsidRDefault="002D7008" w:rsidP="00724C96">
      <w:pPr>
        <w:ind w:left="360"/>
        <w:rPr>
          <w:rFonts w:ascii="Arial" w:hAnsi="Arial" w:cs="Arial"/>
        </w:rPr>
      </w:pPr>
    </w:p>
    <w:p w:rsidR="00BD3ED3" w:rsidRDefault="00BD3ED3" w:rsidP="00724C96">
      <w:pPr>
        <w:ind w:left="360"/>
        <w:rPr>
          <w:rFonts w:ascii="Arial" w:hAnsi="Arial" w:cs="Arial"/>
        </w:rPr>
      </w:pPr>
    </w:p>
    <w:p w:rsidR="00BD3ED3" w:rsidRDefault="00BD3ED3" w:rsidP="00724C96">
      <w:pPr>
        <w:ind w:left="360"/>
        <w:rPr>
          <w:rFonts w:ascii="Arial" w:hAnsi="Arial" w:cs="Arial"/>
        </w:rPr>
      </w:pPr>
    </w:p>
    <w:p w:rsidR="00BD3ED3" w:rsidRDefault="00BD3ED3" w:rsidP="00724C96">
      <w:pPr>
        <w:ind w:left="360"/>
        <w:rPr>
          <w:rFonts w:ascii="Arial" w:hAnsi="Arial" w:cs="Arial"/>
        </w:rPr>
      </w:pPr>
    </w:p>
    <w:p w:rsidR="00BD3ED3" w:rsidRDefault="00BD3ED3" w:rsidP="00724C96">
      <w:pPr>
        <w:ind w:left="360"/>
        <w:rPr>
          <w:rFonts w:ascii="Arial" w:hAnsi="Arial" w:cs="Arial"/>
        </w:rPr>
      </w:pPr>
    </w:p>
    <w:p w:rsidR="00BD3ED3" w:rsidRDefault="00BD3ED3" w:rsidP="00724C96">
      <w:pPr>
        <w:ind w:left="360"/>
        <w:rPr>
          <w:rFonts w:ascii="Arial" w:hAnsi="Arial" w:cs="Arial"/>
        </w:rPr>
      </w:pPr>
    </w:p>
    <w:p w:rsidR="00BD3ED3" w:rsidRDefault="00BD3ED3" w:rsidP="00724C96">
      <w:pPr>
        <w:ind w:left="360"/>
        <w:rPr>
          <w:rFonts w:ascii="Arial" w:hAnsi="Arial" w:cs="Arial"/>
        </w:rPr>
      </w:pPr>
    </w:p>
    <w:p w:rsidR="00BD3ED3" w:rsidRDefault="00BD3ED3" w:rsidP="00724C96">
      <w:pPr>
        <w:ind w:left="360"/>
        <w:rPr>
          <w:rFonts w:ascii="Arial" w:hAnsi="Arial" w:cs="Arial"/>
        </w:rPr>
      </w:pPr>
    </w:p>
    <w:p w:rsidR="00BD3ED3" w:rsidRDefault="00BD3ED3" w:rsidP="00724C96">
      <w:pPr>
        <w:ind w:left="360"/>
        <w:rPr>
          <w:rFonts w:ascii="Arial" w:hAnsi="Arial" w:cs="Arial"/>
        </w:rPr>
      </w:pPr>
    </w:p>
    <w:p w:rsidR="00231A71" w:rsidRDefault="00231A71" w:rsidP="00724C96">
      <w:pPr>
        <w:ind w:left="360"/>
        <w:rPr>
          <w:rFonts w:ascii="Arial" w:hAnsi="Arial" w:cs="Arial"/>
        </w:rPr>
      </w:pPr>
    </w:p>
    <w:p w:rsidR="00724C96" w:rsidRPr="002F6E73" w:rsidRDefault="00231A71" w:rsidP="00D30365">
      <w:pPr>
        <w:pStyle w:val="Otsikko2"/>
      </w:pPr>
      <w:bookmarkStart w:id="7" w:name="_Toc444844282"/>
      <w:r w:rsidRPr="002F6E73">
        <w:lastRenderedPageBreak/>
        <w:t xml:space="preserve">4.1. </w:t>
      </w:r>
      <w:r w:rsidR="001B353C" w:rsidRPr="002F6E73">
        <w:t>Oppilasmäärät</w:t>
      </w:r>
      <w:bookmarkEnd w:id="7"/>
    </w:p>
    <w:p w:rsidR="002D7008" w:rsidRPr="0043728F" w:rsidRDefault="002D7008" w:rsidP="003F37DA">
      <w:pPr>
        <w:ind w:left="1276" w:hanging="142"/>
        <w:rPr>
          <w:rFonts w:ascii="Arial" w:hAnsi="Arial" w:cs="Arial"/>
        </w:rPr>
      </w:pPr>
    </w:p>
    <w:p w:rsidR="00231A71" w:rsidRPr="0043728F" w:rsidRDefault="0043728F">
      <w:pPr>
        <w:rPr>
          <w:rFonts w:ascii="Arial" w:hAnsi="Arial" w:cs="Arial"/>
        </w:rPr>
      </w:pPr>
      <w:r>
        <w:rPr>
          <w:rFonts w:ascii="Arial" w:hAnsi="Arial" w:cs="Arial"/>
        </w:rPr>
        <w:t xml:space="preserve">Kainuun oppilasmäärät </w:t>
      </w:r>
      <w:r w:rsidRPr="0043728F">
        <w:rPr>
          <w:rFonts w:ascii="Arial" w:hAnsi="Arial" w:cs="Arial"/>
        </w:rPr>
        <w:t>kunnittain 2015 - 2016</w:t>
      </w:r>
    </w:p>
    <w:tbl>
      <w:tblPr>
        <w:tblW w:w="4042" w:type="pct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blBorders>
        <w:tblLook w:val="0660" w:firstRow="1" w:lastRow="1" w:firstColumn="0" w:lastColumn="0" w:noHBand="1" w:noVBand="1"/>
      </w:tblPr>
      <w:tblGrid>
        <w:gridCol w:w="1523"/>
        <w:gridCol w:w="2295"/>
        <w:gridCol w:w="1414"/>
        <w:gridCol w:w="2296"/>
        <w:gridCol w:w="1657"/>
        <w:gridCol w:w="2309"/>
      </w:tblGrid>
      <w:tr w:rsidR="005D5428" w:rsidTr="00231A71">
        <w:trPr>
          <w:trHeight w:val="401"/>
        </w:trPr>
        <w:tc>
          <w:tcPr>
            <w:tcW w:w="669" w:type="pct"/>
            <w:tcBorders>
              <w:top w:val="single" w:sz="8" w:space="0" w:color="4BACC6"/>
            </w:tcBorders>
            <w:noWrap/>
          </w:tcPr>
          <w:p w:rsidR="00BD3ED3" w:rsidRPr="0043728F" w:rsidRDefault="00BD3ED3">
            <w:pPr>
              <w:rPr>
                <w:rFonts w:ascii="Arial" w:hAnsi="Arial" w:cs="Arial"/>
              </w:rPr>
            </w:pPr>
            <w:r w:rsidRPr="0043728F">
              <w:rPr>
                <w:rFonts w:ascii="Arial" w:hAnsi="Arial" w:cs="Arial"/>
              </w:rPr>
              <w:t>Kajaani</w:t>
            </w:r>
          </w:p>
        </w:tc>
        <w:tc>
          <w:tcPr>
            <w:tcW w:w="1018" w:type="pct"/>
            <w:tcBorders>
              <w:top w:val="single" w:sz="8" w:space="0" w:color="4BACC6"/>
            </w:tcBorders>
          </w:tcPr>
          <w:p w:rsidR="00BD3ED3" w:rsidRPr="0043728F" w:rsidRDefault="00BD3ED3">
            <w:pPr>
              <w:rPr>
                <w:rStyle w:val="Hienovarainenkorostus"/>
                <w:rFonts w:ascii="Arial" w:hAnsi="Arial" w:cs="Arial"/>
                <w:i w:val="0"/>
                <w:iCs/>
              </w:rPr>
            </w:pPr>
            <w:r w:rsidRPr="0043728F">
              <w:rPr>
                <w:rStyle w:val="Hienovarainenkorostus"/>
                <w:rFonts w:ascii="Arial" w:hAnsi="Arial" w:cs="Arial"/>
                <w:i w:val="0"/>
                <w:iCs/>
              </w:rPr>
              <w:t>3673</w:t>
            </w:r>
          </w:p>
        </w:tc>
        <w:tc>
          <w:tcPr>
            <w:tcW w:w="621" w:type="pct"/>
            <w:tcBorders>
              <w:top w:val="single" w:sz="8" w:space="0" w:color="4BACC6"/>
            </w:tcBorders>
          </w:tcPr>
          <w:p w:rsidR="00BD3ED3" w:rsidRPr="0043728F" w:rsidRDefault="00BD3ED3">
            <w:pPr>
              <w:rPr>
                <w:rFonts w:ascii="Arial" w:hAnsi="Arial" w:cs="Arial"/>
              </w:rPr>
            </w:pPr>
            <w:r w:rsidRPr="0043728F">
              <w:rPr>
                <w:rFonts w:ascii="Arial" w:hAnsi="Arial" w:cs="Arial"/>
              </w:rPr>
              <w:t>Sotkamo</w:t>
            </w:r>
          </w:p>
        </w:tc>
        <w:tc>
          <w:tcPr>
            <w:tcW w:w="1018" w:type="pct"/>
            <w:tcBorders>
              <w:top w:val="single" w:sz="8" w:space="0" w:color="4BACC6"/>
            </w:tcBorders>
          </w:tcPr>
          <w:p w:rsidR="00BD3ED3" w:rsidRPr="0043728F" w:rsidRDefault="005D5CCE">
            <w:pPr>
              <w:rPr>
                <w:rFonts w:ascii="Arial" w:hAnsi="Arial" w:cs="Arial"/>
              </w:rPr>
            </w:pPr>
            <w:r w:rsidRPr="0043728F">
              <w:rPr>
                <w:rFonts w:ascii="Arial" w:hAnsi="Arial" w:cs="Arial"/>
              </w:rPr>
              <w:t>1032</w:t>
            </w:r>
          </w:p>
        </w:tc>
        <w:tc>
          <w:tcPr>
            <w:tcW w:w="657" w:type="pct"/>
            <w:tcBorders>
              <w:top w:val="single" w:sz="8" w:space="0" w:color="4BACC6"/>
            </w:tcBorders>
          </w:tcPr>
          <w:p w:rsidR="00BD3ED3" w:rsidRPr="0043728F" w:rsidRDefault="00BD3ED3" w:rsidP="00491194">
            <w:pPr>
              <w:rPr>
                <w:rFonts w:ascii="Arial" w:hAnsi="Arial" w:cs="Arial"/>
              </w:rPr>
            </w:pPr>
            <w:r w:rsidRPr="0043728F">
              <w:rPr>
                <w:rFonts w:ascii="Arial" w:hAnsi="Arial" w:cs="Arial"/>
              </w:rPr>
              <w:t>Suomussalmi</w:t>
            </w:r>
          </w:p>
        </w:tc>
        <w:tc>
          <w:tcPr>
            <w:tcW w:w="1018" w:type="pct"/>
            <w:tcBorders>
              <w:top w:val="single" w:sz="8" w:space="0" w:color="4BACC6"/>
            </w:tcBorders>
          </w:tcPr>
          <w:p w:rsidR="00BD3ED3" w:rsidRPr="0043728F" w:rsidRDefault="005D5CCE" w:rsidP="00491194">
            <w:pPr>
              <w:rPr>
                <w:rFonts w:ascii="Arial" w:hAnsi="Arial" w:cs="Arial"/>
              </w:rPr>
            </w:pPr>
            <w:r w:rsidRPr="0043728F">
              <w:rPr>
                <w:rFonts w:ascii="Arial" w:hAnsi="Arial" w:cs="Arial"/>
              </w:rPr>
              <w:t>685</w:t>
            </w:r>
          </w:p>
        </w:tc>
      </w:tr>
      <w:tr w:rsidR="005D5428" w:rsidTr="00231A71">
        <w:tc>
          <w:tcPr>
            <w:tcW w:w="669" w:type="pct"/>
            <w:noWrap/>
          </w:tcPr>
          <w:p w:rsidR="00BD3ED3" w:rsidRPr="0043728F" w:rsidRDefault="00BD3ED3">
            <w:pPr>
              <w:rPr>
                <w:rFonts w:ascii="Arial" w:hAnsi="Arial" w:cs="Arial"/>
              </w:rPr>
            </w:pPr>
            <w:r w:rsidRPr="0043728F">
              <w:rPr>
                <w:rFonts w:ascii="Arial" w:hAnsi="Arial" w:cs="Arial"/>
              </w:rPr>
              <w:t>Paltamo</w:t>
            </w:r>
          </w:p>
        </w:tc>
        <w:tc>
          <w:tcPr>
            <w:tcW w:w="1018" w:type="pct"/>
          </w:tcPr>
          <w:p w:rsidR="00BD3ED3" w:rsidRPr="0043728F" w:rsidRDefault="00BD3ED3">
            <w:pPr>
              <w:pStyle w:val="DecimalAligned"/>
              <w:rPr>
                <w:rFonts w:ascii="Arial" w:hAnsi="Arial" w:cs="Arial"/>
              </w:rPr>
            </w:pPr>
            <w:r w:rsidRPr="0043728F">
              <w:rPr>
                <w:rFonts w:ascii="Arial" w:hAnsi="Arial" w:cs="Arial"/>
              </w:rPr>
              <w:t>303</w:t>
            </w:r>
          </w:p>
        </w:tc>
        <w:tc>
          <w:tcPr>
            <w:tcW w:w="621" w:type="pct"/>
          </w:tcPr>
          <w:p w:rsidR="00BD3ED3" w:rsidRPr="0043728F" w:rsidRDefault="00BD3ED3">
            <w:pPr>
              <w:pStyle w:val="DecimalAligned"/>
              <w:rPr>
                <w:rFonts w:ascii="Arial" w:hAnsi="Arial" w:cs="Arial"/>
                <w:sz w:val="24"/>
                <w:szCs w:val="24"/>
              </w:rPr>
            </w:pPr>
            <w:r w:rsidRPr="0043728F">
              <w:rPr>
                <w:rFonts w:ascii="Arial" w:hAnsi="Arial" w:cs="Arial"/>
                <w:sz w:val="24"/>
                <w:szCs w:val="24"/>
              </w:rPr>
              <w:t>Kuhmo</w:t>
            </w:r>
          </w:p>
        </w:tc>
        <w:tc>
          <w:tcPr>
            <w:tcW w:w="1018" w:type="pct"/>
          </w:tcPr>
          <w:p w:rsidR="00BD3ED3" w:rsidRPr="0043728F" w:rsidRDefault="005D5CCE">
            <w:pPr>
              <w:pStyle w:val="DecimalAligned"/>
              <w:rPr>
                <w:rFonts w:ascii="Arial" w:hAnsi="Arial" w:cs="Arial"/>
              </w:rPr>
            </w:pPr>
            <w:r w:rsidRPr="0043728F">
              <w:rPr>
                <w:rFonts w:ascii="Arial" w:hAnsi="Arial" w:cs="Arial"/>
              </w:rPr>
              <w:t>717</w:t>
            </w:r>
          </w:p>
        </w:tc>
        <w:tc>
          <w:tcPr>
            <w:tcW w:w="657" w:type="pct"/>
          </w:tcPr>
          <w:p w:rsidR="00BD3ED3" w:rsidRPr="0043728F" w:rsidRDefault="00BD3ED3" w:rsidP="00491194">
            <w:pPr>
              <w:pStyle w:val="DecimalAligned"/>
              <w:rPr>
                <w:rFonts w:ascii="Arial" w:hAnsi="Arial" w:cs="Arial"/>
                <w:sz w:val="24"/>
                <w:szCs w:val="24"/>
              </w:rPr>
            </w:pPr>
            <w:r w:rsidRPr="0043728F">
              <w:rPr>
                <w:rFonts w:ascii="Arial" w:hAnsi="Arial" w:cs="Arial"/>
                <w:sz w:val="24"/>
                <w:szCs w:val="24"/>
              </w:rPr>
              <w:t>Hyrynsalmi</w:t>
            </w:r>
          </w:p>
        </w:tc>
        <w:tc>
          <w:tcPr>
            <w:tcW w:w="1018" w:type="pct"/>
          </w:tcPr>
          <w:p w:rsidR="00BD3ED3" w:rsidRPr="0043728F" w:rsidRDefault="005D5CCE" w:rsidP="00491194">
            <w:pPr>
              <w:pStyle w:val="DecimalAligned"/>
              <w:rPr>
                <w:rFonts w:ascii="Arial" w:hAnsi="Arial" w:cs="Arial"/>
              </w:rPr>
            </w:pPr>
            <w:r w:rsidRPr="0043728F">
              <w:rPr>
                <w:rFonts w:ascii="Arial" w:hAnsi="Arial" w:cs="Arial"/>
              </w:rPr>
              <w:t>172</w:t>
            </w:r>
          </w:p>
        </w:tc>
      </w:tr>
      <w:tr w:rsidR="005D5428" w:rsidTr="00231A71">
        <w:tc>
          <w:tcPr>
            <w:tcW w:w="669" w:type="pct"/>
            <w:noWrap/>
          </w:tcPr>
          <w:p w:rsidR="00BD3ED3" w:rsidRPr="0043728F" w:rsidRDefault="00BD3ED3">
            <w:pPr>
              <w:rPr>
                <w:rFonts w:ascii="Arial" w:hAnsi="Arial" w:cs="Arial"/>
              </w:rPr>
            </w:pPr>
            <w:r w:rsidRPr="0043728F">
              <w:rPr>
                <w:rFonts w:ascii="Arial" w:hAnsi="Arial" w:cs="Arial"/>
              </w:rPr>
              <w:t xml:space="preserve">Ristijärvi </w:t>
            </w:r>
          </w:p>
        </w:tc>
        <w:tc>
          <w:tcPr>
            <w:tcW w:w="1018" w:type="pct"/>
          </w:tcPr>
          <w:p w:rsidR="00BD3ED3" w:rsidRPr="0043728F" w:rsidRDefault="00BD3ED3">
            <w:pPr>
              <w:pStyle w:val="DecimalAligned"/>
              <w:rPr>
                <w:rFonts w:ascii="Arial" w:hAnsi="Arial" w:cs="Arial"/>
              </w:rPr>
            </w:pPr>
            <w:r w:rsidRPr="0043728F">
              <w:rPr>
                <w:rFonts w:ascii="Arial" w:hAnsi="Arial" w:cs="Arial"/>
              </w:rPr>
              <w:t>91</w:t>
            </w:r>
          </w:p>
        </w:tc>
        <w:tc>
          <w:tcPr>
            <w:tcW w:w="621" w:type="pct"/>
          </w:tcPr>
          <w:p w:rsidR="00BD3ED3" w:rsidRPr="0043728F" w:rsidRDefault="00BD3ED3">
            <w:pPr>
              <w:pStyle w:val="DecimalAligned"/>
              <w:rPr>
                <w:rFonts w:ascii="Arial" w:hAnsi="Arial" w:cs="Arial"/>
              </w:rPr>
            </w:pPr>
          </w:p>
        </w:tc>
        <w:tc>
          <w:tcPr>
            <w:tcW w:w="1018" w:type="pct"/>
          </w:tcPr>
          <w:p w:rsidR="00BD3ED3" w:rsidRPr="0043728F" w:rsidRDefault="00BD3ED3">
            <w:pPr>
              <w:pStyle w:val="DecimalAligned"/>
              <w:rPr>
                <w:rFonts w:ascii="Arial" w:hAnsi="Arial" w:cs="Arial"/>
              </w:rPr>
            </w:pPr>
          </w:p>
        </w:tc>
        <w:tc>
          <w:tcPr>
            <w:tcW w:w="657" w:type="pct"/>
          </w:tcPr>
          <w:p w:rsidR="00BD3ED3" w:rsidRPr="0043728F" w:rsidRDefault="00BD3ED3" w:rsidP="00491194">
            <w:pPr>
              <w:pStyle w:val="DecimalAligned"/>
              <w:rPr>
                <w:rFonts w:ascii="Arial" w:hAnsi="Arial" w:cs="Arial"/>
              </w:rPr>
            </w:pPr>
          </w:p>
        </w:tc>
        <w:tc>
          <w:tcPr>
            <w:tcW w:w="1018" w:type="pct"/>
          </w:tcPr>
          <w:p w:rsidR="00BD3ED3" w:rsidRPr="0043728F" w:rsidRDefault="00BD3ED3" w:rsidP="00491194">
            <w:pPr>
              <w:pStyle w:val="DecimalAligned"/>
              <w:rPr>
                <w:rFonts w:ascii="Arial" w:hAnsi="Arial" w:cs="Arial"/>
              </w:rPr>
            </w:pPr>
          </w:p>
        </w:tc>
      </w:tr>
      <w:tr w:rsidR="005D5428" w:rsidTr="00231A71">
        <w:tc>
          <w:tcPr>
            <w:tcW w:w="669" w:type="pct"/>
            <w:tcBorders>
              <w:top w:val="double" w:sz="6" w:space="0" w:color="4BACC6"/>
              <w:bottom w:val="single" w:sz="8" w:space="0" w:color="4BACC6"/>
            </w:tcBorders>
            <w:shd w:val="clear" w:color="auto" w:fill="DAEEF3"/>
            <w:noWrap/>
          </w:tcPr>
          <w:p w:rsidR="00BD3ED3" w:rsidRPr="0043728F" w:rsidRDefault="00BD3ED3">
            <w:pPr>
              <w:rPr>
                <w:rFonts w:ascii="Arial" w:hAnsi="Arial" w:cs="Arial"/>
                <w:b/>
                <w:bCs/>
              </w:rPr>
            </w:pPr>
            <w:r w:rsidRPr="0043728F">
              <w:rPr>
                <w:rFonts w:ascii="Arial" w:hAnsi="Arial" w:cs="Arial"/>
                <w:b/>
                <w:bCs/>
              </w:rPr>
              <w:t xml:space="preserve">YHTEENSÄ </w:t>
            </w:r>
          </w:p>
        </w:tc>
        <w:tc>
          <w:tcPr>
            <w:tcW w:w="1018" w:type="pct"/>
            <w:tcBorders>
              <w:top w:val="double" w:sz="6" w:space="0" w:color="4BACC6"/>
              <w:bottom w:val="single" w:sz="8" w:space="0" w:color="4BACC6"/>
            </w:tcBorders>
            <w:shd w:val="clear" w:color="auto" w:fill="DAEEF3"/>
          </w:tcPr>
          <w:p w:rsidR="00BD3ED3" w:rsidRPr="0043728F" w:rsidRDefault="00BD3ED3">
            <w:pPr>
              <w:pStyle w:val="DecimalAligned"/>
              <w:rPr>
                <w:rFonts w:ascii="Arial" w:hAnsi="Arial" w:cs="Arial"/>
                <w:b/>
                <w:bCs/>
              </w:rPr>
            </w:pPr>
            <w:r w:rsidRPr="0043728F">
              <w:rPr>
                <w:rFonts w:ascii="Arial" w:hAnsi="Arial" w:cs="Arial"/>
                <w:b/>
                <w:bCs/>
              </w:rPr>
              <w:t>4067</w:t>
            </w:r>
          </w:p>
        </w:tc>
        <w:tc>
          <w:tcPr>
            <w:tcW w:w="621" w:type="pct"/>
            <w:tcBorders>
              <w:top w:val="double" w:sz="6" w:space="0" w:color="4BACC6"/>
              <w:bottom w:val="single" w:sz="8" w:space="0" w:color="4BACC6"/>
            </w:tcBorders>
            <w:shd w:val="clear" w:color="auto" w:fill="DAEEF3"/>
          </w:tcPr>
          <w:p w:rsidR="00BD3ED3" w:rsidRPr="0043728F" w:rsidRDefault="00570BCD">
            <w:pPr>
              <w:pStyle w:val="DecimalAligned"/>
              <w:rPr>
                <w:rFonts w:ascii="Arial" w:hAnsi="Arial" w:cs="Arial"/>
                <w:b/>
                <w:bCs/>
              </w:rPr>
            </w:pPr>
            <w:r w:rsidRPr="0043728F">
              <w:rPr>
                <w:rFonts w:ascii="Arial" w:hAnsi="Arial" w:cs="Arial"/>
                <w:b/>
                <w:bCs/>
              </w:rPr>
              <w:t>YHTEENSÄ</w:t>
            </w:r>
          </w:p>
        </w:tc>
        <w:tc>
          <w:tcPr>
            <w:tcW w:w="1018" w:type="pct"/>
            <w:tcBorders>
              <w:top w:val="double" w:sz="6" w:space="0" w:color="4BACC6"/>
              <w:bottom w:val="single" w:sz="8" w:space="0" w:color="4BACC6"/>
            </w:tcBorders>
            <w:shd w:val="clear" w:color="auto" w:fill="DAEEF3"/>
          </w:tcPr>
          <w:p w:rsidR="00BD3ED3" w:rsidRPr="0043728F" w:rsidRDefault="00570BCD">
            <w:pPr>
              <w:pStyle w:val="DecimalAligned"/>
              <w:rPr>
                <w:rFonts w:ascii="Arial" w:hAnsi="Arial" w:cs="Arial"/>
                <w:b/>
                <w:bCs/>
              </w:rPr>
            </w:pPr>
            <w:r w:rsidRPr="0043728F">
              <w:rPr>
                <w:rFonts w:ascii="Arial" w:hAnsi="Arial" w:cs="Arial"/>
                <w:b/>
                <w:bCs/>
              </w:rPr>
              <w:t>1749</w:t>
            </w:r>
          </w:p>
        </w:tc>
        <w:tc>
          <w:tcPr>
            <w:tcW w:w="657" w:type="pct"/>
            <w:tcBorders>
              <w:top w:val="double" w:sz="6" w:space="0" w:color="4BACC6"/>
              <w:bottom w:val="single" w:sz="8" w:space="0" w:color="4BACC6"/>
            </w:tcBorders>
            <w:shd w:val="clear" w:color="auto" w:fill="DAEEF3"/>
          </w:tcPr>
          <w:p w:rsidR="00BD3ED3" w:rsidRPr="0043728F" w:rsidRDefault="00570BCD" w:rsidP="00491194">
            <w:pPr>
              <w:pStyle w:val="DecimalAligned"/>
              <w:rPr>
                <w:rFonts w:ascii="Arial" w:hAnsi="Arial" w:cs="Arial"/>
                <w:b/>
                <w:bCs/>
              </w:rPr>
            </w:pPr>
            <w:r w:rsidRPr="0043728F">
              <w:rPr>
                <w:rFonts w:ascii="Arial" w:hAnsi="Arial" w:cs="Arial"/>
                <w:b/>
                <w:bCs/>
              </w:rPr>
              <w:t>YHTEENSÄ</w:t>
            </w:r>
          </w:p>
        </w:tc>
        <w:tc>
          <w:tcPr>
            <w:tcW w:w="1018" w:type="pct"/>
            <w:tcBorders>
              <w:top w:val="double" w:sz="6" w:space="0" w:color="4BACC6"/>
              <w:bottom w:val="single" w:sz="8" w:space="0" w:color="4BACC6"/>
            </w:tcBorders>
            <w:shd w:val="clear" w:color="auto" w:fill="DAEEF3"/>
          </w:tcPr>
          <w:p w:rsidR="00BD3ED3" w:rsidRPr="0043728F" w:rsidRDefault="00570BCD" w:rsidP="00491194">
            <w:pPr>
              <w:pStyle w:val="DecimalAligned"/>
              <w:rPr>
                <w:rFonts w:ascii="Arial" w:hAnsi="Arial" w:cs="Arial"/>
                <w:b/>
                <w:bCs/>
              </w:rPr>
            </w:pPr>
            <w:r w:rsidRPr="0043728F">
              <w:rPr>
                <w:rFonts w:ascii="Arial" w:hAnsi="Arial" w:cs="Arial"/>
                <w:b/>
                <w:bCs/>
              </w:rPr>
              <w:t>857</w:t>
            </w:r>
          </w:p>
        </w:tc>
      </w:tr>
    </w:tbl>
    <w:p w:rsidR="0043728F" w:rsidRDefault="0043728F" w:rsidP="00574E90">
      <w:pPr>
        <w:rPr>
          <w:rFonts w:ascii="Arial" w:hAnsi="Arial" w:cs="Arial"/>
          <w:color w:val="4BACC6" w:themeColor="accent5"/>
          <w:sz w:val="22"/>
          <w:szCs w:val="22"/>
        </w:rPr>
      </w:pPr>
    </w:p>
    <w:p w:rsidR="002D7008" w:rsidRPr="0043728F" w:rsidRDefault="0043728F" w:rsidP="00574E90">
      <w:pPr>
        <w:rPr>
          <w:rFonts w:ascii="Arial" w:hAnsi="Arial" w:cs="Arial"/>
          <w:color w:val="000000" w:themeColor="text1"/>
          <w:sz w:val="22"/>
          <w:szCs w:val="22"/>
        </w:rPr>
      </w:pPr>
      <w:r w:rsidRPr="0043728F">
        <w:rPr>
          <w:rFonts w:ascii="Arial" w:hAnsi="Arial" w:cs="Arial"/>
          <w:color w:val="000000" w:themeColor="text1"/>
          <w:sz w:val="22"/>
          <w:szCs w:val="22"/>
        </w:rPr>
        <w:t>lähde: Perhepalvelut, 2016</w:t>
      </w:r>
    </w:p>
    <w:p w:rsidR="0043728F" w:rsidRDefault="0043728F" w:rsidP="00574E90">
      <w:pPr>
        <w:rPr>
          <w:rFonts w:ascii="Arial" w:hAnsi="Arial" w:cs="Arial"/>
          <w:sz w:val="32"/>
          <w:szCs w:val="32"/>
        </w:rPr>
      </w:pPr>
    </w:p>
    <w:p w:rsidR="0085112B" w:rsidRPr="0090302C" w:rsidRDefault="00231A71" w:rsidP="00D30365">
      <w:pPr>
        <w:pStyle w:val="Otsikko2"/>
      </w:pPr>
      <w:bookmarkStart w:id="8" w:name="_Toc444844283"/>
      <w:r w:rsidRPr="0090302C">
        <w:t>4.2. Kouluterveydenhuollon tarkastukset</w:t>
      </w:r>
      <w:bookmarkEnd w:id="8"/>
    </w:p>
    <w:p w:rsidR="009E233F" w:rsidRPr="00726164" w:rsidRDefault="002F6E73" w:rsidP="002F6E73">
      <w:pPr>
        <w:tabs>
          <w:tab w:val="left" w:pos="3647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</w:r>
    </w:p>
    <w:p w:rsidR="009E233F" w:rsidRPr="002F6E73" w:rsidRDefault="00CF65B5" w:rsidP="009E233F">
      <w:pPr>
        <w:ind w:left="426"/>
        <w:rPr>
          <w:rFonts w:ascii="Arial" w:hAnsi="Arial" w:cs="Arial"/>
          <w:u w:val="single"/>
        </w:rPr>
      </w:pPr>
      <w:r w:rsidRPr="002F6E73">
        <w:rPr>
          <w:rFonts w:ascii="Arial" w:hAnsi="Arial" w:cs="Arial"/>
          <w:u w:val="single"/>
        </w:rPr>
        <w:t>Koulutulokkaan</w:t>
      </w:r>
      <w:r w:rsidR="00BD6FA6" w:rsidRPr="002F6E73">
        <w:rPr>
          <w:rFonts w:ascii="Arial" w:hAnsi="Arial" w:cs="Arial"/>
          <w:u w:val="single"/>
        </w:rPr>
        <w:t xml:space="preserve"> eli </w:t>
      </w:r>
      <w:r w:rsidR="00995AC1" w:rsidRPr="002F6E73">
        <w:rPr>
          <w:rFonts w:ascii="Arial" w:hAnsi="Arial" w:cs="Arial"/>
          <w:u w:val="single"/>
        </w:rPr>
        <w:t>1.</w:t>
      </w:r>
      <w:r w:rsidR="000A30AC" w:rsidRPr="002F6E73">
        <w:rPr>
          <w:rFonts w:ascii="Arial" w:hAnsi="Arial" w:cs="Arial"/>
          <w:u w:val="single"/>
        </w:rPr>
        <w:t xml:space="preserve"> </w:t>
      </w:r>
      <w:r w:rsidR="00726164" w:rsidRPr="002F6E73">
        <w:rPr>
          <w:rFonts w:ascii="Arial" w:hAnsi="Arial" w:cs="Arial"/>
          <w:u w:val="single"/>
        </w:rPr>
        <w:t>luokkalaisen</w:t>
      </w:r>
      <w:r w:rsidR="009E233F" w:rsidRPr="002F6E73">
        <w:rPr>
          <w:rFonts w:ascii="Arial" w:hAnsi="Arial" w:cs="Arial"/>
          <w:u w:val="single"/>
        </w:rPr>
        <w:t xml:space="preserve"> </w:t>
      </w:r>
      <w:r w:rsidR="00BD6FA6" w:rsidRPr="002F6E73">
        <w:rPr>
          <w:rFonts w:ascii="Arial" w:hAnsi="Arial" w:cs="Arial"/>
          <w:u w:val="single"/>
        </w:rPr>
        <w:t>laaja</w:t>
      </w:r>
      <w:r w:rsidR="000A30AC" w:rsidRPr="002F6E73">
        <w:rPr>
          <w:rFonts w:ascii="Arial" w:hAnsi="Arial" w:cs="Arial"/>
          <w:u w:val="single"/>
        </w:rPr>
        <w:t xml:space="preserve"> terveys</w:t>
      </w:r>
      <w:r w:rsidR="009E233F" w:rsidRPr="002F6E73">
        <w:rPr>
          <w:rFonts w:ascii="Arial" w:hAnsi="Arial" w:cs="Arial"/>
          <w:u w:val="single"/>
        </w:rPr>
        <w:t>tarkastus</w:t>
      </w:r>
    </w:p>
    <w:p w:rsidR="009E233F" w:rsidRDefault="009E233F" w:rsidP="009E233F">
      <w:pPr>
        <w:ind w:left="426"/>
        <w:rPr>
          <w:rFonts w:ascii="Arial" w:hAnsi="Arial" w:cs="Arial"/>
        </w:rPr>
      </w:pPr>
    </w:p>
    <w:p w:rsidR="005406D9" w:rsidRDefault="00BD6FA6" w:rsidP="009E233F">
      <w:pPr>
        <w:ind w:left="426"/>
        <w:rPr>
          <w:rFonts w:ascii="Arial" w:hAnsi="Arial" w:cs="Arial"/>
        </w:rPr>
      </w:pPr>
      <w:r>
        <w:rPr>
          <w:rFonts w:ascii="Arial" w:hAnsi="Arial" w:cs="Arial"/>
        </w:rPr>
        <w:t>Huoltajat kutsutaan mukaan terveystarkastukseen</w:t>
      </w:r>
      <w:r w:rsidR="00F24940">
        <w:rPr>
          <w:rFonts w:ascii="Arial" w:hAnsi="Arial" w:cs="Arial"/>
        </w:rPr>
        <w:t xml:space="preserve"> ja heitä pyydetään itse varaamaan </w:t>
      </w:r>
      <w:r w:rsidR="00F15F39">
        <w:rPr>
          <w:rFonts w:ascii="Arial" w:hAnsi="Arial" w:cs="Arial"/>
        </w:rPr>
        <w:t xml:space="preserve">sopiva </w:t>
      </w:r>
      <w:r w:rsidR="00F24940">
        <w:rPr>
          <w:rFonts w:ascii="Arial" w:hAnsi="Arial" w:cs="Arial"/>
        </w:rPr>
        <w:t xml:space="preserve">aika. </w:t>
      </w:r>
      <w:r w:rsidR="00F15F39">
        <w:rPr>
          <w:rFonts w:ascii="Arial" w:hAnsi="Arial" w:cs="Arial"/>
        </w:rPr>
        <w:t>Laaja</w:t>
      </w:r>
      <w:r w:rsidR="005F4DF9">
        <w:rPr>
          <w:rFonts w:ascii="Arial" w:hAnsi="Arial" w:cs="Arial"/>
        </w:rPr>
        <w:t>a</w:t>
      </w:r>
      <w:r w:rsidR="00F15F39">
        <w:rPr>
          <w:rFonts w:ascii="Arial" w:hAnsi="Arial" w:cs="Arial"/>
        </w:rPr>
        <w:t>n tarkastukse</w:t>
      </w:r>
      <w:r w:rsidR="005F4DF9">
        <w:rPr>
          <w:rFonts w:ascii="Arial" w:hAnsi="Arial" w:cs="Arial"/>
        </w:rPr>
        <w:t>en var</w:t>
      </w:r>
      <w:r w:rsidR="005F4DF9">
        <w:rPr>
          <w:rFonts w:ascii="Arial" w:hAnsi="Arial" w:cs="Arial"/>
        </w:rPr>
        <w:t>a</w:t>
      </w:r>
      <w:r w:rsidR="005F4DF9">
        <w:rPr>
          <w:rFonts w:ascii="Arial" w:hAnsi="Arial" w:cs="Arial"/>
        </w:rPr>
        <w:t>taan aikaa terveydenhoitajan vastaanotolle</w:t>
      </w:r>
      <w:r w:rsidR="00F15F39">
        <w:rPr>
          <w:rFonts w:ascii="Arial" w:hAnsi="Arial" w:cs="Arial"/>
        </w:rPr>
        <w:t xml:space="preserve"> 60 – 90 minuuttia</w:t>
      </w:r>
      <w:r w:rsidR="005F4DF9">
        <w:rPr>
          <w:rFonts w:ascii="Arial" w:hAnsi="Arial" w:cs="Arial"/>
        </w:rPr>
        <w:t xml:space="preserve"> ja lääkärin vastaanotolle 30 minuuttia</w:t>
      </w:r>
      <w:r w:rsidR="00F15F39">
        <w:rPr>
          <w:rFonts w:ascii="Arial" w:hAnsi="Arial" w:cs="Arial"/>
        </w:rPr>
        <w:t xml:space="preserve">. </w:t>
      </w:r>
      <w:r w:rsidR="00F24940">
        <w:rPr>
          <w:rFonts w:ascii="Arial" w:hAnsi="Arial" w:cs="Arial"/>
        </w:rPr>
        <w:t xml:space="preserve">Lääkärin </w:t>
      </w:r>
      <w:r w:rsidR="00F15F39">
        <w:rPr>
          <w:rFonts w:ascii="Arial" w:hAnsi="Arial" w:cs="Arial"/>
        </w:rPr>
        <w:t>terveys</w:t>
      </w:r>
      <w:r w:rsidR="00F24940">
        <w:rPr>
          <w:rFonts w:ascii="Arial" w:hAnsi="Arial" w:cs="Arial"/>
        </w:rPr>
        <w:t>tarkastu</w:t>
      </w:r>
      <w:r w:rsidR="00F24940">
        <w:rPr>
          <w:rFonts w:ascii="Arial" w:hAnsi="Arial" w:cs="Arial"/>
        </w:rPr>
        <w:t>s</w:t>
      </w:r>
      <w:r w:rsidR="00F24940">
        <w:rPr>
          <w:rFonts w:ascii="Arial" w:hAnsi="Arial" w:cs="Arial"/>
        </w:rPr>
        <w:t>aika toimitetaan myöhemmin lukuvuoden aikana</w:t>
      </w:r>
      <w:r w:rsidR="005F4DF9">
        <w:rPr>
          <w:rFonts w:ascii="Arial" w:hAnsi="Arial" w:cs="Arial"/>
        </w:rPr>
        <w:t>.</w:t>
      </w:r>
    </w:p>
    <w:p w:rsidR="005F4DF9" w:rsidRDefault="005F4DF9" w:rsidP="009E233F">
      <w:pPr>
        <w:ind w:left="426"/>
        <w:rPr>
          <w:rFonts w:ascii="Arial" w:hAnsi="Arial" w:cs="Arial"/>
        </w:rPr>
      </w:pPr>
    </w:p>
    <w:p w:rsidR="009E233F" w:rsidRDefault="009724DD" w:rsidP="009E233F">
      <w:pPr>
        <w:ind w:left="426"/>
        <w:rPr>
          <w:rFonts w:ascii="Arial" w:hAnsi="Arial" w:cs="Arial"/>
        </w:rPr>
      </w:pPr>
      <w:r>
        <w:rPr>
          <w:rFonts w:ascii="Arial" w:hAnsi="Arial" w:cs="Arial"/>
        </w:rPr>
        <w:t>Materiaali</w:t>
      </w:r>
    </w:p>
    <w:p w:rsidR="009E233F" w:rsidRDefault="009E233F" w:rsidP="009E233F">
      <w:pPr>
        <w:ind w:left="426"/>
        <w:rPr>
          <w:rFonts w:ascii="Arial" w:hAnsi="Arial" w:cs="Arial"/>
        </w:rPr>
      </w:pPr>
    </w:p>
    <w:p w:rsidR="00AF33B7" w:rsidRDefault="009E233F" w:rsidP="00A53C3A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Terveyden ja hyvinvoinnin laitoksen (THL) esitietok</w:t>
      </w:r>
      <w:r w:rsidR="000A30AC">
        <w:rPr>
          <w:rFonts w:ascii="Arial" w:hAnsi="Arial" w:cs="Arial"/>
        </w:rPr>
        <w:t>aavake ykkösluokkalaisen huoltaj</w:t>
      </w:r>
      <w:r>
        <w:rPr>
          <w:rFonts w:ascii="Arial" w:hAnsi="Arial" w:cs="Arial"/>
        </w:rPr>
        <w:t>ille</w:t>
      </w:r>
      <w:r w:rsidR="000A30AC">
        <w:rPr>
          <w:rFonts w:ascii="Arial" w:hAnsi="Arial" w:cs="Arial"/>
        </w:rPr>
        <w:t xml:space="preserve"> lähetetään kutsun mukana</w:t>
      </w:r>
    </w:p>
    <w:p w:rsidR="009E233F" w:rsidRPr="00CF65B5" w:rsidRDefault="00DE25BF" w:rsidP="00A53C3A">
      <w:pPr>
        <w:numPr>
          <w:ilvl w:val="0"/>
          <w:numId w:val="1"/>
        </w:numPr>
        <w:rPr>
          <w:rFonts w:ascii="Arial" w:hAnsi="Arial" w:cs="Arial"/>
        </w:rPr>
      </w:pPr>
      <w:r w:rsidRPr="00CF65B5">
        <w:rPr>
          <w:rFonts w:ascii="Arial" w:hAnsi="Arial" w:cs="Arial"/>
        </w:rPr>
        <w:t>Audit kysely</w:t>
      </w:r>
      <w:r w:rsidR="000A30AC" w:rsidRPr="00CF65B5">
        <w:rPr>
          <w:rFonts w:ascii="Arial" w:hAnsi="Arial" w:cs="Arial"/>
        </w:rPr>
        <w:t xml:space="preserve"> täytetään vastaanoton yhteydessä</w:t>
      </w:r>
      <w:r w:rsidR="00A523EA">
        <w:rPr>
          <w:rFonts w:ascii="Arial" w:hAnsi="Arial" w:cs="Arial"/>
        </w:rPr>
        <w:t xml:space="preserve"> tarvittaessa</w:t>
      </w:r>
    </w:p>
    <w:p w:rsidR="009E233F" w:rsidRDefault="009E233F" w:rsidP="00A53C3A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Neuvokas perhe –kortti ja Sydänliiton ohje</w:t>
      </w:r>
      <w:r w:rsidR="00681499">
        <w:rPr>
          <w:rFonts w:ascii="Arial" w:hAnsi="Arial" w:cs="Arial"/>
        </w:rPr>
        <w:t xml:space="preserve"> </w:t>
      </w:r>
      <w:r w:rsidR="000A30AC" w:rsidRPr="00CF65B5">
        <w:rPr>
          <w:rFonts w:ascii="Arial" w:hAnsi="Arial" w:cs="Arial"/>
        </w:rPr>
        <w:t>lähetään huoltajille kutsun mukana</w:t>
      </w:r>
      <w:r w:rsidR="00F63780">
        <w:rPr>
          <w:rFonts w:ascii="Arial" w:hAnsi="Arial" w:cs="Arial"/>
        </w:rPr>
        <w:t xml:space="preserve"> </w:t>
      </w:r>
      <w:hyperlink r:id="rId52" w:history="1">
        <w:r w:rsidR="00F63780" w:rsidRPr="00F763CC">
          <w:rPr>
            <w:rStyle w:val="Hyperlinkki"/>
            <w:rFonts w:ascii="Arial" w:hAnsi="Arial" w:cs="Arial"/>
          </w:rPr>
          <w:t>http://www.neuvokasperhe.fi/materiaalit/koulu-kortti</w:t>
        </w:r>
      </w:hyperlink>
      <w:r w:rsidR="0053646B">
        <w:rPr>
          <w:rFonts w:ascii="Arial" w:hAnsi="Arial" w:cs="Arial"/>
        </w:rPr>
        <w:t>,</w:t>
      </w:r>
      <w:r w:rsidR="00F63780">
        <w:rPr>
          <w:rFonts w:ascii="Arial" w:hAnsi="Arial" w:cs="Arial"/>
        </w:rPr>
        <w:t xml:space="preserve"> </w:t>
      </w:r>
      <w:hyperlink r:id="rId53" w:history="1">
        <w:r w:rsidR="00374590" w:rsidRPr="0053646B">
          <w:rPr>
            <w:rStyle w:val="Hyperlinkki"/>
            <w:rFonts w:ascii="Arial" w:hAnsi="Arial" w:cs="Arial"/>
          </w:rPr>
          <w:t>http://www.neuvokasperhe.fi/materiaalit/kortti</w:t>
        </w:r>
      </w:hyperlink>
    </w:p>
    <w:p w:rsidR="009E233F" w:rsidRDefault="0053646B" w:rsidP="00A53C3A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Erityisruokavalio -loma</w:t>
      </w:r>
      <w:r w:rsidR="009E233F">
        <w:rPr>
          <w:rFonts w:ascii="Arial" w:hAnsi="Arial" w:cs="Arial"/>
        </w:rPr>
        <w:t>ke</w:t>
      </w:r>
      <w:r w:rsidR="00A523EA">
        <w:rPr>
          <w:rFonts w:ascii="Arial" w:hAnsi="Arial" w:cs="Arial"/>
        </w:rPr>
        <w:t xml:space="preserve"> täytetään tarvittaessa</w:t>
      </w:r>
      <w:r w:rsidR="000A30AC">
        <w:rPr>
          <w:rFonts w:ascii="Arial" w:hAnsi="Arial" w:cs="Arial"/>
        </w:rPr>
        <w:t xml:space="preserve"> tarkastuksen yhteydessä</w:t>
      </w:r>
      <w:r w:rsidR="00A523EA">
        <w:rPr>
          <w:rFonts w:ascii="Arial" w:hAnsi="Arial" w:cs="Arial"/>
        </w:rPr>
        <w:t xml:space="preserve"> ja toimitetaan ruokahuoltoon</w:t>
      </w:r>
      <w:r w:rsidR="00284232">
        <w:rPr>
          <w:rFonts w:ascii="Arial" w:hAnsi="Arial" w:cs="Arial"/>
        </w:rPr>
        <w:t xml:space="preserve"> (KTH21)</w:t>
      </w:r>
    </w:p>
    <w:p w:rsidR="009E233F" w:rsidRDefault="0053646B" w:rsidP="00A53C3A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Esikoululaisesta koululaiseksi -</w:t>
      </w:r>
      <w:r w:rsidR="009E233F">
        <w:rPr>
          <w:rFonts w:ascii="Arial" w:hAnsi="Arial" w:cs="Arial"/>
        </w:rPr>
        <w:t>lehtinen</w:t>
      </w:r>
      <w:r w:rsidR="00681499">
        <w:rPr>
          <w:rFonts w:ascii="Arial" w:hAnsi="Arial" w:cs="Arial"/>
        </w:rPr>
        <w:t xml:space="preserve"> jaetaan tarkastuksen yhteydessä</w:t>
      </w:r>
    </w:p>
    <w:p w:rsidR="009E233F" w:rsidRPr="00DE25BF" w:rsidRDefault="00CF65B5" w:rsidP="00A53C3A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9E233F">
        <w:rPr>
          <w:rFonts w:ascii="Arial" w:hAnsi="Arial" w:cs="Arial"/>
        </w:rPr>
        <w:t>ppilaan selviyt</w:t>
      </w:r>
      <w:r w:rsidR="0053646B">
        <w:rPr>
          <w:rFonts w:ascii="Arial" w:hAnsi="Arial" w:cs="Arial"/>
        </w:rPr>
        <w:t>yminen ja hyvinvointi koulussa -</w:t>
      </w:r>
      <w:r w:rsidR="009E233F">
        <w:rPr>
          <w:rFonts w:ascii="Arial" w:hAnsi="Arial" w:cs="Arial"/>
        </w:rPr>
        <w:t xml:space="preserve">lomake </w:t>
      </w:r>
      <w:r w:rsidR="000A30AC">
        <w:rPr>
          <w:rFonts w:ascii="Arial" w:hAnsi="Arial" w:cs="Arial"/>
        </w:rPr>
        <w:t xml:space="preserve">käytössä </w:t>
      </w:r>
      <w:r>
        <w:rPr>
          <w:rFonts w:ascii="Arial" w:hAnsi="Arial" w:cs="Arial"/>
        </w:rPr>
        <w:t>kunta</w:t>
      </w:r>
      <w:r w:rsidR="000A30AC">
        <w:rPr>
          <w:rFonts w:ascii="Arial" w:hAnsi="Arial" w:cs="Arial"/>
        </w:rPr>
        <w:t>kohtaisesti</w:t>
      </w:r>
      <w:r w:rsidR="00284232">
        <w:rPr>
          <w:rFonts w:ascii="Arial" w:hAnsi="Arial" w:cs="Arial"/>
        </w:rPr>
        <w:t xml:space="preserve"> (KTH4A)</w:t>
      </w:r>
    </w:p>
    <w:p w:rsidR="00DE25BF" w:rsidRDefault="00DE25BF" w:rsidP="00DE25BF">
      <w:pPr>
        <w:ind w:left="1146"/>
        <w:rPr>
          <w:rFonts w:ascii="Arial" w:hAnsi="Arial" w:cs="Arial"/>
          <w:color w:val="FF0000"/>
        </w:rPr>
      </w:pPr>
    </w:p>
    <w:p w:rsidR="00DC64E8" w:rsidRPr="003C7F9B" w:rsidRDefault="00DC64E8" w:rsidP="00D25EBD">
      <w:pPr>
        <w:rPr>
          <w:rFonts w:ascii="Arial" w:hAnsi="Arial" w:cs="Arial"/>
          <w:b/>
          <w:color w:val="FF0000"/>
        </w:rPr>
      </w:pPr>
    </w:p>
    <w:p w:rsidR="00AF33B7" w:rsidRPr="003C7F9B" w:rsidRDefault="00AF33B7" w:rsidP="00AF33B7">
      <w:pPr>
        <w:ind w:left="426"/>
        <w:rPr>
          <w:rFonts w:ascii="Arial" w:hAnsi="Arial" w:cs="Arial"/>
          <w:b/>
        </w:rPr>
      </w:pPr>
      <w:r w:rsidRPr="003C7F9B">
        <w:rPr>
          <w:rFonts w:ascii="Arial" w:hAnsi="Arial" w:cs="Arial"/>
          <w:b/>
        </w:rPr>
        <w:lastRenderedPageBreak/>
        <w:t xml:space="preserve">Terveydenhoitajan </w:t>
      </w:r>
      <w:r w:rsidR="00710821">
        <w:rPr>
          <w:rFonts w:ascii="Arial" w:hAnsi="Arial" w:cs="Arial"/>
          <w:b/>
        </w:rPr>
        <w:t>tekemän tarkastuksen sisältö</w:t>
      </w:r>
    </w:p>
    <w:p w:rsidR="00AF33B7" w:rsidRDefault="00AF33B7" w:rsidP="00AF33B7">
      <w:pPr>
        <w:ind w:left="426"/>
        <w:rPr>
          <w:rFonts w:ascii="Arial" w:hAnsi="Arial" w:cs="Arial"/>
        </w:rPr>
      </w:pPr>
    </w:p>
    <w:p w:rsidR="009724DD" w:rsidRDefault="00AF33B7" w:rsidP="00AF33B7">
      <w:pPr>
        <w:ind w:left="426"/>
        <w:rPr>
          <w:rFonts w:ascii="Arial" w:hAnsi="Arial" w:cs="Arial"/>
        </w:rPr>
      </w:pPr>
      <w:r>
        <w:rPr>
          <w:rFonts w:ascii="Arial" w:hAnsi="Arial" w:cs="Arial"/>
        </w:rPr>
        <w:tab/>
        <w:t>Koulun</w:t>
      </w:r>
      <w:r w:rsidR="009724DD">
        <w:rPr>
          <w:rFonts w:ascii="Arial" w:hAnsi="Arial" w:cs="Arial"/>
        </w:rPr>
        <w:t xml:space="preserve"> aloittamiseen liittyvät asiat</w:t>
      </w:r>
    </w:p>
    <w:p w:rsidR="00AF33B7" w:rsidRDefault="002914A0" w:rsidP="00A53C3A">
      <w:pPr>
        <w:numPr>
          <w:ilvl w:val="0"/>
          <w:numId w:val="23"/>
        </w:numPr>
        <w:rPr>
          <w:rFonts w:ascii="Arial" w:hAnsi="Arial" w:cs="Arial"/>
        </w:rPr>
      </w:pPr>
      <w:r w:rsidRPr="002914A0">
        <w:rPr>
          <w:rFonts w:ascii="Arial" w:hAnsi="Arial" w:cs="Arial"/>
        </w:rPr>
        <w:t>O</w:t>
      </w:r>
      <w:r>
        <w:rPr>
          <w:rFonts w:ascii="Arial" w:hAnsi="Arial" w:cs="Arial"/>
        </w:rPr>
        <w:t>ppimin</w:t>
      </w:r>
      <w:r w:rsidR="00AF33B7">
        <w:rPr>
          <w:rFonts w:ascii="Arial" w:hAnsi="Arial" w:cs="Arial"/>
        </w:rPr>
        <w:t>en, keskittyminen, hahmottaminen</w:t>
      </w:r>
    </w:p>
    <w:p w:rsidR="00AF33B7" w:rsidRDefault="00AF33B7" w:rsidP="00A53C3A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Sosiaalinen vuorovaikutus: kaverisuhteet, yhteistyökyky, puheen selkeys ja puheen tuottamisen sujuvuus</w:t>
      </w:r>
    </w:p>
    <w:p w:rsidR="00AF33B7" w:rsidRDefault="00AF33B7" w:rsidP="00A53C3A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Vanhempien rooli</w:t>
      </w:r>
    </w:p>
    <w:p w:rsidR="00AF33B7" w:rsidRDefault="00681499" w:rsidP="00A53C3A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AF33B7">
        <w:rPr>
          <w:rFonts w:ascii="Arial" w:hAnsi="Arial" w:cs="Arial"/>
        </w:rPr>
        <w:t>apsen arki: hoitojärjestelyt, koulumatkajärjestelyt, tapaturmiin liittyvät asiat, ravinto, liikunta, lepo, fyysisen ku</w:t>
      </w:r>
      <w:r w:rsidR="00AF33B7">
        <w:rPr>
          <w:rFonts w:ascii="Arial" w:hAnsi="Arial" w:cs="Arial"/>
        </w:rPr>
        <w:t>n</w:t>
      </w:r>
      <w:r w:rsidR="00AF33B7">
        <w:rPr>
          <w:rFonts w:ascii="Arial" w:hAnsi="Arial" w:cs="Arial"/>
        </w:rPr>
        <w:t>non arvioiminen keskustelun kautta, suvun sairauksien läpikäyminen ja sukupuun täydentäminen</w:t>
      </w:r>
    </w:p>
    <w:p w:rsidR="00681499" w:rsidRDefault="00AC4FD1" w:rsidP="00A53C3A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Pitkäaikaissairaudet, </w:t>
      </w:r>
      <w:r w:rsidR="002B79C7">
        <w:rPr>
          <w:rFonts w:ascii="Arial" w:hAnsi="Arial" w:cs="Arial"/>
        </w:rPr>
        <w:t>perheenjäsenten sairaudet, vammaisuus.</w:t>
      </w:r>
    </w:p>
    <w:p w:rsidR="00AC4FD1" w:rsidRPr="00CF65B5" w:rsidRDefault="00AC4FD1" w:rsidP="0053646B">
      <w:pPr>
        <w:rPr>
          <w:rFonts w:ascii="Arial" w:hAnsi="Arial" w:cs="Arial"/>
        </w:rPr>
      </w:pPr>
    </w:p>
    <w:p w:rsidR="00AF33B7" w:rsidRDefault="00AF33B7" w:rsidP="00681499">
      <w:pPr>
        <w:ind w:firstLine="1304"/>
        <w:rPr>
          <w:rFonts w:ascii="Arial" w:hAnsi="Arial" w:cs="Arial"/>
        </w:rPr>
      </w:pPr>
      <w:r>
        <w:rPr>
          <w:rFonts w:ascii="Arial" w:hAnsi="Arial" w:cs="Arial"/>
        </w:rPr>
        <w:t>Psyykkinen</w:t>
      </w:r>
      <w:r w:rsidR="009724DD">
        <w:rPr>
          <w:rFonts w:ascii="Arial" w:hAnsi="Arial" w:cs="Arial"/>
        </w:rPr>
        <w:t xml:space="preserve"> hyvinvointi</w:t>
      </w:r>
    </w:p>
    <w:p w:rsidR="00681499" w:rsidRDefault="00681499" w:rsidP="00A53C3A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käyttäytyminen (levottomuus, arkuus, jännittäminen, pakko-oireet)</w:t>
      </w:r>
    </w:p>
    <w:p w:rsidR="00681499" w:rsidRDefault="00681499" w:rsidP="00A53C3A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tunne-elämä ja mieliala (rauhallisuus, ujous, vihamielisyys)</w:t>
      </w:r>
    </w:p>
    <w:p w:rsidR="00681499" w:rsidRDefault="00681499" w:rsidP="00A53C3A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psykosomaattiset oireet</w:t>
      </w:r>
    </w:p>
    <w:p w:rsidR="00681499" w:rsidRDefault="00681499" w:rsidP="00A53C3A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suhde vanhempiin ja sisaruksiin</w:t>
      </w:r>
    </w:p>
    <w:p w:rsidR="00681499" w:rsidRDefault="000A30AC" w:rsidP="00A53C3A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perheen hyvinvointi (työt, </w:t>
      </w:r>
      <w:r w:rsidR="00681499">
        <w:rPr>
          <w:rFonts w:ascii="Arial" w:hAnsi="Arial" w:cs="Arial"/>
        </w:rPr>
        <w:t>yhteinen aika, päihteiden käyttö</w:t>
      </w:r>
      <w:r>
        <w:rPr>
          <w:rFonts w:ascii="Arial" w:hAnsi="Arial" w:cs="Arial"/>
        </w:rPr>
        <w:t>)</w:t>
      </w:r>
    </w:p>
    <w:p w:rsidR="00681499" w:rsidRDefault="00681499" w:rsidP="00681499">
      <w:pPr>
        <w:rPr>
          <w:rFonts w:ascii="Arial" w:hAnsi="Arial" w:cs="Arial"/>
        </w:rPr>
      </w:pPr>
    </w:p>
    <w:p w:rsidR="00681499" w:rsidRDefault="009724DD" w:rsidP="00681499">
      <w:pPr>
        <w:ind w:left="2902" w:hanging="1598"/>
        <w:rPr>
          <w:rFonts w:ascii="Arial" w:hAnsi="Arial" w:cs="Arial"/>
        </w:rPr>
      </w:pPr>
      <w:r>
        <w:rPr>
          <w:rFonts w:ascii="Arial" w:hAnsi="Arial" w:cs="Arial"/>
        </w:rPr>
        <w:t>Kasvu ja kehitys</w:t>
      </w:r>
    </w:p>
    <w:p w:rsidR="00681499" w:rsidRDefault="00681499" w:rsidP="00A53C3A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paino ja pituus</w:t>
      </w:r>
    </w:p>
    <w:p w:rsidR="00681499" w:rsidRDefault="00681499" w:rsidP="00A53C3A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kauko- ja lähinäkö</w:t>
      </w:r>
    </w:p>
    <w:p w:rsidR="00681499" w:rsidRDefault="00681499" w:rsidP="00A53C3A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kuulo </w:t>
      </w:r>
    </w:p>
    <w:p w:rsidR="00681499" w:rsidRDefault="00681499" w:rsidP="00A53C3A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verenpaine</w:t>
      </w:r>
    </w:p>
    <w:p w:rsidR="00681499" w:rsidRPr="00462C6C" w:rsidRDefault="00681499" w:rsidP="00A53C3A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tarvittaessa lähete</w:t>
      </w:r>
      <w:r w:rsidR="00D16266">
        <w:rPr>
          <w:rFonts w:ascii="Arial" w:hAnsi="Arial" w:cs="Arial"/>
        </w:rPr>
        <w:t xml:space="preserve"> kolesterolikokeeseen riski</w:t>
      </w:r>
      <w:r>
        <w:rPr>
          <w:rFonts w:ascii="Arial" w:hAnsi="Arial" w:cs="Arial"/>
        </w:rPr>
        <w:t>kartoituksen perusteella</w:t>
      </w:r>
    </w:p>
    <w:p w:rsidR="00F15F39" w:rsidRPr="00CF65B5" w:rsidRDefault="00F15F39" w:rsidP="00F15F39">
      <w:pPr>
        <w:rPr>
          <w:rFonts w:ascii="Arial" w:hAnsi="Arial" w:cs="Arial"/>
        </w:rPr>
      </w:pPr>
    </w:p>
    <w:p w:rsidR="00462C6C" w:rsidRDefault="00F15F39" w:rsidP="00DC6BC0">
      <w:pPr>
        <w:ind w:left="1304"/>
        <w:rPr>
          <w:rFonts w:ascii="Arial" w:hAnsi="Arial" w:cs="Arial"/>
        </w:rPr>
      </w:pPr>
      <w:r w:rsidRPr="00CF65B5">
        <w:rPr>
          <w:rFonts w:ascii="Arial" w:hAnsi="Arial" w:cs="Arial"/>
        </w:rPr>
        <w:t>Tarkastetaan, onko rokotusohjelman mukaiset rokotuksen annettu</w:t>
      </w:r>
    </w:p>
    <w:p w:rsidR="0053646B" w:rsidRDefault="0053646B" w:rsidP="00DC6BC0">
      <w:pPr>
        <w:ind w:left="1304"/>
        <w:rPr>
          <w:rFonts w:ascii="Arial" w:hAnsi="Arial" w:cs="Arial"/>
        </w:rPr>
      </w:pPr>
    </w:p>
    <w:p w:rsidR="0053646B" w:rsidRPr="00DC6BC0" w:rsidRDefault="0053646B" w:rsidP="00DC6BC0">
      <w:pPr>
        <w:ind w:left="1304"/>
        <w:rPr>
          <w:rFonts w:ascii="Arial" w:hAnsi="Arial" w:cs="Arial"/>
        </w:rPr>
      </w:pPr>
    </w:p>
    <w:p w:rsidR="00AF33B7" w:rsidRDefault="003C7F9B" w:rsidP="00AF33B7">
      <w:pPr>
        <w:ind w:left="426"/>
        <w:rPr>
          <w:rFonts w:ascii="Arial" w:hAnsi="Arial" w:cs="Arial"/>
          <w:b/>
        </w:rPr>
      </w:pPr>
      <w:r w:rsidRPr="003C7F9B">
        <w:rPr>
          <w:rFonts w:ascii="Arial" w:hAnsi="Arial" w:cs="Arial"/>
          <w:b/>
        </w:rPr>
        <w:t xml:space="preserve">Koululääkärin </w:t>
      </w:r>
      <w:r w:rsidR="00710821">
        <w:rPr>
          <w:rFonts w:ascii="Arial" w:hAnsi="Arial" w:cs="Arial"/>
          <w:b/>
        </w:rPr>
        <w:t>tekemän tarkastuksen sisältö</w:t>
      </w:r>
    </w:p>
    <w:p w:rsidR="003C7F9B" w:rsidRDefault="003C7F9B" w:rsidP="00AF33B7">
      <w:pPr>
        <w:ind w:left="426"/>
        <w:rPr>
          <w:rFonts w:ascii="Arial" w:hAnsi="Arial" w:cs="Arial"/>
          <w:b/>
        </w:rPr>
      </w:pPr>
    </w:p>
    <w:p w:rsidR="003C7F9B" w:rsidRPr="00462C6C" w:rsidRDefault="003C7F9B" w:rsidP="00AF33B7">
      <w:pPr>
        <w:ind w:left="426"/>
        <w:rPr>
          <w:rFonts w:ascii="Arial" w:hAnsi="Arial" w:cs="Arial"/>
          <w:color w:val="FF000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Fyysinen ja psyykkinen </w:t>
      </w:r>
      <w:r w:rsidR="00A523EA">
        <w:rPr>
          <w:rFonts w:ascii="Arial" w:hAnsi="Arial" w:cs="Arial"/>
        </w:rPr>
        <w:t>yleistila</w:t>
      </w:r>
    </w:p>
    <w:p w:rsidR="003C7F9B" w:rsidRDefault="003C7F9B" w:rsidP="00A53C3A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yleisvaikutelma</w:t>
      </w:r>
    </w:p>
    <w:p w:rsidR="003C7F9B" w:rsidRDefault="003C7F9B" w:rsidP="00A53C3A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kasvukäyrä</w:t>
      </w:r>
    </w:p>
    <w:p w:rsidR="003C7F9B" w:rsidRDefault="003C7F9B" w:rsidP="00A53C3A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lapsen yläetuhampaiden puhtaus</w:t>
      </w:r>
    </w:p>
    <w:p w:rsidR="003C7F9B" w:rsidRDefault="003C7F9B" w:rsidP="00A53C3A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kasvojen symmetria – jos päänsärkyä tai muita vaivoja, niin tehdään perusteellinen neurologinen arviointi</w:t>
      </w:r>
    </w:p>
    <w:p w:rsidR="003C7F9B" w:rsidRDefault="003C7F9B" w:rsidP="00A53C3A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iho, ryhti, sydänäänet, keuhkot, vatsa, reisivaltimopulssi, kivekset, puberteettikehityksen arvio, karsastus, korvat, nielu, kilpirauhanen, imusolmukkeet</w:t>
      </w:r>
    </w:p>
    <w:p w:rsidR="005F4DF9" w:rsidRDefault="005F4DF9" w:rsidP="00A53C3A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keskustelu lapsen kanssa, millainen käsitys hänellä itsellään on omasta terveydestään, lapsen mielipiteiden kuunteleminen</w:t>
      </w:r>
    </w:p>
    <w:p w:rsidR="000A30AC" w:rsidRDefault="005F4DF9" w:rsidP="00A53C3A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huoltajien kanssa keskustelu lapsen mahdollisista terveysongelmista (esim. kastelu) ja heidän arvionsa lapsen kokonaisvaltaisesta hyvinvoinnista</w:t>
      </w:r>
    </w:p>
    <w:p w:rsidR="00DC6BC0" w:rsidRPr="001A0458" w:rsidRDefault="00DC6BC0" w:rsidP="00DC6BC0">
      <w:pPr>
        <w:ind w:left="2024"/>
        <w:rPr>
          <w:rFonts w:ascii="Arial" w:hAnsi="Arial" w:cs="Arial"/>
        </w:rPr>
      </w:pPr>
    </w:p>
    <w:p w:rsidR="00DE25BF" w:rsidRPr="003F37DA" w:rsidRDefault="000A30AC" w:rsidP="003F37DA">
      <w:pPr>
        <w:ind w:left="1304"/>
        <w:rPr>
          <w:rFonts w:ascii="Arial" w:hAnsi="Arial" w:cs="Arial"/>
        </w:rPr>
      </w:pPr>
      <w:r w:rsidRPr="00A3796F">
        <w:rPr>
          <w:rFonts w:ascii="Arial" w:hAnsi="Arial" w:cs="Arial"/>
        </w:rPr>
        <w:t xml:space="preserve">Tarvittaessa </w:t>
      </w:r>
      <w:r w:rsidR="00A3796F">
        <w:rPr>
          <w:rFonts w:ascii="Arial" w:hAnsi="Arial" w:cs="Arial"/>
        </w:rPr>
        <w:t>perheen kanssa sovitaan neuvotteluaika jatkotutkimuksien suunnittelua ja / tai mahdollisesti tarvittavista tukitoimista. Samalla voidaan laatia</w:t>
      </w:r>
      <w:r w:rsidRPr="00A3796F">
        <w:rPr>
          <w:rFonts w:ascii="Arial" w:hAnsi="Arial" w:cs="Arial"/>
        </w:rPr>
        <w:t xml:space="preserve"> perheen hyvinvointisuunnitelma, joka tehdään yhdessä oppilaan, hänen huoltajie</w:t>
      </w:r>
      <w:r w:rsidRPr="00A3796F">
        <w:rPr>
          <w:rFonts w:ascii="Arial" w:hAnsi="Arial" w:cs="Arial"/>
        </w:rPr>
        <w:t>n</w:t>
      </w:r>
      <w:r w:rsidRPr="00A3796F">
        <w:rPr>
          <w:rFonts w:ascii="Arial" w:hAnsi="Arial" w:cs="Arial"/>
        </w:rPr>
        <w:t>sa, terveydenhoitajan ja lääkärin kanssa. Suunnitelmassa sovitaan lapsen terveyden ja hyvinvoinnin kannalta tärkeistä asioista sekä niiden toteuttamisesta. Suunnitelma tarkastetaan</w:t>
      </w:r>
      <w:r w:rsidR="00A3796F">
        <w:rPr>
          <w:rFonts w:ascii="Arial" w:hAnsi="Arial" w:cs="Arial"/>
        </w:rPr>
        <w:t xml:space="preserve"> säännöllisesti, kuitenkin vähintään</w:t>
      </w:r>
      <w:r w:rsidRPr="00A3796F">
        <w:rPr>
          <w:rFonts w:ascii="Arial" w:hAnsi="Arial" w:cs="Arial"/>
        </w:rPr>
        <w:t xml:space="preserve"> vuosittain.</w:t>
      </w:r>
    </w:p>
    <w:p w:rsidR="00B70592" w:rsidRDefault="00B70592" w:rsidP="00DE25BF">
      <w:pPr>
        <w:ind w:left="1146"/>
        <w:rPr>
          <w:rFonts w:ascii="Arial" w:hAnsi="Arial" w:cs="Arial"/>
          <w:sz w:val="32"/>
          <w:szCs w:val="32"/>
          <w:u w:val="single"/>
        </w:rPr>
      </w:pPr>
    </w:p>
    <w:p w:rsidR="003F37DA" w:rsidRPr="00726164" w:rsidRDefault="003F37DA" w:rsidP="00DE25BF">
      <w:pPr>
        <w:ind w:left="1146"/>
        <w:rPr>
          <w:rFonts w:ascii="Arial" w:hAnsi="Arial" w:cs="Arial"/>
          <w:sz w:val="32"/>
          <w:szCs w:val="32"/>
          <w:u w:val="single"/>
        </w:rPr>
      </w:pPr>
    </w:p>
    <w:p w:rsidR="00DE25BF" w:rsidRPr="002F6E73" w:rsidRDefault="00DE25BF" w:rsidP="00DE25BF">
      <w:pPr>
        <w:ind w:left="426"/>
        <w:rPr>
          <w:rFonts w:ascii="Arial" w:hAnsi="Arial" w:cs="Arial"/>
          <w:u w:val="single"/>
        </w:rPr>
      </w:pPr>
      <w:r w:rsidRPr="002F6E73">
        <w:rPr>
          <w:rFonts w:ascii="Arial" w:hAnsi="Arial" w:cs="Arial"/>
          <w:u w:val="single"/>
        </w:rPr>
        <w:t>2.</w:t>
      </w:r>
      <w:r w:rsidR="00504F7B" w:rsidRPr="002F6E73">
        <w:rPr>
          <w:rFonts w:ascii="Arial" w:hAnsi="Arial" w:cs="Arial"/>
          <w:u w:val="single"/>
        </w:rPr>
        <w:t xml:space="preserve"> </w:t>
      </w:r>
      <w:r w:rsidRPr="002F6E73">
        <w:rPr>
          <w:rFonts w:ascii="Arial" w:hAnsi="Arial" w:cs="Arial"/>
          <w:u w:val="single"/>
        </w:rPr>
        <w:t>luok</w:t>
      </w:r>
      <w:r w:rsidR="00CF65B5" w:rsidRPr="002F6E73">
        <w:rPr>
          <w:rFonts w:ascii="Arial" w:hAnsi="Arial" w:cs="Arial"/>
          <w:u w:val="single"/>
        </w:rPr>
        <w:t>ka</w:t>
      </w:r>
      <w:r w:rsidR="002E0553" w:rsidRPr="002F6E73">
        <w:rPr>
          <w:rFonts w:ascii="Arial" w:hAnsi="Arial" w:cs="Arial"/>
          <w:u w:val="single"/>
        </w:rPr>
        <w:t>la</w:t>
      </w:r>
      <w:r w:rsidR="00CF65B5" w:rsidRPr="002F6E73">
        <w:rPr>
          <w:rFonts w:ascii="Arial" w:hAnsi="Arial" w:cs="Arial"/>
          <w:u w:val="single"/>
        </w:rPr>
        <w:t>isen</w:t>
      </w:r>
      <w:r w:rsidR="00995AC1" w:rsidRPr="002F6E73">
        <w:rPr>
          <w:rFonts w:ascii="Arial" w:hAnsi="Arial" w:cs="Arial"/>
          <w:u w:val="single"/>
        </w:rPr>
        <w:t xml:space="preserve"> </w:t>
      </w:r>
      <w:r w:rsidR="00045BA4" w:rsidRPr="002F6E73">
        <w:rPr>
          <w:rFonts w:ascii="Arial" w:hAnsi="Arial" w:cs="Arial"/>
          <w:u w:val="single"/>
        </w:rPr>
        <w:t>terveys</w:t>
      </w:r>
      <w:r w:rsidRPr="002F6E73">
        <w:rPr>
          <w:rFonts w:ascii="Arial" w:hAnsi="Arial" w:cs="Arial"/>
          <w:u w:val="single"/>
        </w:rPr>
        <w:t>tarkastus</w:t>
      </w:r>
    </w:p>
    <w:p w:rsidR="00DE25BF" w:rsidRDefault="00DE25BF" w:rsidP="00DE25BF">
      <w:pPr>
        <w:ind w:left="426"/>
        <w:rPr>
          <w:rFonts w:ascii="Arial" w:hAnsi="Arial" w:cs="Arial"/>
        </w:rPr>
      </w:pPr>
    </w:p>
    <w:p w:rsidR="00DE25BF" w:rsidRDefault="00CF65B5" w:rsidP="00DE25BF">
      <w:pPr>
        <w:ind w:left="426"/>
        <w:rPr>
          <w:rFonts w:ascii="Arial" w:hAnsi="Arial" w:cs="Arial"/>
        </w:rPr>
      </w:pPr>
      <w:r>
        <w:rPr>
          <w:rFonts w:ascii="Arial" w:hAnsi="Arial" w:cs="Arial"/>
        </w:rPr>
        <w:t>Perhettä tiedotetaan määräaikaisesta tarkastu</w:t>
      </w:r>
      <w:r w:rsidR="00DE25BF">
        <w:rPr>
          <w:rFonts w:ascii="Arial" w:hAnsi="Arial" w:cs="Arial"/>
        </w:rPr>
        <w:t>ksesta</w:t>
      </w:r>
      <w:r>
        <w:rPr>
          <w:rFonts w:ascii="Arial" w:hAnsi="Arial" w:cs="Arial"/>
        </w:rPr>
        <w:t>. T</w:t>
      </w:r>
      <w:r w:rsidR="005F4DF9">
        <w:rPr>
          <w:rFonts w:ascii="Arial" w:hAnsi="Arial" w:cs="Arial"/>
        </w:rPr>
        <w:t>erveydenhoitaja lähettää lapsen kotiin tiedon tarkastuksen ajankohdasta</w:t>
      </w:r>
      <w:r>
        <w:rPr>
          <w:rFonts w:ascii="Arial" w:hAnsi="Arial" w:cs="Arial"/>
        </w:rPr>
        <w:t xml:space="preserve"> (KTH 7)</w:t>
      </w:r>
      <w:r w:rsidR="00A3796F">
        <w:rPr>
          <w:rFonts w:ascii="Arial" w:hAnsi="Arial" w:cs="Arial"/>
          <w:color w:val="FF0000"/>
        </w:rPr>
        <w:t xml:space="preserve">. </w:t>
      </w:r>
      <w:r w:rsidR="00A3796F">
        <w:rPr>
          <w:rFonts w:ascii="Arial" w:hAnsi="Arial" w:cs="Arial"/>
        </w:rPr>
        <w:t>Saatteessa on muistutus</w:t>
      </w:r>
      <w:r w:rsidR="00045BA4">
        <w:rPr>
          <w:rFonts w:ascii="Arial" w:hAnsi="Arial" w:cs="Arial"/>
        </w:rPr>
        <w:t xml:space="preserve"> </w:t>
      </w:r>
      <w:r w:rsidR="00995AC1">
        <w:rPr>
          <w:rFonts w:ascii="Arial" w:hAnsi="Arial" w:cs="Arial"/>
        </w:rPr>
        <w:t>N</w:t>
      </w:r>
      <w:r w:rsidR="005F4DF9">
        <w:rPr>
          <w:rFonts w:ascii="Arial" w:hAnsi="Arial" w:cs="Arial"/>
        </w:rPr>
        <w:t>euvokas</w:t>
      </w:r>
      <w:r w:rsidR="00995AC1">
        <w:rPr>
          <w:rFonts w:ascii="Arial" w:hAnsi="Arial" w:cs="Arial"/>
        </w:rPr>
        <w:t xml:space="preserve"> perhe -</w:t>
      </w:r>
      <w:r w:rsidR="005F4DF9">
        <w:rPr>
          <w:rFonts w:ascii="Arial" w:hAnsi="Arial" w:cs="Arial"/>
        </w:rPr>
        <w:t>kortin täyttämisestä</w:t>
      </w:r>
      <w:r w:rsidR="00A3796F">
        <w:rPr>
          <w:rFonts w:ascii="Arial" w:hAnsi="Arial" w:cs="Arial"/>
        </w:rPr>
        <w:t xml:space="preserve"> ja kehotus kortin palauttamisesta</w:t>
      </w:r>
      <w:r w:rsidR="00504F7B">
        <w:rPr>
          <w:rFonts w:ascii="Arial" w:hAnsi="Arial" w:cs="Arial"/>
        </w:rPr>
        <w:t xml:space="preserve"> terveystarkastuksen yhteydessä. Aikaa varataan 2. luokkalaisen </w:t>
      </w:r>
      <w:r w:rsidR="00A3796F">
        <w:rPr>
          <w:rFonts w:ascii="Arial" w:hAnsi="Arial" w:cs="Arial"/>
        </w:rPr>
        <w:t xml:space="preserve">määräaikaista </w:t>
      </w:r>
      <w:r w:rsidR="00045BA4">
        <w:rPr>
          <w:rFonts w:ascii="Arial" w:hAnsi="Arial" w:cs="Arial"/>
        </w:rPr>
        <w:t>terveys</w:t>
      </w:r>
      <w:r w:rsidR="00504F7B">
        <w:rPr>
          <w:rFonts w:ascii="Arial" w:hAnsi="Arial" w:cs="Arial"/>
        </w:rPr>
        <w:t>tarkastusta varten</w:t>
      </w:r>
      <w:r>
        <w:rPr>
          <w:rFonts w:ascii="Arial" w:hAnsi="Arial" w:cs="Arial"/>
        </w:rPr>
        <w:t xml:space="preserve"> noin </w:t>
      </w:r>
      <w:r w:rsidR="00A3796F">
        <w:rPr>
          <w:rFonts w:ascii="Arial" w:hAnsi="Arial" w:cs="Arial"/>
        </w:rPr>
        <w:t xml:space="preserve">10 – 15 </w:t>
      </w:r>
      <w:r>
        <w:rPr>
          <w:rFonts w:ascii="Arial" w:hAnsi="Arial" w:cs="Arial"/>
        </w:rPr>
        <w:t>minuuttia</w:t>
      </w:r>
      <w:r w:rsidR="00504F7B">
        <w:rPr>
          <w:rFonts w:ascii="Arial" w:hAnsi="Arial" w:cs="Arial"/>
        </w:rPr>
        <w:t>.</w:t>
      </w:r>
    </w:p>
    <w:p w:rsidR="00504F7B" w:rsidRDefault="00504F7B" w:rsidP="00DE25BF">
      <w:pPr>
        <w:ind w:left="426"/>
        <w:rPr>
          <w:rFonts w:ascii="Arial" w:hAnsi="Arial" w:cs="Arial"/>
        </w:rPr>
      </w:pPr>
    </w:p>
    <w:p w:rsidR="00504F7B" w:rsidRDefault="00504F7B" w:rsidP="00DE25BF">
      <w:pPr>
        <w:ind w:left="426"/>
        <w:rPr>
          <w:rFonts w:ascii="Arial" w:hAnsi="Arial" w:cs="Arial"/>
        </w:rPr>
      </w:pPr>
    </w:p>
    <w:p w:rsidR="00504F7B" w:rsidRPr="00462C6C" w:rsidRDefault="00462C6C" w:rsidP="00DE25BF">
      <w:pPr>
        <w:ind w:left="426"/>
        <w:rPr>
          <w:rFonts w:ascii="Arial" w:hAnsi="Arial" w:cs="Arial"/>
          <w:b/>
        </w:rPr>
      </w:pPr>
      <w:r w:rsidRPr="00462C6C">
        <w:rPr>
          <w:rFonts w:ascii="Arial" w:hAnsi="Arial" w:cs="Arial"/>
          <w:b/>
        </w:rPr>
        <w:t>Terv</w:t>
      </w:r>
      <w:r w:rsidR="00710821">
        <w:rPr>
          <w:rFonts w:ascii="Arial" w:hAnsi="Arial" w:cs="Arial"/>
          <w:b/>
        </w:rPr>
        <w:t>eydenhoitajan tekemän tarkastuksen sisältö</w:t>
      </w:r>
    </w:p>
    <w:p w:rsidR="00504F7B" w:rsidRDefault="00504F7B" w:rsidP="00DE25BF">
      <w:pPr>
        <w:ind w:left="426"/>
        <w:rPr>
          <w:rFonts w:ascii="Arial" w:hAnsi="Arial" w:cs="Arial"/>
        </w:rPr>
      </w:pPr>
    </w:p>
    <w:p w:rsidR="00504F7B" w:rsidRDefault="00462C6C" w:rsidP="00A53C3A">
      <w:pPr>
        <w:numPr>
          <w:ilvl w:val="2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504F7B">
        <w:rPr>
          <w:rFonts w:ascii="Arial" w:hAnsi="Arial" w:cs="Arial"/>
        </w:rPr>
        <w:t>ppilaan hyvinvointi</w:t>
      </w:r>
    </w:p>
    <w:p w:rsidR="00504F7B" w:rsidRDefault="00462C6C" w:rsidP="00A53C3A">
      <w:pPr>
        <w:numPr>
          <w:ilvl w:val="2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504F7B">
        <w:rPr>
          <w:rFonts w:ascii="Arial" w:hAnsi="Arial" w:cs="Arial"/>
        </w:rPr>
        <w:t>aino ja pituus</w:t>
      </w:r>
    </w:p>
    <w:p w:rsidR="00504F7B" w:rsidRDefault="00462C6C" w:rsidP="00A53C3A">
      <w:pPr>
        <w:numPr>
          <w:ilvl w:val="2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504F7B">
        <w:rPr>
          <w:rFonts w:ascii="Arial" w:hAnsi="Arial" w:cs="Arial"/>
        </w:rPr>
        <w:t>uberteetti</w:t>
      </w:r>
    </w:p>
    <w:p w:rsidR="009E233F" w:rsidRPr="00DC6BC0" w:rsidRDefault="00995AC1" w:rsidP="00A53C3A">
      <w:pPr>
        <w:numPr>
          <w:ilvl w:val="2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504F7B">
        <w:rPr>
          <w:rFonts w:ascii="Arial" w:hAnsi="Arial" w:cs="Arial"/>
        </w:rPr>
        <w:t xml:space="preserve">euvokasperhe </w:t>
      </w:r>
      <w:r w:rsidR="00527B25">
        <w:rPr>
          <w:rFonts w:ascii="Arial" w:hAnsi="Arial" w:cs="Arial"/>
        </w:rPr>
        <w:t>-</w:t>
      </w:r>
      <w:r w:rsidR="00504F7B">
        <w:rPr>
          <w:rFonts w:ascii="Arial" w:hAnsi="Arial" w:cs="Arial"/>
        </w:rPr>
        <w:t>kortti</w:t>
      </w:r>
      <w:r w:rsidR="00527B25">
        <w:rPr>
          <w:rFonts w:ascii="Arial" w:hAnsi="Arial" w:cs="Arial"/>
        </w:rPr>
        <w:t xml:space="preserve"> </w:t>
      </w:r>
      <w:hyperlink r:id="rId54" w:history="1">
        <w:r w:rsidR="00527B25" w:rsidRPr="00F763CC">
          <w:rPr>
            <w:rStyle w:val="Hyperlinkki"/>
            <w:rFonts w:ascii="Arial" w:hAnsi="Arial" w:cs="Arial"/>
          </w:rPr>
          <w:t>http://www.neuvokasperhe.fi/materiaalit/kortti</w:t>
        </w:r>
      </w:hyperlink>
    </w:p>
    <w:p w:rsidR="00726164" w:rsidRDefault="00504F7B" w:rsidP="00DC6BC0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071983">
        <w:rPr>
          <w:rFonts w:ascii="Arial" w:hAnsi="Arial" w:cs="Arial"/>
        </w:rPr>
        <w:t>uoltajille annetaa</w:t>
      </w:r>
      <w:r>
        <w:rPr>
          <w:rFonts w:ascii="Arial" w:hAnsi="Arial" w:cs="Arial"/>
        </w:rPr>
        <w:t>n kirjallinen palaute</w:t>
      </w:r>
      <w:r w:rsidR="00FB28D5">
        <w:rPr>
          <w:rFonts w:ascii="Arial" w:hAnsi="Arial" w:cs="Arial"/>
        </w:rPr>
        <w:t xml:space="preserve"> terveys</w:t>
      </w:r>
      <w:r>
        <w:rPr>
          <w:rFonts w:ascii="Arial" w:hAnsi="Arial" w:cs="Arial"/>
        </w:rPr>
        <w:t>tarkastuksesta</w:t>
      </w:r>
      <w:r w:rsidR="00CF65B5">
        <w:rPr>
          <w:rFonts w:ascii="Arial" w:hAnsi="Arial" w:cs="Arial"/>
        </w:rPr>
        <w:t xml:space="preserve"> (KTH 8).</w:t>
      </w:r>
    </w:p>
    <w:p w:rsidR="003F37DA" w:rsidRDefault="003F37DA" w:rsidP="003F37DA">
      <w:pPr>
        <w:rPr>
          <w:rFonts w:ascii="Arial" w:hAnsi="Arial" w:cs="Arial"/>
        </w:rPr>
      </w:pPr>
    </w:p>
    <w:p w:rsidR="00D25EBD" w:rsidRDefault="00D25EBD" w:rsidP="003F37DA">
      <w:pPr>
        <w:rPr>
          <w:rFonts w:ascii="Arial" w:hAnsi="Arial" w:cs="Arial"/>
        </w:rPr>
      </w:pPr>
    </w:p>
    <w:p w:rsidR="00D25EBD" w:rsidRDefault="00D25EBD" w:rsidP="003F37DA">
      <w:pPr>
        <w:rPr>
          <w:rFonts w:ascii="Arial" w:hAnsi="Arial" w:cs="Arial"/>
        </w:rPr>
      </w:pPr>
    </w:p>
    <w:p w:rsidR="00D25EBD" w:rsidRDefault="00D25EBD" w:rsidP="003F37DA">
      <w:pPr>
        <w:rPr>
          <w:rFonts w:ascii="Arial" w:hAnsi="Arial" w:cs="Arial"/>
        </w:rPr>
      </w:pPr>
    </w:p>
    <w:p w:rsidR="003F37DA" w:rsidRDefault="003F37DA" w:rsidP="003F37DA">
      <w:pPr>
        <w:rPr>
          <w:rFonts w:ascii="Arial" w:hAnsi="Arial" w:cs="Arial"/>
        </w:rPr>
      </w:pPr>
    </w:p>
    <w:p w:rsidR="00726164" w:rsidRPr="002F6E73" w:rsidRDefault="00726164" w:rsidP="00A53C3A">
      <w:pPr>
        <w:numPr>
          <w:ilvl w:val="0"/>
          <w:numId w:val="9"/>
        </w:numPr>
        <w:rPr>
          <w:rFonts w:ascii="Arial" w:hAnsi="Arial" w:cs="Arial"/>
          <w:u w:val="single"/>
        </w:rPr>
      </w:pPr>
      <w:r w:rsidRPr="002F6E73">
        <w:rPr>
          <w:rFonts w:ascii="Arial" w:hAnsi="Arial" w:cs="Arial"/>
        </w:rPr>
        <w:lastRenderedPageBreak/>
        <w:t>l</w:t>
      </w:r>
      <w:r w:rsidRPr="002F6E73">
        <w:rPr>
          <w:rFonts w:ascii="Arial" w:hAnsi="Arial" w:cs="Arial"/>
          <w:u w:val="single"/>
        </w:rPr>
        <w:t>uokkalaisen</w:t>
      </w:r>
      <w:r w:rsidR="00A3796F" w:rsidRPr="002F6E73">
        <w:rPr>
          <w:rFonts w:ascii="Arial" w:hAnsi="Arial" w:cs="Arial"/>
          <w:u w:val="single"/>
        </w:rPr>
        <w:t xml:space="preserve"> terveys</w:t>
      </w:r>
      <w:r w:rsidRPr="002F6E73">
        <w:rPr>
          <w:rFonts w:ascii="Arial" w:hAnsi="Arial" w:cs="Arial"/>
          <w:u w:val="single"/>
        </w:rPr>
        <w:t>tarkastus</w:t>
      </w:r>
    </w:p>
    <w:p w:rsidR="00726164" w:rsidRDefault="00726164" w:rsidP="00724C96">
      <w:pPr>
        <w:ind w:left="360"/>
        <w:rPr>
          <w:rFonts w:ascii="Arial" w:hAnsi="Arial" w:cs="Arial"/>
        </w:rPr>
      </w:pPr>
    </w:p>
    <w:p w:rsidR="00CF65B5" w:rsidRDefault="00CF65B5" w:rsidP="00995AC1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Perhettä tiedotetaan määräaikaisesta tarkastuksesta. Terveydenhoitaja lähettää lapsen kotiin tiedon tarkastuksen ajankohdasta (KTH 7)</w:t>
      </w:r>
      <w:r w:rsidRPr="00DC6BC0">
        <w:rPr>
          <w:rFonts w:ascii="Arial" w:hAnsi="Arial" w:cs="Arial"/>
        </w:rPr>
        <w:t>.</w:t>
      </w:r>
      <w:r w:rsidR="00995AC1">
        <w:rPr>
          <w:rFonts w:ascii="Arial" w:hAnsi="Arial" w:cs="Arial"/>
        </w:rPr>
        <w:t xml:space="preserve"> Saatteessa on muistutus N</w:t>
      </w:r>
      <w:r>
        <w:rPr>
          <w:rFonts w:ascii="Arial" w:hAnsi="Arial" w:cs="Arial"/>
        </w:rPr>
        <w:t>euvokas</w:t>
      </w:r>
      <w:r w:rsidR="00995AC1">
        <w:rPr>
          <w:rFonts w:ascii="Arial" w:hAnsi="Arial" w:cs="Arial"/>
        </w:rPr>
        <w:t xml:space="preserve"> perhe -</w:t>
      </w:r>
      <w:r>
        <w:rPr>
          <w:rFonts w:ascii="Arial" w:hAnsi="Arial" w:cs="Arial"/>
        </w:rPr>
        <w:t>kortin täyttämisestä ja kehotus kortin palauttamisesta terveystarkastuksen yhteydessä. Aikaa varataan 3. luokkalaisen määräaikaista terveystarkastusta varten noin 10 – 15 minuuttia.</w:t>
      </w:r>
    </w:p>
    <w:p w:rsidR="00CF65B5" w:rsidRDefault="00CF65B5" w:rsidP="00CF65B5">
      <w:pPr>
        <w:ind w:left="426"/>
        <w:rPr>
          <w:rFonts w:ascii="Arial" w:hAnsi="Arial" w:cs="Arial"/>
        </w:rPr>
      </w:pPr>
    </w:p>
    <w:p w:rsidR="00AC4FD1" w:rsidRDefault="00AC4FD1" w:rsidP="00DC6BC0">
      <w:pPr>
        <w:rPr>
          <w:rFonts w:ascii="Arial" w:hAnsi="Arial" w:cs="Arial"/>
        </w:rPr>
      </w:pPr>
    </w:p>
    <w:p w:rsidR="00726164" w:rsidRPr="00462C6C" w:rsidRDefault="00462C6C" w:rsidP="00724C96">
      <w:pPr>
        <w:ind w:left="360"/>
        <w:rPr>
          <w:rFonts w:ascii="Arial" w:hAnsi="Arial" w:cs="Arial"/>
          <w:b/>
        </w:rPr>
      </w:pPr>
      <w:r w:rsidRPr="00462C6C">
        <w:rPr>
          <w:rFonts w:ascii="Arial" w:hAnsi="Arial" w:cs="Arial"/>
          <w:b/>
        </w:rPr>
        <w:t xml:space="preserve">Terveydenhoitajan </w:t>
      </w:r>
      <w:r w:rsidR="00710821">
        <w:rPr>
          <w:rFonts w:ascii="Arial" w:hAnsi="Arial" w:cs="Arial"/>
          <w:b/>
        </w:rPr>
        <w:t>tekemän tarkastuksen sisältö</w:t>
      </w:r>
    </w:p>
    <w:p w:rsidR="00726164" w:rsidRDefault="00726164" w:rsidP="00CF65B5">
      <w:pPr>
        <w:rPr>
          <w:rFonts w:ascii="Arial" w:hAnsi="Arial" w:cs="Arial"/>
        </w:rPr>
      </w:pPr>
    </w:p>
    <w:p w:rsidR="00CF65B5" w:rsidRDefault="00462C6C" w:rsidP="00A53C3A">
      <w:pPr>
        <w:numPr>
          <w:ilvl w:val="2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CF65B5">
        <w:rPr>
          <w:rFonts w:ascii="Arial" w:hAnsi="Arial" w:cs="Arial"/>
        </w:rPr>
        <w:t>ppilaan hyvinvointi</w:t>
      </w:r>
    </w:p>
    <w:p w:rsidR="00CF65B5" w:rsidRDefault="00462C6C" w:rsidP="00A53C3A">
      <w:pPr>
        <w:numPr>
          <w:ilvl w:val="2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CF65B5">
        <w:rPr>
          <w:rFonts w:ascii="Arial" w:hAnsi="Arial" w:cs="Arial"/>
        </w:rPr>
        <w:t>aino ja pituus</w:t>
      </w:r>
    </w:p>
    <w:p w:rsidR="00CF65B5" w:rsidRDefault="00462C6C" w:rsidP="00A53C3A">
      <w:pPr>
        <w:numPr>
          <w:ilvl w:val="2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CF65B5">
        <w:rPr>
          <w:rFonts w:ascii="Arial" w:hAnsi="Arial" w:cs="Arial"/>
        </w:rPr>
        <w:t>äön tutkimus</w:t>
      </w:r>
      <w:r>
        <w:rPr>
          <w:rFonts w:ascii="Arial" w:hAnsi="Arial" w:cs="Arial"/>
        </w:rPr>
        <w:t xml:space="preserve"> tarvittaessa</w:t>
      </w:r>
    </w:p>
    <w:p w:rsidR="00CF65B5" w:rsidRDefault="00462C6C" w:rsidP="00A53C3A">
      <w:pPr>
        <w:numPr>
          <w:ilvl w:val="2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CF65B5">
        <w:rPr>
          <w:rFonts w:ascii="Arial" w:hAnsi="Arial" w:cs="Arial"/>
        </w:rPr>
        <w:t>uberteetti</w:t>
      </w:r>
    </w:p>
    <w:p w:rsidR="00CF65B5" w:rsidRPr="00504F7B" w:rsidRDefault="00995AC1" w:rsidP="00A53C3A">
      <w:pPr>
        <w:numPr>
          <w:ilvl w:val="2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CF65B5">
        <w:rPr>
          <w:rFonts w:ascii="Arial" w:hAnsi="Arial" w:cs="Arial"/>
        </w:rPr>
        <w:t>euvokas</w:t>
      </w:r>
      <w:r>
        <w:rPr>
          <w:rFonts w:ascii="Arial" w:hAnsi="Arial" w:cs="Arial"/>
        </w:rPr>
        <w:t xml:space="preserve"> </w:t>
      </w:r>
      <w:r w:rsidR="00CF65B5">
        <w:rPr>
          <w:rFonts w:ascii="Arial" w:hAnsi="Arial" w:cs="Arial"/>
        </w:rPr>
        <w:t xml:space="preserve">perhe </w:t>
      </w:r>
      <w:r w:rsidR="00527B25">
        <w:rPr>
          <w:rFonts w:ascii="Arial" w:hAnsi="Arial" w:cs="Arial"/>
        </w:rPr>
        <w:t>-</w:t>
      </w:r>
      <w:r w:rsidR="00CF65B5">
        <w:rPr>
          <w:rFonts w:ascii="Arial" w:hAnsi="Arial" w:cs="Arial"/>
        </w:rPr>
        <w:t>kortti</w:t>
      </w:r>
      <w:r w:rsidR="00527B25">
        <w:rPr>
          <w:rFonts w:ascii="Arial" w:hAnsi="Arial" w:cs="Arial"/>
        </w:rPr>
        <w:t xml:space="preserve"> </w:t>
      </w:r>
      <w:hyperlink r:id="rId55" w:history="1">
        <w:r w:rsidR="00527B25" w:rsidRPr="00F763CC">
          <w:rPr>
            <w:rStyle w:val="Hyperlinkki"/>
            <w:rFonts w:ascii="Arial" w:hAnsi="Arial" w:cs="Arial"/>
          </w:rPr>
          <w:t>http://www.neuvokasperhe.fi/materiaalit/kortti</w:t>
        </w:r>
      </w:hyperlink>
    </w:p>
    <w:p w:rsidR="00CF65B5" w:rsidRPr="000E2B86" w:rsidRDefault="00CF65B5" w:rsidP="00CF65B5">
      <w:pPr>
        <w:ind w:left="360"/>
        <w:rPr>
          <w:rFonts w:ascii="Arial" w:hAnsi="Arial" w:cs="Arial"/>
        </w:rPr>
      </w:pPr>
    </w:p>
    <w:p w:rsidR="00CF65B5" w:rsidRDefault="00CF65B5" w:rsidP="00DC6BC0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071983">
        <w:rPr>
          <w:rFonts w:ascii="Arial" w:hAnsi="Arial" w:cs="Arial"/>
        </w:rPr>
        <w:t>uoltajille a</w:t>
      </w:r>
      <w:r>
        <w:rPr>
          <w:rFonts w:ascii="Arial" w:hAnsi="Arial" w:cs="Arial"/>
        </w:rPr>
        <w:t>n</w:t>
      </w:r>
      <w:r w:rsidR="00071983">
        <w:rPr>
          <w:rFonts w:ascii="Arial" w:hAnsi="Arial" w:cs="Arial"/>
        </w:rPr>
        <w:t>netaan</w:t>
      </w:r>
      <w:r>
        <w:rPr>
          <w:rFonts w:ascii="Arial" w:hAnsi="Arial" w:cs="Arial"/>
        </w:rPr>
        <w:t xml:space="preserve"> kirjallinen palaute </w:t>
      </w:r>
      <w:r w:rsidR="00FB28D5">
        <w:rPr>
          <w:rFonts w:ascii="Arial" w:hAnsi="Arial" w:cs="Arial"/>
        </w:rPr>
        <w:t>terveys</w:t>
      </w:r>
      <w:r>
        <w:rPr>
          <w:rFonts w:ascii="Arial" w:hAnsi="Arial" w:cs="Arial"/>
        </w:rPr>
        <w:t>tarkastuksesta (KTH 8).</w:t>
      </w:r>
    </w:p>
    <w:p w:rsidR="00CF65B5" w:rsidRDefault="00CF65B5" w:rsidP="00CF65B5">
      <w:pPr>
        <w:tabs>
          <w:tab w:val="left" w:pos="2100"/>
        </w:tabs>
        <w:ind w:left="360"/>
        <w:rPr>
          <w:rFonts w:ascii="Arial" w:hAnsi="Arial" w:cs="Arial"/>
          <w:sz w:val="32"/>
          <w:szCs w:val="32"/>
        </w:rPr>
      </w:pPr>
    </w:p>
    <w:p w:rsidR="00B70592" w:rsidRPr="00CF65B5" w:rsidRDefault="00B70592" w:rsidP="00CF65B5">
      <w:pPr>
        <w:tabs>
          <w:tab w:val="left" w:pos="2100"/>
        </w:tabs>
        <w:ind w:left="360"/>
        <w:rPr>
          <w:rFonts w:ascii="Arial" w:hAnsi="Arial" w:cs="Arial"/>
          <w:sz w:val="32"/>
          <w:szCs w:val="32"/>
        </w:rPr>
      </w:pPr>
    </w:p>
    <w:p w:rsidR="00CF65B5" w:rsidRPr="002F6E73" w:rsidRDefault="00CF65B5" w:rsidP="00A53C3A">
      <w:pPr>
        <w:numPr>
          <w:ilvl w:val="0"/>
          <w:numId w:val="9"/>
        </w:numPr>
        <w:rPr>
          <w:rFonts w:ascii="Arial" w:hAnsi="Arial" w:cs="Arial"/>
          <w:u w:val="single"/>
        </w:rPr>
      </w:pPr>
      <w:r w:rsidRPr="002F6E73">
        <w:rPr>
          <w:rFonts w:ascii="Arial" w:hAnsi="Arial" w:cs="Arial"/>
          <w:u w:val="single"/>
        </w:rPr>
        <w:t>luokkalaisen terveystarkastus</w:t>
      </w:r>
    </w:p>
    <w:p w:rsidR="00CF65B5" w:rsidRDefault="00CF65B5" w:rsidP="00DC6BC0">
      <w:pPr>
        <w:rPr>
          <w:rFonts w:ascii="Arial" w:hAnsi="Arial" w:cs="Arial"/>
          <w:u w:val="single"/>
        </w:rPr>
      </w:pPr>
    </w:p>
    <w:p w:rsidR="00CF65B5" w:rsidRDefault="00CF65B5" w:rsidP="00995AC1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Perhettä tiedotetaan määräaikaisesta tarkastuksesta. Terveydenhoitaja lähettää lapsen kotiin tiedon tarkastuksen ajankohdasta (KTH 7)</w:t>
      </w:r>
      <w:r w:rsidRPr="00DC6BC0">
        <w:rPr>
          <w:rFonts w:ascii="Arial" w:hAnsi="Arial" w:cs="Arial"/>
        </w:rPr>
        <w:t>.</w:t>
      </w:r>
      <w:r w:rsidR="00995AC1">
        <w:rPr>
          <w:rFonts w:ascii="Arial" w:hAnsi="Arial" w:cs="Arial"/>
        </w:rPr>
        <w:t xml:space="preserve"> Saatteessa on muistutus N</w:t>
      </w:r>
      <w:r>
        <w:rPr>
          <w:rFonts w:ascii="Arial" w:hAnsi="Arial" w:cs="Arial"/>
        </w:rPr>
        <w:t>euvokas</w:t>
      </w:r>
      <w:r w:rsidR="00995AC1">
        <w:rPr>
          <w:rFonts w:ascii="Arial" w:hAnsi="Arial" w:cs="Arial"/>
        </w:rPr>
        <w:t xml:space="preserve"> perhe </w:t>
      </w:r>
      <w:r w:rsidR="00527B25">
        <w:rPr>
          <w:rFonts w:ascii="Arial" w:hAnsi="Arial" w:cs="Arial"/>
        </w:rPr>
        <w:t>–</w:t>
      </w:r>
      <w:r>
        <w:rPr>
          <w:rFonts w:ascii="Arial" w:hAnsi="Arial" w:cs="Arial"/>
        </w:rPr>
        <w:t>kortin täyttämisestä ja kehotus kortin palauttamisesta terveystarkastuksen yhteydessä. Aikaa varataan 4. luokkalaisen määräaikaista terveystarkastusta varten noin 10 – 15 minuuttia.</w:t>
      </w:r>
    </w:p>
    <w:p w:rsidR="00CF65B5" w:rsidRDefault="00CF65B5" w:rsidP="00CF65B5">
      <w:pPr>
        <w:ind w:left="426"/>
        <w:rPr>
          <w:rFonts w:ascii="Arial" w:hAnsi="Arial" w:cs="Arial"/>
        </w:rPr>
      </w:pPr>
    </w:p>
    <w:p w:rsidR="00CF65B5" w:rsidRDefault="00CF65B5" w:rsidP="00CF65B5">
      <w:pPr>
        <w:ind w:left="426"/>
        <w:rPr>
          <w:rFonts w:ascii="Arial" w:hAnsi="Arial" w:cs="Arial"/>
        </w:rPr>
      </w:pPr>
    </w:p>
    <w:p w:rsidR="00CF65B5" w:rsidRPr="00462C6C" w:rsidRDefault="00462C6C" w:rsidP="00CF65B5">
      <w:pPr>
        <w:ind w:left="426"/>
        <w:rPr>
          <w:rFonts w:ascii="Arial" w:hAnsi="Arial" w:cs="Arial"/>
          <w:b/>
        </w:rPr>
      </w:pPr>
      <w:r w:rsidRPr="00462C6C">
        <w:rPr>
          <w:rFonts w:ascii="Arial" w:hAnsi="Arial" w:cs="Arial"/>
          <w:b/>
        </w:rPr>
        <w:t>Terveydenho</w:t>
      </w:r>
      <w:r w:rsidR="00710821">
        <w:rPr>
          <w:rFonts w:ascii="Arial" w:hAnsi="Arial" w:cs="Arial"/>
          <w:b/>
        </w:rPr>
        <w:t>itajan tekemän tarkastuksen sisältö</w:t>
      </w:r>
    </w:p>
    <w:p w:rsidR="00CF65B5" w:rsidRDefault="00CF65B5" w:rsidP="00CF65B5">
      <w:pPr>
        <w:ind w:left="426"/>
        <w:rPr>
          <w:rFonts w:ascii="Arial" w:hAnsi="Arial" w:cs="Arial"/>
        </w:rPr>
      </w:pPr>
    </w:p>
    <w:p w:rsidR="00CF65B5" w:rsidRDefault="00462C6C" w:rsidP="00A53C3A">
      <w:pPr>
        <w:numPr>
          <w:ilvl w:val="2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CF65B5">
        <w:rPr>
          <w:rFonts w:ascii="Arial" w:hAnsi="Arial" w:cs="Arial"/>
        </w:rPr>
        <w:t>ppilaan hyvinvointi</w:t>
      </w:r>
    </w:p>
    <w:p w:rsidR="00284232" w:rsidRDefault="00462C6C" w:rsidP="00A53C3A">
      <w:pPr>
        <w:numPr>
          <w:ilvl w:val="2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CF65B5">
        <w:rPr>
          <w:rFonts w:ascii="Arial" w:hAnsi="Arial" w:cs="Arial"/>
        </w:rPr>
        <w:t>aino ja pituus</w:t>
      </w:r>
    </w:p>
    <w:p w:rsidR="00CF65B5" w:rsidRPr="00284232" w:rsidRDefault="00462C6C" w:rsidP="00A53C3A">
      <w:pPr>
        <w:numPr>
          <w:ilvl w:val="2"/>
          <w:numId w:val="13"/>
        </w:numPr>
        <w:rPr>
          <w:rFonts w:ascii="Arial" w:hAnsi="Arial" w:cs="Arial"/>
        </w:rPr>
      </w:pPr>
      <w:r w:rsidRPr="00284232">
        <w:rPr>
          <w:rFonts w:ascii="Arial" w:hAnsi="Arial" w:cs="Arial"/>
        </w:rPr>
        <w:t>r</w:t>
      </w:r>
      <w:r w:rsidR="00CF65B5" w:rsidRPr="00284232">
        <w:rPr>
          <w:rFonts w:ascii="Arial" w:hAnsi="Arial" w:cs="Arial"/>
        </w:rPr>
        <w:t>yhti</w:t>
      </w:r>
    </w:p>
    <w:p w:rsidR="00CF65B5" w:rsidRDefault="00462C6C" w:rsidP="00A53C3A">
      <w:pPr>
        <w:numPr>
          <w:ilvl w:val="2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CF65B5">
        <w:rPr>
          <w:rFonts w:ascii="Arial" w:hAnsi="Arial" w:cs="Arial"/>
        </w:rPr>
        <w:t>uberteetti</w:t>
      </w:r>
    </w:p>
    <w:p w:rsidR="00CF65B5" w:rsidRPr="00527B25" w:rsidRDefault="00995AC1" w:rsidP="00A53C3A">
      <w:pPr>
        <w:numPr>
          <w:ilvl w:val="2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CF65B5">
        <w:rPr>
          <w:rFonts w:ascii="Arial" w:hAnsi="Arial" w:cs="Arial"/>
        </w:rPr>
        <w:t>euvokas</w:t>
      </w:r>
      <w:r>
        <w:rPr>
          <w:rFonts w:ascii="Arial" w:hAnsi="Arial" w:cs="Arial"/>
        </w:rPr>
        <w:t xml:space="preserve"> </w:t>
      </w:r>
      <w:r w:rsidR="00CF65B5">
        <w:rPr>
          <w:rFonts w:ascii="Arial" w:hAnsi="Arial" w:cs="Arial"/>
        </w:rPr>
        <w:t xml:space="preserve">perhe </w:t>
      </w:r>
      <w:r w:rsidR="00527B25">
        <w:rPr>
          <w:rFonts w:ascii="Arial" w:hAnsi="Arial" w:cs="Arial"/>
        </w:rPr>
        <w:t>-</w:t>
      </w:r>
      <w:r w:rsidR="00CF65B5">
        <w:rPr>
          <w:rFonts w:ascii="Arial" w:hAnsi="Arial" w:cs="Arial"/>
        </w:rPr>
        <w:t>kortti</w:t>
      </w:r>
      <w:r w:rsidR="00527B25">
        <w:rPr>
          <w:rFonts w:ascii="Arial" w:hAnsi="Arial" w:cs="Arial"/>
        </w:rPr>
        <w:t xml:space="preserve"> </w:t>
      </w:r>
      <w:hyperlink r:id="rId56" w:history="1">
        <w:r w:rsidR="00527B25" w:rsidRPr="00F763CC">
          <w:rPr>
            <w:rStyle w:val="Hyperlinkki"/>
            <w:rFonts w:ascii="Arial" w:hAnsi="Arial" w:cs="Arial"/>
          </w:rPr>
          <w:t>http://www.neuvokasperhe.fi/materiaalit/kortti</w:t>
        </w:r>
      </w:hyperlink>
    </w:p>
    <w:p w:rsidR="00071983" w:rsidRPr="00071983" w:rsidRDefault="00071983" w:rsidP="00071983">
      <w:pPr>
        <w:ind w:left="426"/>
        <w:rPr>
          <w:rFonts w:ascii="Arial" w:hAnsi="Arial" w:cs="Arial"/>
        </w:rPr>
      </w:pPr>
    </w:p>
    <w:p w:rsidR="00071983" w:rsidRPr="00071983" w:rsidRDefault="00071983" w:rsidP="00071983">
      <w:pPr>
        <w:ind w:left="426"/>
        <w:rPr>
          <w:rFonts w:ascii="Arial" w:hAnsi="Arial" w:cs="Arial"/>
        </w:rPr>
      </w:pPr>
      <w:r w:rsidRPr="00071983">
        <w:rPr>
          <w:rFonts w:ascii="Arial" w:hAnsi="Arial" w:cs="Arial"/>
        </w:rPr>
        <w:lastRenderedPageBreak/>
        <w:t xml:space="preserve">Huoltajille annetaan kirjallinen palaute </w:t>
      </w:r>
      <w:r w:rsidR="00FB28D5">
        <w:rPr>
          <w:rFonts w:ascii="Arial" w:hAnsi="Arial" w:cs="Arial"/>
        </w:rPr>
        <w:t>terveys</w:t>
      </w:r>
      <w:r w:rsidRPr="00071983">
        <w:rPr>
          <w:rFonts w:ascii="Arial" w:hAnsi="Arial" w:cs="Arial"/>
        </w:rPr>
        <w:t>tarkastuksen jälkeen (KTH 8).</w:t>
      </w:r>
    </w:p>
    <w:p w:rsidR="00EC5B4C" w:rsidRDefault="00EC5B4C" w:rsidP="00CF65B5">
      <w:pPr>
        <w:rPr>
          <w:rFonts w:ascii="Arial" w:hAnsi="Arial" w:cs="Arial"/>
          <w:u w:val="single"/>
        </w:rPr>
      </w:pPr>
    </w:p>
    <w:p w:rsidR="003F37DA" w:rsidRDefault="003F37DA" w:rsidP="00CF65B5">
      <w:pPr>
        <w:rPr>
          <w:rFonts w:ascii="Arial" w:hAnsi="Arial" w:cs="Arial"/>
          <w:u w:val="single"/>
        </w:rPr>
      </w:pPr>
    </w:p>
    <w:p w:rsidR="00462C6C" w:rsidRPr="002F6E73" w:rsidRDefault="00462C6C" w:rsidP="00A53C3A">
      <w:pPr>
        <w:numPr>
          <w:ilvl w:val="0"/>
          <w:numId w:val="9"/>
        </w:numPr>
        <w:rPr>
          <w:rFonts w:ascii="Arial" w:hAnsi="Arial" w:cs="Arial"/>
          <w:u w:val="single"/>
        </w:rPr>
      </w:pPr>
      <w:r w:rsidRPr="002F6E73">
        <w:rPr>
          <w:rFonts w:ascii="Arial" w:hAnsi="Arial" w:cs="Arial"/>
          <w:u w:val="single"/>
        </w:rPr>
        <w:t>luokkalaisen laaja terveystarkastus</w:t>
      </w:r>
    </w:p>
    <w:p w:rsidR="00462C6C" w:rsidRDefault="00462C6C" w:rsidP="009E2B17">
      <w:pPr>
        <w:ind w:left="720"/>
        <w:jc w:val="center"/>
        <w:rPr>
          <w:rFonts w:ascii="Arial" w:hAnsi="Arial" w:cs="Arial"/>
          <w:sz w:val="32"/>
          <w:szCs w:val="32"/>
          <w:u w:val="single"/>
        </w:rPr>
      </w:pPr>
    </w:p>
    <w:p w:rsidR="00462C6C" w:rsidRDefault="00462C6C" w:rsidP="00462C6C">
      <w:pPr>
        <w:ind w:left="426"/>
        <w:rPr>
          <w:rFonts w:ascii="Arial" w:hAnsi="Arial" w:cs="Arial"/>
        </w:rPr>
      </w:pPr>
      <w:r>
        <w:rPr>
          <w:rFonts w:ascii="Arial" w:hAnsi="Arial" w:cs="Arial"/>
        </w:rPr>
        <w:t>Ennen tarkastusta huoltajille lähetetään kutsu oppilaan</w:t>
      </w:r>
      <w:r w:rsidR="00E70EB6">
        <w:rPr>
          <w:rFonts w:ascii="Arial" w:hAnsi="Arial" w:cs="Arial"/>
        </w:rPr>
        <w:t xml:space="preserve"> laajaan terveystarkastukseen.</w:t>
      </w:r>
      <w:r>
        <w:rPr>
          <w:rFonts w:ascii="Arial" w:hAnsi="Arial" w:cs="Arial"/>
        </w:rPr>
        <w:t xml:space="preserve"> 5. luokkalaisen laajaa tarkastusta varten varataan aikaa </w:t>
      </w:r>
      <w:r w:rsidR="002E0553">
        <w:rPr>
          <w:rFonts w:ascii="Arial" w:hAnsi="Arial" w:cs="Arial"/>
        </w:rPr>
        <w:t xml:space="preserve">terveydenhoitajan vastaanotolle </w:t>
      </w:r>
      <w:r>
        <w:rPr>
          <w:rFonts w:ascii="Arial" w:hAnsi="Arial" w:cs="Arial"/>
        </w:rPr>
        <w:t>60 – 90 minuuttia</w:t>
      </w:r>
      <w:r w:rsidR="002E0553">
        <w:rPr>
          <w:rFonts w:ascii="Arial" w:hAnsi="Arial" w:cs="Arial"/>
        </w:rPr>
        <w:t xml:space="preserve"> ja lääkärin vastaanotolle 30 minuuttia</w:t>
      </w:r>
      <w:r>
        <w:rPr>
          <w:rFonts w:ascii="Arial" w:hAnsi="Arial" w:cs="Arial"/>
        </w:rPr>
        <w:t>.</w:t>
      </w:r>
    </w:p>
    <w:p w:rsidR="00462C6C" w:rsidRDefault="00462C6C" w:rsidP="00462C6C">
      <w:pPr>
        <w:ind w:left="720" w:hanging="294"/>
        <w:rPr>
          <w:rFonts w:ascii="Arial" w:hAnsi="Arial" w:cs="Arial"/>
        </w:rPr>
      </w:pPr>
    </w:p>
    <w:p w:rsidR="00462C6C" w:rsidRDefault="00462C6C" w:rsidP="00462C6C">
      <w:pPr>
        <w:ind w:left="426"/>
        <w:rPr>
          <w:rFonts w:ascii="Arial" w:hAnsi="Arial" w:cs="Arial"/>
        </w:rPr>
      </w:pPr>
      <w:r>
        <w:rPr>
          <w:rFonts w:ascii="Arial" w:hAnsi="Arial" w:cs="Arial"/>
        </w:rPr>
        <w:t>Lääkärin tarkastukseen kutsutaan myöhemmin lukuvuoden aikana.</w:t>
      </w:r>
    </w:p>
    <w:p w:rsidR="00462C6C" w:rsidRDefault="00462C6C" w:rsidP="00462C6C">
      <w:pPr>
        <w:ind w:left="426"/>
        <w:rPr>
          <w:rFonts w:ascii="Arial" w:hAnsi="Arial" w:cs="Arial"/>
        </w:rPr>
      </w:pPr>
    </w:p>
    <w:p w:rsidR="00462C6C" w:rsidRDefault="00462C6C" w:rsidP="00462C6C">
      <w:pPr>
        <w:ind w:left="426"/>
        <w:rPr>
          <w:rFonts w:ascii="Arial" w:hAnsi="Arial" w:cs="Arial"/>
        </w:rPr>
      </w:pPr>
      <w:r>
        <w:rPr>
          <w:rFonts w:ascii="Arial" w:hAnsi="Arial" w:cs="Arial"/>
        </w:rPr>
        <w:t>Materiaali:</w:t>
      </w:r>
    </w:p>
    <w:p w:rsidR="00462C6C" w:rsidRPr="0043728F" w:rsidRDefault="00E70EB6" w:rsidP="00A53C3A">
      <w:pPr>
        <w:numPr>
          <w:ilvl w:val="0"/>
          <w:numId w:val="36"/>
        </w:numPr>
        <w:rPr>
          <w:rFonts w:ascii="Arial" w:hAnsi="Arial" w:cs="Arial"/>
        </w:rPr>
      </w:pPr>
      <w:r w:rsidRPr="0043728F">
        <w:rPr>
          <w:rFonts w:ascii="Arial" w:hAnsi="Arial" w:cs="Arial"/>
        </w:rPr>
        <w:t>5. luokan oppilaan esitietolomake</w:t>
      </w:r>
    </w:p>
    <w:p w:rsidR="00E70EB6" w:rsidRPr="0043728F" w:rsidRDefault="00E70EB6" w:rsidP="00A53C3A">
      <w:pPr>
        <w:numPr>
          <w:ilvl w:val="0"/>
          <w:numId w:val="36"/>
        </w:numPr>
        <w:rPr>
          <w:rFonts w:ascii="Arial" w:hAnsi="Arial" w:cs="Arial"/>
        </w:rPr>
      </w:pPr>
      <w:r w:rsidRPr="0043728F">
        <w:rPr>
          <w:rFonts w:ascii="Arial" w:hAnsi="Arial" w:cs="Arial"/>
        </w:rPr>
        <w:t>5. luokan vanhempien esitietolomake</w:t>
      </w:r>
    </w:p>
    <w:p w:rsidR="00E70EB6" w:rsidRPr="0043728F" w:rsidRDefault="00E70EB6" w:rsidP="00A53C3A">
      <w:pPr>
        <w:numPr>
          <w:ilvl w:val="0"/>
          <w:numId w:val="36"/>
        </w:numPr>
        <w:rPr>
          <w:rFonts w:ascii="Arial" w:hAnsi="Arial" w:cs="Arial"/>
        </w:rPr>
      </w:pPr>
      <w:r w:rsidRPr="0043728F">
        <w:rPr>
          <w:rFonts w:ascii="Arial" w:hAnsi="Arial" w:cs="Arial"/>
        </w:rPr>
        <w:t>Oppilaan selviytyminen ja hyvinvointi koulussa -lomake opettajalle, toimitetaan vain huoltajien luvalla</w:t>
      </w:r>
    </w:p>
    <w:p w:rsidR="00462C6C" w:rsidRDefault="00462C6C" w:rsidP="00462C6C">
      <w:pPr>
        <w:rPr>
          <w:rFonts w:ascii="Arial" w:hAnsi="Arial" w:cs="Arial"/>
        </w:rPr>
      </w:pPr>
    </w:p>
    <w:p w:rsidR="00462C6C" w:rsidRDefault="00462C6C" w:rsidP="00462C6C">
      <w:pPr>
        <w:ind w:left="426"/>
        <w:rPr>
          <w:rFonts w:ascii="Arial" w:hAnsi="Arial" w:cs="Arial"/>
        </w:rPr>
      </w:pPr>
    </w:p>
    <w:p w:rsidR="00462C6C" w:rsidRPr="00462C6C" w:rsidRDefault="00462C6C" w:rsidP="00462C6C">
      <w:pPr>
        <w:ind w:left="426"/>
        <w:rPr>
          <w:rFonts w:ascii="Arial" w:hAnsi="Arial" w:cs="Arial"/>
          <w:b/>
        </w:rPr>
      </w:pPr>
      <w:r w:rsidRPr="00462C6C">
        <w:rPr>
          <w:rFonts w:ascii="Arial" w:hAnsi="Arial" w:cs="Arial"/>
          <w:b/>
        </w:rPr>
        <w:t>Terveydenhoitajan tekemän tarkastuksen sisältö</w:t>
      </w:r>
    </w:p>
    <w:p w:rsidR="00462C6C" w:rsidRDefault="00462C6C" w:rsidP="00462C6C">
      <w:pPr>
        <w:ind w:left="426"/>
        <w:rPr>
          <w:rFonts w:ascii="Arial" w:hAnsi="Arial" w:cs="Arial"/>
        </w:rPr>
      </w:pPr>
    </w:p>
    <w:p w:rsidR="00462C6C" w:rsidRDefault="00462C6C" w:rsidP="00462C6C">
      <w:pPr>
        <w:ind w:left="426"/>
        <w:rPr>
          <w:rFonts w:ascii="Arial" w:hAnsi="Arial" w:cs="Arial"/>
        </w:rPr>
      </w:pPr>
      <w:r>
        <w:rPr>
          <w:rFonts w:ascii="Arial" w:hAnsi="Arial" w:cs="Arial"/>
        </w:rPr>
        <w:t>Koulunkäyntiin liittyvät asiat:</w:t>
      </w:r>
    </w:p>
    <w:p w:rsidR="00462C6C" w:rsidRDefault="00462C6C" w:rsidP="00A53C3A">
      <w:pPr>
        <w:numPr>
          <w:ilvl w:val="2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oppimisvaikeudet, keskittymiskyky, motorinen levottomuus</w:t>
      </w:r>
    </w:p>
    <w:p w:rsidR="00462C6C" w:rsidRDefault="00462C6C" w:rsidP="00A53C3A">
      <w:pPr>
        <w:numPr>
          <w:ilvl w:val="2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sosiaalinen vuorovaikutus: kaverisuhteet, yhteistyökyky</w:t>
      </w:r>
    </w:p>
    <w:p w:rsidR="00462C6C" w:rsidRDefault="00462C6C" w:rsidP="00A53C3A">
      <w:pPr>
        <w:numPr>
          <w:ilvl w:val="2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koulukiusaaminen</w:t>
      </w:r>
    </w:p>
    <w:p w:rsidR="00462C6C" w:rsidRDefault="00462C6C" w:rsidP="00A53C3A">
      <w:pPr>
        <w:numPr>
          <w:ilvl w:val="2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vastuunotto koulutyöstä ja koulumenestyksen muutokset</w:t>
      </w:r>
    </w:p>
    <w:p w:rsidR="00462C6C" w:rsidRPr="00504F7B" w:rsidRDefault="00462C6C" w:rsidP="00A53C3A">
      <w:pPr>
        <w:numPr>
          <w:ilvl w:val="2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fyysisen kunnon arviointi keskustelun avulla</w:t>
      </w:r>
    </w:p>
    <w:p w:rsidR="00462C6C" w:rsidRPr="00CF65B5" w:rsidRDefault="00462C6C" w:rsidP="00462C6C">
      <w:pPr>
        <w:ind w:left="426" w:hanging="426"/>
        <w:rPr>
          <w:rFonts w:ascii="Arial" w:hAnsi="Arial" w:cs="Arial"/>
        </w:rPr>
      </w:pPr>
    </w:p>
    <w:p w:rsidR="00462C6C" w:rsidRDefault="00462C6C" w:rsidP="00462C6C">
      <w:pPr>
        <w:ind w:left="426"/>
        <w:rPr>
          <w:rFonts w:ascii="Arial" w:hAnsi="Arial" w:cs="Arial"/>
        </w:rPr>
      </w:pPr>
      <w:r>
        <w:rPr>
          <w:rFonts w:ascii="Arial" w:hAnsi="Arial" w:cs="Arial"/>
        </w:rPr>
        <w:t>Psyykkinen hyvinvointi:</w:t>
      </w:r>
    </w:p>
    <w:p w:rsidR="00462C6C" w:rsidRDefault="00462C6C" w:rsidP="00A53C3A">
      <w:pPr>
        <w:numPr>
          <w:ilvl w:val="2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käyttäytyminen esim. levottomuus, arkuus, jännittäminen, aggressiivisuus, pakko-oireet</w:t>
      </w:r>
    </w:p>
    <w:p w:rsidR="00462C6C" w:rsidRDefault="00462C6C" w:rsidP="00A53C3A">
      <w:pPr>
        <w:numPr>
          <w:ilvl w:val="2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tunne-elämä ja mieliala esim. rauhallisuus, ujous, alavireisyys, estyneisyys, vihamielisyys</w:t>
      </w:r>
    </w:p>
    <w:p w:rsidR="00462C6C" w:rsidRDefault="00462C6C" w:rsidP="00A53C3A">
      <w:pPr>
        <w:numPr>
          <w:ilvl w:val="2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psykosomaattiset huolet</w:t>
      </w:r>
    </w:p>
    <w:p w:rsidR="00462C6C" w:rsidRDefault="00462C6C" w:rsidP="00A53C3A">
      <w:pPr>
        <w:numPr>
          <w:ilvl w:val="2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syömisongelmat</w:t>
      </w:r>
    </w:p>
    <w:p w:rsidR="00462C6C" w:rsidRDefault="00462C6C" w:rsidP="00A53C3A">
      <w:pPr>
        <w:numPr>
          <w:ilvl w:val="2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suhde huoltajiin ja sisaruksiin</w:t>
      </w:r>
    </w:p>
    <w:p w:rsidR="00462C6C" w:rsidRDefault="00462C6C" w:rsidP="00A53C3A">
      <w:pPr>
        <w:numPr>
          <w:ilvl w:val="2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kaverisuhteet vapaa-ajalla</w:t>
      </w:r>
    </w:p>
    <w:p w:rsidR="00462C6C" w:rsidRDefault="00462C6C" w:rsidP="00A53C3A">
      <w:pPr>
        <w:numPr>
          <w:ilvl w:val="2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perheen hyvinv</w:t>
      </w:r>
      <w:r w:rsidR="00527B25">
        <w:rPr>
          <w:rFonts w:ascii="Arial" w:hAnsi="Arial" w:cs="Arial"/>
        </w:rPr>
        <w:t>ointi: esim. työttömyys, Audit -</w:t>
      </w:r>
      <w:r>
        <w:rPr>
          <w:rFonts w:ascii="Arial" w:hAnsi="Arial" w:cs="Arial"/>
        </w:rPr>
        <w:t>kysely tarvittaessa</w:t>
      </w:r>
    </w:p>
    <w:p w:rsidR="00462C6C" w:rsidRDefault="00462C6C" w:rsidP="0053646B">
      <w:pPr>
        <w:ind w:left="426"/>
        <w:rPr>
          <w:rFonts w:ascii="Arial" w:hAnsi="Arial" w:cs="Arial"/>
        </w:rPr>
      </w:pPr>
      <w:r>
        <w:rPr>
          <w:rFonts w:ascii="Arial" w:hAnsi="Arial" w:cs="Arial"/>
        </w:rPr>
        <w:lastRenderedPageBreak/>
        <w:t>Kasvu ja kehitys</w:t>
      </w:r>
    </w:p>
    <w:p w:rsidR="00462C6C" w:rsidRDefault="00462C6C" w:rsidP="00A53C3A">
      <w:pPr>
        <w:numPr>
          <w:ilvl w:val="2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paino ja pituus</w:t>
      </w:r>
    </w:p>
    <w:p w:rsidR="00462C6C" w:rsidRDefault="00462C6C" w:rsidP="00A53C3A">
      <w:pPr>
        <w:numPr>
          <w:ilvl w:val="2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puberteetti</w:t>
      </w:r>
    </w:p>
    <w:p w:rsidR="00462C6C" w:rsidRDefault="00462C6C" w:rsidP="00A53C3A">
      <w:pPr>
        <w:numPr>
          <w:ilvl w:val="2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ryhti</w:t>
      </w:r>
    </w:p>
    <w:p w:rsidR="00995AC1" w:rsidRDefault="00995AC1" w:rsidP="00A53C3A">
      <w:pPr>
        <w:numPr>
          <w:ilvl w:val="2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kaukonäkö</w:t>
      </w:r>
    </w:p>
    <w:p w:rsidR="00462C6C" w:rsidRPr="00504F7B" w:rsidRDefault="00D41189" w:rsidP="00A53C3A">
      <w:pPr>
        <w:numPr>
          <w:ilvl w:val="2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verenpaine</w:t>
      </w:r>
    </w:p>
    <w:p w:rsidR="00462C6C" w:rsidRPr="00CF65B5" w:rsidRDefault="00462C6C" w:rsidP="00462C6C">
      <w:pPr>
        <w:ind w:left="426" w:hanging="426"/>
        <w:rPr>
          <w:rFonts w:ascii="Arial" w:hAnsi="Arial" w:cs="Arial"/>
        </w:rPr>
      </w:pPr>
    </w:p>
    <w:p w:rsidR="00462C6C" w:rsidRDefault="00462C6C" w:rsidP="00462C6C">
      <w:pPr>
        <w:ind w:left="426"/>
        <w:rPr>
          <w:rFonts w:ascii="Arial" w:hAnsi="Arial" w:cs="Arial"/>
        </w:rPr>
      </w:pPr>
      <w:r>
        <w:rPr>
          <w:rFonts w:ascii="Arial" w:hAnsi="Arial" w:cs="Arial"/>
        </w:rPr>
        <w:t>Terveystottumukset</w:t>
      </w:r>
    </w:p>
    <w:p w:rsidR="00462C6C" w:rsidRDefault="00462C6C" w:rsidP="00A53C3A">
      <w:pPr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puhtaus, ravinto, uni, harrastukset</w:t>
      </w:r>
    </w:p>
    <w:p w:rsidR="00462C6C" w:rsidRPr="00504F7B" w:rsidRDefault="00462C6C" w:rsidP="00A53C3A">
      <w:pPr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päihde- ja tupakkakokeilut</w:t>
      </w:r>
    </w:p>
    <w:p w:rsidR="00462C6C" w:rsidRPr="00CF65B5" w:rsidRDefault="00462C6C" w:rsidP="00462C6C">
      <w:pPr>
        <w:ind w:left="426" w:hanging="426"/>
        <w:rPr>
          <w:rFonts w:ascii="Arial" w:hAnsi="Arial" w:cs="Arial"/>
        </w:rPr>
      </w:pPr>
    </w:p>
    <w:p w:rsidR="00462C6C" w:rsidRDefault="00462C6C" w:rsidP="00462C6C">
      <w:pPr>
        <w:ind w:left="426"/>
        <w:rPr>
          <w:rFonts w:ascii="Arial" w:hAnsi="Arial" w:cs="Arial"/>
        </w:rPr>
      </w:pPr>
      <w:r>
        <w:rPr>
          <w:rFonts w:ascii="Arial" w:hAnsi="Arial" w:cs="Arial"/>
        </w:rPr>
        <w:t>Murrosikään liittyvät asiat</w:t>
      </w:r>
    </w:p>
    <w:p w:rsidR="00462C6C" w:rsidRDefault="00462C6C" w:rsidP="00A53C3A">
      <w:pPr>
        <w:numPr>
          <w:ilvl w:val="2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kuukautiset</w:t>
      </w:r>
    </w:p>
    <w:p w:rsidR="00462C6C" w:rsidRPr="00504F7B" w:rsidRDefault="00462C6C" w:rsidP="00A53C3A">
      <w:pPr>
        <w:numPr>
          <w:ilvl w:val="2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seksuaaliterveys</w:t>
      </w:r>
    </w:p>
    <w:p w:rsidR="00462C6C" w:rsidRPr="00CF65B5" w:rsidRDefault="00462C6C" w:rsidP="00462C6C">
      <w:pPr>
        <w:ind w:left="426" w:hanging="426"/>
        <w:rPr>
          <w:rFonts w:ascii="Arial" w:hAnsi="Arial" w:cs="Arial"/>
        </w:rPr>
      </w:pPr>
    </w:p>
    <w:p w:rsidR="00462C6C" w:rsidRDefault="00462C6C" w:rsidP="00462C6C">
      <w:pPr>
        <w:ind w:left="426"/>
        <w:rPr>
          <w:rFonts w:ascii="Arial" w:hAnsi="Arial" w:cs="Arial"/>
        </w:rPr>
      </w:pPr>
      <w:r>
        <w:rPr>
          <w:rFonts w:ascii="Arial" w:hAnsi="Arial" w:cs="Arial"/>
        </w:rPr>
        <w:t>Mikäli huoltajat eivät ole olleet mukana tarkastuksessa, heille annetaan kirjallinen palaute (</w:t>
      </w:r>
      <w:r w:rsidRPr="00527B25">
        <w:rPr>
          <w:rFonts w:ascii="Arial" w:hAnsi="Arial" w:cs="Arial"/>
        </w:rPr>
        <w:t>KTH 8)</w:t>
      </w:r>
      <w:r>
        <w:rPr>
          <w:rFonts w:ascii="Arial" w:hAnsi="Arial" w:cs="Arial"/>
        </w:rPr>
        <w:t xml:space="preserve"> </w:t>
      </w:r>
      <w:r w:rsidR="00FB28D5">
        <w:rPr>
          <w:rFonts w:ascii="Arial" w:hAnsi="Arial" w:cs="Arial"/>
        </w:rPr>
        <w:t>terveys</w:t>
      </w:r>
      <w:r>
        <w:rPr>
          <w:rFonts w:ascii="Arial" w:hAnsi="Arial" w:cs="Arial"/>
        </w:rPr>
        <w:t>tarkastuksesta. Opp</w:t>
      </w:r>
      <w:r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laan selviytyminen ja hyvinvointi koulussa + palaute opettajalle (KTH 4A, KTH 4B). </w:t>
      </w:r>
    </w:p>
    <w:p w:rsidR="00462C6C" w:rsidRPr="00462C6C" w:rsidRDefault="00462C6C" w:rsidP="00462C6C">
      <w:pPr>
        <w:ind w:left="426"/>
        <w:rPr>
          <w:rFonts w:ascii="Arial" w:hAnsi="Arial" w:cs="Arial"/>
        </w:rPr>
      </w:pPr>
      <w:r>
        <w:rPr>
          <w:rFonts w:ascii="Arial" w:hAnsi="Arial" w:cs="Arial"/>
        </w:rPr>
        <w:t>Terveystarkastuksessa huomioidaan yksilölliset erityispiirteet esim. pitkäaikaissairaus, vammaisuu</w:t>
      </w:r>
      <w:r w:rsidR="00995AC1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ja perheen mahdolliset kri</w:t>
      </w:r>
      <w:r>
        <w:rPr>
          <w:rFonts w:ascii="Arial" w:hAnsi="Arial" w:cs="Arial"/>
        </w:rPr>
        <w:t>i</w:t>
      </w:r>
      <w:r>
        <w:rPr>
          <w:rFonts w:ascii="Arial" w:hAnsi="Arial" w:cs="Arial"/>
        </w:rPr>
        <w:t>sit. Koko luokan tarkastuksen jälkeen terveydenhoitaja tekee luokkakohtaisen yhteenvedon (KTH 5, KTH 6) ja keskustelee lu</w:t>
      </w:r>
      <w:r>
        <w:rPr>
          <w:rFonts w:ascii="Arial" w:hAnsi="Arial" w:cs="Arial"/>
        </w:rPr>
        <w:t>o</w:t>
      </w:r>
      <w:r>
        <w:rPr>
          <w:rFonts w:ascii="Arial" w:hAnsi="Arial" w:cs="Arial"/>
        </w:rPr>
        <w:t>kasta opettajan kanssa.</w:t>
      </w:r>
    </w:p>
    <w:p w:rsidR="00462C6C" w:rsidRPr="00462C6C" w:rsidRDefault="00462C6C" w:rsidP="00AC52C6">
      <w:pPr>
        <w:rPr>
          <w:rFonts w:ascii="Arial" w:hAnsi="Arial" w:cs="Arial"/>
        </w:rPr>
      </w:pPr>
    </w:p>
    <w:p w:rsidR="00726164" w:rsidRDefault="00726164" w:rsidP="00724C96">
      <w:pPr>
        <w:ind w:left="360"/>
        <w:rPr>
          <w:rFonts w:ascii="Arial" w:hAnsi="Arial" w:cs="Arial"/>
        </w:rPr>
      </w:pPr>
    </w:p>
    <w:p w:rsidR="00726164" w:rsidRPr="00462C6C" w:rsidRDefault="00462C6C" w:rsidP="00724C96">
      <w:pPr>
        <w:ind w:left="360"/>
        <w:rPr>
          <w:rFonts w:ascii="Arial" w:hAnsi="Arial" w:cs="Arial"/>
          <w:b/>
        </w:rPr>
      </w:pPr>
      <w:r w:rsidRPr="00462C6C">
        <w:rPr>
          <w:rFonts w:ascii="Arial" w:hAnsi="Arial" w:cs="Arial"/>
          <w:b/>
        </w:rPr>
        <w:t>Lääkärin tekemän tarkastuksen sisältö</w:t>
      </w:r>
    </w:p>
    <w:p w:rsidR="00726164" w:rsidRDefault="00726164" w:rsidP="00724C96">
      <w:pPr>
        <w:ind w:left="360"/>
        <w:rPr>
          <w:rFonts w:ascii="Arial" w:hAnsi="Arial" w:cs="Arial"/>
        </w:rPr>
      </w:pPr>
    </w:p>
    <w:p w:rsidR="00726164" w:rsidRDefault="00D41189" w:rsidP="00724C96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Fyysinen ja psyykkinen yleistila:</w:t>
      </w:r>
    </w:p>
    <w:p w:rsidR="00462C6C" w:rsidRDefault="00462C6C" w:rsidP="00724C96">
      <w:pPr>
        <w:ind w:left="360"/>
        <w:rPr>
          <w:rFonts w:ascii="Arial" w:hAnsi="Arial" w:cs="Arial"/>
        </w:rPr>
      </w:pPr>
    </w:p>
    <w:p w:rsidR="00462C6C" w:rsidRDefault="00462C6C" w:rsidP="00A53C3A">
      <w:pPr>
        <w:numPr>
          <w:ilvl w:val="2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yleisvaikutelma</w:t>
      </w:r>
    </w:p>
    <w:p w:rsidR="00710821" w:rsidRDefault="00462C6C" w:rsidP="00A53C3A">
      <w:pPr>
        <w:numPr>
          <w:ilvl w:val="2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kasvukäyrät</w:t>
      </w:r>
    </w:p>
    <w:p w:rsidR="00462C6C" w:rsidRPr="00710821" w:rsidRDefault="00462C6C" w:rsidP="00A53C3A">
      <w:pPr>
        <w:numPr>
          <w:ilvl w:val="2"/>
          <w:numId w:val="19"/>
        </w:numPr>
        <w:rPr>
          <w:rFonts w:ascii="Arial" w:hAnsi="Arial" w:cs="Arial"/>
        </w:rPr>
      </w:pPr>
      <w:r w:rsidRPr="00710821">
        <w:rPr>
          <w:rFonts w:ascii="Arial" w:hAnsi="Arial" w:cs="Arial"/>
        </w:rPr>
        <w:t>iho, ryhti, hengitysäänet, vatsa, reisivaltimopulssit, kivekset, esinahan kireys ja puberteettikehityksen arviointi</w:t>
      </w:r>
    </w:p>
    <w:p w:rsidR="00462C6C" w:rsidRDefault="00462C6C" w:rsidP="00A53C3A">
      <w:pPr>
        <w:numPr>
          <w:ilvl w:val="2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keskustelu oppilaan kanssa terveydentilasta ja koulunkäynnistä</w:t>
      </w:r>
    </w:p>
    <w:p w:rsidR="00462C6C" w:rsidRDefault="00462C6C" w:rsidP="00A53C3A">
      <w:pPr>
        <w:numPr>
          <w:ilvl w:val="2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vanhempien haastattelu (mahdolliset terveysongelmat)</w:t>
      </w:r>
    </w:p>
    <w:p w:rsidR="00462C6C" w:rsidRDefault="00462C6C" w:rsidP="00A53C3A">
      <w:pPr>
        <w:numPr>
          <w:ilvl w:val="2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huomioidaan yläkouluun siirtyminen (mahdolliset tukitoimet, lisätutkimukset ja hoidon tarpeet)</w:t>
      </w:r>
    </w:p>
    <w:p w:rsidR="00462C6C" w:rsidRDefault="00462C6C" w:rsidP="00A53C3A">
      <w:pPr>
        <w:numPr>
          <w:ilvl w:val="2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karsastus, nielu, korvat, kilpirauhanen, kaulan imusolmukkeet</w:t>
      </w:r>
    </w:p>
    <w:p w:rsidR="00462C6C" w:rsidRDefault="00462C6C" w:rsidP="00A53C3A">
      <w:pPr>
        <w:numPr>
          <w:ilvl w:val="2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jos pääkipua, perusteellinen neurologinen status</w:t>
      </w:r>
    </w:p>
    <w:p w:rsidR="00462C6C" w:rsidRDefault="00462C6C" w:rsidP="00A53C3A">
      <w:pPr>
        <w:numPr>
          <w:ilvl w:val="2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keskustelu murrosikään kuuluvista muutoksista</w:t>
      </w:r>
    </w:p>
    <w:p w:rsidR="00133389" w:rsidRPr="003F37DA" w:rsidRDefault="00462C6C" w:rsidP="00A53C3A">
      <w:pPr>
        <w:numPr>
          <w:ilvl w:val="2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painaako jokin asia lapsen tai huoltajan mieltä </w:t>
      </w:r>
    </w:p>
    <w:p w:rsidR="002E0553" w:rsidRDefault="002E0553" w:rsidP="002E0553">
      <w:pPr>
        <w:rPr>
          <w:rFonts w:ascii="Arial" w:hAnsi="Arial" w:cs="Arial"/>
        </w:rPr>
      </w:pPr>
      <w:r>
        <w:rPr>
          <w:rFonts w:ascii="Arial" w:hAnsi="Arial" w:cs="Arial"/>
        </w:rPr>
        <w:t>Tarvittaessa</w:t>
      </w:r>
    </w:p>
    <w:p w:rsidR="00D41189" w:rsidRDefault="002E0553" w:rsidP="00A53C3A">
      <w:pPr>
        <w:numPr>
          <w:ilvl w:val="2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tehdään yksilöllinen jatkosuunnitelma yhdessä huoltajien kanssa</w:t>
      </w:r>
    </w:p>
    <w:p w:rsidR="002E0553" w:rsidRPr="00F63780" w:rsidRDefault="002E0553" w:rsidP="00A53C3A">
      <w:pPr>
        <w:numPr>
          <w:ilvl w:val="2"/>
          <w:numId w:val="20"/>
        </w:numPr>
        <w:rPr>
          <w:rFonts w:ascii="Arial" w:hAnsi="Arial" w:cs="Arial"/>
        </w:rPr>
      </w:pPr>
      <w:r w:rsidRPr="00D41189">
        <w:rPr>
          <w:rFonts w:ascii="Arial" w:hAnsi="Arial" w:cs="Arial"/>
        </w:rPr>
        <w:t>sovitaan neuvottelu jatkotutkimuksista / tukitoimista</w:t>
      </w:r>
    </w:p>
    <w:p w:rsidR="00743459" w:rsidRDefault="00743459" w:rsidP="002E0553">
      <w:pPr>
        <w:ind w:left="426"/>
        <w:rPr>
          <w:rFonts w:ascii="Arial" w:hAnsi="Arial" w:cs="Arial"/>
        </w:rPr>
      </w:pPr>
    </w:p>
    <w:p w:rsidR="00B70592" w:rsidRDefault="00B70592" w:rsidP="002E0553">
      <w:pPr>
        <w:ind w:left="426"/>
        <w:rPr>
          <w:rFonts w:ascii="Arial" w:hAnsi="Arial" w:cs="Arial"/>
        </w:rPr>
      </w:pPr>
    </w:p>
    <w:p w:rsidR="00462C6C" w:rsidRPr="002F6E73" w:rsidRDefault="00F15048" w:rsidP="00A53C3A">
      <w:pPr>
        <w:numPr>
          <w:ilvl w:val="0"/>
          <w:numId w:val="9"/>
        </w:numPr>
        <w:rPr>
          <w:rFonts w:ascii="Arial" w:hAnsi="Arial" w:cs="Arial"/>
          <w:u w:val="single"/>
        </w:rPr>
      </w:pPr>
      <w:r w:rsidRPr="002F6E73">
        <w:rPr>
          <w:rFonts w:ascii="Arial" w:hAnsi="Arial" w:cs="Arial"/>
          <w:u w:val="single"/>
        </w:rPr>
        <w:t>luokkalaisen terveystarkastus</w:t>
      </w:r>
    </w:p>
    <w:p w:rsidR="00F15048" w:rsidRDefault="00F15048" w:rsidP="00F15048">
      <w:pPr>
        <w:rPr>
          <w:rFonts w:ascii="Arial" w:hAnsi="Arial" w:cs="Arial"/>
          <w:sz w:val="32"/>
          <w:szCs w:val="32"/>
          <w:u w:val="single"/>
        </w:rPr>
      </w:pPr>
    </w:p>
    <w:p w:rsidR="00F15048" w:rsidRDefault="00F15048" w:rsidP="00D41189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Perhettä tiedotetaan määräaikaisesta tarkastuksesta. Terveydenhoitaja lähettää lapsen kotiin tiedon tarkastuksen ajankohdasta (KTH 7)</w:t>
      </w:r>
      <w:r w:rsidRPr="00F633B3">
        <w:rPr>
          <w:rFonts w:ascii="Arial" w:hAnsi="Arial" w:cs="Arial"/>
        </w:rPr>
        <w:t>.</w:t>
      </w:r>
      <w:r w:rsidR="00D4118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Saatteessa o</w:t>
      </w:r>
      <w:r w:rsidR="00D41189">
        <w:rPr>
          <w:rFonts w:ascii="Arial" w:hAnsi="Arial" w:cs="Arial"/>
        </w:rPr>
        <w:t>n muistutus N</w:t>
      </w:r>
      <w:r>
        <w:rPr>
          <w:rFonts w:ascii="Arial" w:hAnsi="Arial" w:cs="Arial"/>
        </w:rPr>
        <w:t>euvokas</w:t>
      </w:r>
      <w:r w:rsidR="00D41189">
        <w:rPr>
          <w:rFonts w:ascii="Arial" w:hAnsi="Arial" w:cs="Arial"/>
        </w:rPr>
        <w:t xml:space="preserve"> perhe -</w:t>
      </w:r>
      <w:r>
        <w:rPr>
          <w:rFonts w:ascii="Arial" w:hAnsi="Arial" w:cs="Arial"/>
        </w:rPr>
        <w:t>kortin täyttämisestä ja kehotus kortin palauttamisesta terveystarkastuk</w:t>
      </w:r>
      <w:r w:rsidR="00D41189">
        <w:rPr>
          <w:rFonts w:ascii="Arial" w:hAnsi="Arial" w:cs="Arial"/>
        </w:rPr>
        <w:t>sen yhteydessä. Aikaa varataan 6</w:t>
      </w:r>
      <w:r>
        <w:rPr>
          <w:rFonts w:ascii="Arial" w:hAnsi="Arial" w:cs="Arial"/>
        </w:rPr>
        <w:t>. luokkalaisen määräaikaista terveystarkastusta varten noin 15 – 30 minuuttia.</w:t>
      </w:r>
    </w:p>
    <w:p w:rsidR="00F15048" w:rsidRDefault="00F15048" w:rsidP="00F15048">
      <w:pPr>
        <w:ind w:left="426"/>
        <w:rPr>
          <w:rFonts w:ascii="Arial" w:hAnsi="Arial" w:cs="Arial"/>
        </w:rPr>
      </w:pPr>
    </w:p>
    <w:p w:rsidR="00F15048" w:rsidRDefault="00F15048" w:rsidP="00F15048">
      <w:pPr>
        <w:ind w:left="426"/>
        <w:rPr>
          <w:rFonts w:ascii="Arial" w:hAnsi="Arial" w:cs="Arial"/>
        </w:rPr>
      </w:pPr>
    </w:p>
    <w:p w:rsidR="00F15048" w:rsidRDefault="00F15048" w:rsidP="00F15048">
      <w:pPr>
        <w:ind w:left="426"/>
        <w:rPr>
          <w:rFonts w:ascii="Arial" w:hAnsi="Arial" w:cs="Arial"/>
          <w:b/>
        </w:rPr>
      </w:pPr>
      <w:r w:rsidRPr="00F15048">
        <w:rPr>
          <w:rFonts w:ascii="Arial" w:hAnsi="Arial" w:cs="Arial"/>
          <w:b/>
        </w:rPr>
        <w:t>Terveydenhoitajan tekemä</w:t>
      </w:r>
      <w:r>
        <w:rPr>
          <w:rFonts w:ascii="Arial" w:hAnsi="Arial" w:cs="Arial"/>
          <w:b/>
        </w:rPr>
        <w:t>n tarkastuksen sisältö</w:t>
      </w:r>
    </w:p>
    <w:p w:rsidR="00F15048" w:rsidRDefault="00F15048" w:rsidP="00F15048">
      <w:pPr>
        <w:ind w:left="426"/>
        <w:rPr>
          <w:rFonts w:ascii="Arial" w:hAnsi="Arial" w:cs="Arial"/>
          <w:b/>
        </w:rPr>
      </w:pPr>
    </w:p>
    <w:p w:rsidR="00F15048" w:rsidRDefault="00F15048" w:rsidP="00A53C3A">
      <w:pPr>
        <w:numPr>
          <w:ilvl w:val="2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oppilaan hyvinvointi huomioiden yläkouluun siirtyminen</w:t>
      </w:r>
    </w:p>
    <w:p w:rsidR="00F15048" w:rsidRDefault="00F15048" w:rsidP="00A53C3A">
      <w:pPr>
        <w:numPr>
          <w:ilvl w:val="2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paino ja pituus</w:t>
      </w:r>
    </w:p>
    <w:p w:rsidR="00F15048" w:rsidRDefault="00F15048" w:rsidP="00A53C3A">
      <w:pPr>
        <w:numPr>
          <w:ilvl w:val="2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puberteetti</w:t>
      </w:r>
    </w:p>
    <w:p w:rsidR="00F15048" w:rsidRDefault="00F633B3" w:rsidP="00A53C3A">
      <w:pPr>
        <w:numPr>
          <w:ilvl w:val="2"/>
          <w:numId w:val="21"/>
        </w:numPr>
        <w:rPr>
          <w:rFonts w:ascii="Arial" w:hAnsi="Arial" w:cs="Arial"/>
        </w:rPr>
      </w:pPr>
      <w:r w:rsidRPr="001058FC">
        <w:rPr>
          <w:rFonts w:ascii="Arial" w:hAnsi="Arial" w:cs="Arial"/>
        </w:rPr>
        <w:t>tyttöjen</w:t>
      </w:r>
      <w:r>
        <w:rPr>
          <w:rFonts w:ascii="Arial" w:hAnsi="Arial" w:cs="Arial"/>
        </w:rPr>
        <w:t xml:space="preserve"> HPV -</w:t>
      </w:r>
      <w:r w:rsidR="00F15048">
        <w:rPr>
          <w:rFonts w:ascii="Arial" w:hAnsi="Arial" w:cs="Arial"/>
        </w:rPr>
        <w:t>rokotus</w:t>
      </w:r>
      <w:r>
        <w:rPr>
          <w:rFonts w:ascii="Arial" w:hAnsi="Arial" w:cs="Arial"/>
          <w:color w:val="FF0000"/>
        </w:rPr>
        <w:t xml:space="preserve"> </w:t>
      </w:r>
      <w:hyperlink r:id="rId57" w:history="1">
        <w:r w:rsidRPr="00F763CC">
          <w:rPr>
            <w:rStyle w:val="Hyperlinkki"/>
            <w:rFonts w:ascii="Arial" w:hAnsi="Arial" w:cs="Arial"/>
          </w:rPr>
          <w:t>https://www.thl.fi/web/rokottaminen/rokotteet/hpv-rokote/lupa-hpv-rokotuksia-varten</w:t>
        </w:r>
      </w:hyperlink>
      <w:r>
        <w:rPr>
          <w:rFonts w:ascii="Arial" w:hAnsi="Arial" w:cs="Arial"/>
          <w:color w:val="FF0000"/>
        </w:rPr>
        <w:t xml:space="preserve"> </w:t>
      </w:r>
      <w:r w:rsidRPr="001058FC">
        <w:rPr>
          <w:rFonts w:ascii="Arial" w:hAnsi="Arial" w:cs="Arial"/>
        </w:rPr>
        <w:t>ja</w:t>
      </w:r>
      <w:r w:rsidRPr="003D10A4">
        <w:rPr>
          <w:rFonts w:ascii="Arial" w:hAnsi="Arial" w:cs="Arial"/>
          <w:color w:val="4BACC6"/>
        </w:rPr>
        <w:t xml:space="preserve"> </w:t>
      </w:r>
      <w:r w:rsidRPr="001058FC">
        <w:rPr>
          <w:rFonts w:ascii="Arial" w:hAnsi="Arial" w:cs="Arial"/>
        </w:rPr>
        <w:t>r</w:t>
      </w:r>
      <w:r w:rsidRPr="001058FC">
        <w:rPr>
          <w:rFonts w:ascii="Arial" w:hAnsi="Arial" w:cs="Arial"/>
        </w:rPr>
        <w:t>o</w:t>
      </w:r>
      <w:r w:rsidRPr="001058FC">
        <w:rPr>
          <w:rFonts w:ascii="Arial" w:hAnsi="Arial" w:cs="Arial"/>
        </w:rPr>
        <w:t>kottamisen aikataulu</w:t>
      </w:r>
      <w:r w:rsidRPr="003D10A4">
        <w:rPr>
          <w:rFonts w:ascii="Arial" w:hAnsi="Arial" w:cs="Arial"/>
          <w:color w:val="4BACC6"/>
        </w:rPr>
        <w:t xml:space="preserve"> </w:t>
      </w:r>
      <w:hyperlink r:id="rId58" w:history="1">
        <w:r w:rsidRPr="00F763CC">
          <w:rPr>
            <w:rStyle w:val="Hyperlinkki"/>
            <w:rFonts w:ascii="Arial" w:hAnsi="Arial" w:cs="Arial"/>
          </w:rPr>
          <w:t>https://www.thl.fi/web/rokottaminen/rokotteet/hpv-rokote</w:t>
        </w:r>
      </w:hyperlink>
      <w:r>
        <w:rPr>
          <w:rFonts w:ascii="Arial" w:hAnsi="Arial" w:cs="Arial"/>
          <w:color w:val="4BACC6"/>
        </w:rPr>
        <w:t xml:space="preserve"> </w:t>
      </w:r>
    </w:p>
    <w:p w:rsidR="00F15048" w:rsidRPr="00071983" w:rsidRDefault="00E82006" w:rsidP="00E82006">
      <w:pPr>
        <w:tabs>
          <w:tab w:val="left" w:pos="6420"/>
        </w:tabs>
        <w:ind w:left="426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F15048" w:rsidRDefault="00071983" w:rsidP="00F15048">
      <w:pPr>
        <w:ind w:left="426"/>
        <w:rPr>
          <w:rFonts w:ascii="Arial" w:hAnsi="Arial" w:cs="Arial"/>
        </w:rPr>
      </w:pPr>
      <w:r w:rsidRPr="00071983">
        <w:rPr>
          <w:rFonts w:ascii="Arial" w:hAnsi="Arial" w:cs="Arial"/>
        </w:rPr>
        <w:t xml:space="preserve">Huoltajille annetaan kirjallinen palaute </w:t>
      </w:r>
      <w:r w:rsidR="00FB28D5">
        <w:rPr>
          <w:rFonts w:ascii="Arial" w:hAnsi="Arial" w:cs="Arial"/>
        </w:rPr>
        <w:t>terveys</w:t>
      </w:r>
      <w:r w:rsidRPr="00071983">
        <w:rPr>
          <w:rFonts w:ascii="Arial" w:hAnsi="Arial" w:cs="Arial"/>
        </w:rPr>
        <w:t>tarkastuksen jälkeen (KTH 8).</w:t>
      </w:r>
    </w:p>
    <w:p w:rsidR="00743459" w:rsidRDefault="00743459" w:rsidP="00F15048">
      <w:pPr>
        <w:ind w:left="426"/>
        <w:rPr>
          <w:rFonts w:ascii="Arial" w:hAnsi="Arial" w:cs="Arial"/>
        </w:rPr>
      </w:pPr>
    </w:p>
    <w:p w:rsidR="009E2B17" w:rsidRDefault="009E2B17" w:rsidP="00F633B3">
      <w:pPr>
        <w:tabs>
          <w:tab w:val="left" w:pos="2020"/>
        </w:tabs>
        <w:rPr>
          <w:rFonts w:ascii="Arial" w:hAnsi="Arial" w:cs="Arial"/>
        </w:rPr>
      </w:pPr>
    </w:p>
    <w:p w:rsidR="00133389" w:rsidRPr="002F6E73" w:rsidRDefault="00133389" w:rsidP="00A53C3A">
      <w:pPr>
        <w:numPr>
          <w:ilvl w:val="0"/>
          <w:numId w:val="9"/>
        </w:numPr>
        <w:rPr>
          <w:rFonts w:ascii="Arial" w:hAnsi="Arial" w:cs="Arial"/>
          <w:u w:val="single"/>
        </w:rPr>
      </w:pPr>
      <w:r w:rsidRPr="002F6E73">
        <w:rPr>
          <w:rFonts w:ascii="Arial" w:hAnsi="Arial" w:cs="Arial"/>
          <w:u w:val="single"/>
        </w:rPr>
        <w:t xml:space="preserve"> luokkalaisen terveystarkastus</w:t>
      </w:r>
    </w:p>
    <w:p w:rsidR="00133389" w:rsidRDefault="00133389" w:rsidP="00133389">
      <w:pPr>
        <w:ind w:left="720"/>
        <w:rPr>
          <w:rFonts w:ascii="Arial" w:hAnsi="Arial" w:cs="Arial"/>
        </w:rPr>
      </w:pPr>
    </w:p>
    <w:p w:rsidR="00E82006" w:rsidRDefault="00540340" w:rsidP="00E82006">
      <w:pPr>
        <w:ind w:left="426"/>
        <w:rPr>
          <w:rFonts w:ascii="Arial" w:hAnsi="Arial" w:cs="Arial"/>
        </w:rPr>
      </w:pPr>
      <w:r>
        <w:rPr>
          <w:rFonts w:ascii="Arial" w:hAnsi="Arial" w:cs="Arial"/>
        </w:rPr>
        <w:t>Perhettä tiedotetaan määräaikaisesta tarkastuksesta. Terveydenhoitaja lähettää lapsen kotiin tiedon tarkastuksen ajankohdasta (KTH 7)</w:t>
      </w:r>
      <w:r w:rsidR="00E82006">
        <w:rPr>
          <w:rFonts w:ascii="Arial" w:hAnsi="Arial" w:cs="Arial"/>
        </w:rPr>
        <w:t>. Aikaa varataan 7. luokkalaisen määräaikaista terveystarkastusta varten noin 15 – 30 minuuttia.</w:t>
      </w:r>
    </w:p>
    <w:p w:rsidR="00F633B3" w:rsidRDefault="00F633B3" w:rsidP="00E82006">
      <w:pPr>
        <w:ind w:left="426"/>
        <w:rPr>
          <w:rFonts w:ascii="Arial" w:hAnsi="Arial" w:cs="Arial"/>
        </w:rPr>
      </w:pPr>
    </w:p>
    <w:p w:rsidR="0053646B" w:rsidRDefault="0053646B" w:rsidP="00E82006">
      <w:pPr>
        <w:ind w:left="426"/>
        <w:rPr>
          <w:rFonts w:ascii="Arial" w:hAnsi="Arial" w:cs="Arial"/>
        </w:rPr>
      </w:pPr>
    </w:p>
    <w:p w:rsidR="001058FC" w:rsidRDefault="001058FC" w:rsidP="00E82006">
      <w:pPr>
        <w:ind w:left="426"/>
        <w:rPr>
          <w:rFonts w:ascii="Arial" w:hAnsi="Arial" w:cs="Arial"/>
        </w:rPr>
      </w:pPr>
    </w:p>
    <w:p w:rsidR="00D25EBD" w:rsidRDefault="00D25EBD" w:rsidP="00E82006">
      <w:pPr>
        <w:ind w:left="426"/>
        <w:rPr>
          <w:rFonts w:ascii="Arial" w:hAnsi="Arial" w:cs="Arial"/>
        </w:rPr>
      </w:pPr>
    </w:p>
    <w:p w:rsidR="00540340" w:rsidRPr="006C25D9" w:rsidRDefault="00540340" w:rsidP="00540340">
      <w:pPr>
        <w:ind w:left="426"/>
        <w:rPr>
          <w:rFonts w:ascii="Arial" w:hAnsi="Arial" w:cs="Arial"/>
          <w:b/>
        </w:rPr>
      </w:pPr>
      <w:r w:rsidRPr="006C25D9">
        <w:rPr>
          <w:rFonts w:ascii="Arial" w:hAnsi="Arial" w:cs="Arial"/>
          <w:b/>
        </w:rPr>
        <w:lastRenderedPageBreak/>
        <w:t>Terveydenhoitajan tekemän tarkastuksen sisältö</w:t>
      </w:r>
    </w:p>
    <w:p w:rsidR="00540340" w:rsidRPr="006C25D9" w:rsidRDefault="00540340" w:rsidP="00540340">
      <w:pPr>
        <w:ind w:left="426"/>
        <w:rPr>
          <w:rFonts w:ascii="Arial" w:hAnsi="Arial" w:cs="Arial"/>
        </w:rPr>
      </w:pPr>
    </w:p>
    <w:p w:rsidR="00E82006" w:rsidRPr="006C25D9" w:rsidRDefault="00E82006" w:rsidP="00E82006">
      <w:pPr>
        <w:ind w:firstLine="426"/>
        <w:rPr>
          <w:rFonts w:ascii="Arial" w:hAnsi="Arial" w:cs="Arial"/>
        </w:rPr>
      </w:pPr>
      <w:r w:rsidRPr="006C25D9">
        <w:rPr>
          <w:rFonts w:ascii="Arial" w:hAnsi="Arial" w:cs="Arial"/>
        </w:rPr>
        <w:t>Psyykkinen hyvinvointi</w:t>
      </w:r>
    </w:p>
    <w:p w:rsidR="00E82006" w:rsidRPr="006C25D9" w:rsidRDefault="00E82006" w:rsidP="00A53C3A">
      <w:pPr>
        <w:numPr>
          <w:ilvl w:val="0"/>
          <w:numId w:val="6"/>
        </w:numPr>
        <w:rPr>
          <w:rFonts w:ascii="Arial" w:hAnsi="Arial" w:cs="Arial"/>
        </w:rPr>
      </w:pPr>
      <w:r w:rsidRPr="006C25D9">
        <w:rPr>
          <w:rFonts w:ascii="Arial" w:hAnsi="Arial" w:cs="Arial"/>
        </w:rPr>
        <w:t>kaverisuhteet</w:t>
      </w:r>
    </w:p>
    <w:p w:rsidR="00E82006" w:rsidRPr="006C25D9" w:rsidRDefault="00E82006" w:rsidP="00A53C3A">
      <w:pPr>
        <w:numPr>
          <w:ilvl w:val="0"/>
          <w:numId w:val="6"/>
        </w:numPr>
        <w:rPr>
          <w:rFonts w:ascii="Arial" w:hAnsi="Arial" w:cs="Arial"/>
        </w:rPr>
      </w:pPr>
      <w:r w:rsidRPr="006C25D9">
        <w:rPr>
          <w:rFonts w:ascii="Arial" w:hAnsi="Arial" w:cs="Arial"/>
        </w:rPr>
        <w:t>kiusaaminen</w:t>
      </w:r>
    </w:p>
    <w:p w:rsidR="00E82006" w:rsidRPr="006C25D9" w:rsidRDefault="00E82006" w:rsidP="00A53C3A">
      <w:pPr>
        <w:numPr>
          <w:ilvl w:val="0"/>
          <w:numId w:val="6"/>
        </w:numPr>
        <w:rPr>
          <w:rFonts w:ascii="Arial" w:hAnsi="Arial" w:cs="Arial"/>
        </w:rPr>
      </w:pPr>
      <w:r w:rsidRPr="006C25D9">
        <w:rPr>
          <w:rFonts w:ascii="Arial" w:hAnsi="Arial" w:cs="Arial"/>
        </w:rPr>
        <w:t>psykosomaattiset oireet</w:t>
      </w:r>
    </w:p>
    <w:p w:rsidR="00E82006" w:rsidRPr="006C25D9" w:rsidRDefault="00E82006" w:rsidP="00A53C3A">
      <w:pPr>
        <w:numPr>
          <w:ilvl w:val="0"/>
          <w:numId w:val="6"/>
        </w:numPr>
        <w:rPr>
          <w:rFonts w:ascii="Arial" w:hAnsi="Arial" w:cs="Arial"/>
        </w:rPr>
      </w:pPr>
      <w:r w:rsidRPr="006C25D9">
        <w:rPr>
          <w:rFonts w:ascii="Arial" w:hAnsi="Arial" w:cs="Arial"/>
        </w:rPr>
        <w:t>suhde vanhempiin ja sisaruksiin, kotiolot ja perhetilanne</w:t>
      </w:r>
    </w:p>
    <w:p w:rsidR="00E82006" w:rsidRPr="006C25D9" w:rsidRDefault="00E82006" w:rsidP="00540340">
      <w:pPr>
        <w:rPr>
          <w:rFonts w:ascii="Arial" w:hAnsi="Arial" w:cs="Arial"/>
        </w:rPr>
      </w:pPr>
    </w:p>
    <w:p w:rsidR="00E82006" w:rsidRPr="006C25D9" w:rsidRDefault="00E82006" w:rsidP="00E82006">
      <w:pPr>
        <w:ind w:firstLine="426"/>
        <w:rPr>
          <w:rFonts w:ascii="Arial" w:hAnsi="Arial" w:cs="Arial"/>
        </w:rPr>
      </w:pPr>
      <w:r w:rsidRPr="006C25D9">
        <w:rPr>
          <w:rFonts w:ascii="Arial" w:hAnsi="Arial" w:cs="Arial"/>
        </w:rPr>
        <w:t>Kasvu ja kehitys</w:t>
      </w:r>
    </w:p>
    <w:p w:rsidR="00E82006" w:rsidRPr="006C25D9" w:rsidRDefault="00E82006" w:rsidP="00A53C3A">
      <w:pPr>
        <w:numPr>
          <w:ilvl w:val="0"/>
          <w:numId w:val="5"/>
        </w:numPr>
        <w:rPr>
          <w:rFonts w:ascii="Arial" w:hAnsi="Arial" w:cs="Arial"/>
        </w:rPr>
      </w:pPr>
      <w:r w:rsidRPr="006C25D9">
        <w:rPr>
          <w:rFonts w:ascii="Arial" w:hAnsi="Arial" w:cs="Arial"/>
        </w:rPr>
        <w:t>paino ja pituus</w:t>
      </w:r>
    </w:p>
    <w:p w:rsidR="00E82006" w:rsidRPr="006C25D9" w:rsidRDefault="00E82006" w:rsidP="00A53C3A">
      <w:pPr>
        <w:numPr>
          <w:ilvl w:val="0"/>
          <w:numId w:val="5"/>
        </w:numPr>
        <w:rPr>
          <w:rFonts w:ascii="Arial" w:hAnsi="Arial" w:cs="Arial"/>
        </w:rPr>
      </w:pPr>
      <w:r w:rsidRPr="006C25D9">
        <w:rPr>
          <w:rFonts w:ascii="Arial" w:hAnsi="Arial" w:cs="Arial"/>
        </w:rPr>
        <w:t>ryhti</w:t>
      </w:r>
    </w:p>
    <w:p w:rsidR="00E82006" w:rsidRPr="006C25D9" w:rsidRDefault="00E82006" w:rsidP="00A53C3A">
      <w:pPr>
        <w:numPr>
          <w:ilvl w:val="0"/>
          <w:numId w:val="5"/>
        </w:numPr>
        <w:rPr>
          <w:rFonts w:ascii="Arial" w:hAnsi="Arial" w:cs="Arial"/>
        </w:rPr>
      </w:pPr>
      <w:r w:rsidRPr="006C25D9">
        <w:rPr>
          <w:rFonts w:ascii="Arial" w:hAnsi="Arial" w:cs="Arial"/>
        </w:rPr>
        <w:t>puberteetti</w:t>
      </w:r>
    </w:p>
    <w:p w:rsidR="00E82006" w:rsidRPr="006C25D9" w:rsidRDefault="00E82006" w:rsidP="00A53C3A">
      <w:pPr>
        <w:numPr>
          <w:ilvl w:val="0"/>
          <w:numId w:val="5"/>
        </w:numPr>
        <w:rPr>
          <w:rFonts w:ascii="Arial" w:hAnsi="Arial" w:cs="Arial"/>
        </w:rPr>
      </w:pPr>
      <w:r w:rsidRPr="006C25D9">
        <w:rPr>
          <w:rFonts w:ascii="Arial" w:hAnsi="Arial" w:cs="Arial"/>
        </w:rPr>
        <w:t>seksuaaliterveys</w:t>
      </w:r>
    </w:p>
    <w:p w:rsidR="00133389" w:rsidRDefault="00133389" w:rsidP="00133389">
      <w:pPr>
        <w:ind w:left="720" w:hanging="294"/>
        <w:rPr>
          <w:rFonts w:ascii="Arial" w:hAnsi="Arial" w:cs="Arial"/>
        </w:rPr>
      </w:pPr>
    </w:p>
    <w:p w:rsidR="00E82006" w:rsidRPr="00071983" w:rsidRDefault="00E82006" w:rsidP="00E82006">
      <w:pPr>
        <w:tabs>
          <w:tab w:val="left" w:pos="6420"/>
        </w:tabs>
        <w:ind w:left="426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9E2B17" w:rsidRDefault="00E82006" w:rsidP="00F633B3">
      <w:pPr>
        <w:ind w:left="426"/>
        <w:rPr>
          <w:rFonts w:ascii="Arial" w:hAnsi="Arial" w:cs="Arial"/>
        </w:rPr>
      </w:pPr>
      <w:r w:rsidRPr="00071983">
        <w:rPr>
          <w:rFonts w:ascii="Arial" w:hAnsi="Arial" w:cs="Arial"/>
        </w:rPr>
        <w:t xml:space="preserve">Huoltajille annetaan kirjallinen palaute </w:t>
      </w:r>
      <w:r w:rsidR="00FB28D5">
        <w:rPr>
          <w:rFonts w:ascii="Arial" w:hAnsi="Arial" w:cs="Arial"/>
        </w:rPr>
        <w:t>terveys</w:t>
      </w:r>
      <w:r w:rsidRPr="00071983">
        <w:rPr>
          <w:rFonts w:ascii="Arial" w:hAnsi="Arial" w:cs="Arial"/>
        </w:rPr>
        <w:t>tarkastuksen jälkeen (KTH 8).</w:t>
      </w:r>
      <w:r w:rsidR="009E2B17">
        <w:rPr>
          <w:rFonts w:ascii="Arial" w:hAnsi="Arial" w:cs="Arial"/>
        </w:rPr>
        <w:t xml:space="preserve"> Tarkastuksessa huomioidaan yksilölliset erityista</w:t>
      </w:r>
      <w:r w:rsidR="009E2B17">
        <w:rPr>
          <w:rFonts w:ascii="Arial" w:hAnsi="Arial" w:cs="Arial"/>
        </w:rPr>
        <w:t>r</w:t>
      </w:r>
      <w:r w:rsidR="009E2B17">
        <w:rPr>
          <w:rFonts w:ascii="Arial" w:hAnsi="Arial" w:cs="Arial"/>
        </w:rPr>
        <w:t>peet esim. pitkäaikaissairaudet, vammaisuus, perheen kriisit, merkittävät menetykset.</w:t>
      </w:r>
    </w:p>
    <w:p w:rsidR="009E2B17" w:rsidRDefault="009E2B17" w:rsidP="009E2B17">
      <w:pPr>
        <w:rPr>
          <w:rFonts w:ascii="Arial" w:hAnsi="Arial" w:cs="Arial"/>
        </w:rPr>
      </w:pPr>
    </w:p>
    <w:p w:rsidR="002B624A" w:rsidRDefault="002B624A" w:rsidP="009E2B17">
      <w:pPr>
        <w:rPr>
          <w:rFonts w:ascii="Arial" w:hAnsi="Arial" w:cs="Arial"/>
        </w:rPr>
      </w:pPr>
    </w:p>
    <w:p w:rsidR="009E2B17" w:rsidRPr="002F6E73" w:rsidRDefault="009E2B17" w:rsidP="00A53C3A">
      <w:pPr>
        <w:numPr>
          <w:ilvl w:val="0"/>
          <w:numId w:val="9"/>
        </w:numPr>
        <w:rPr>
          <w:rFonts w:ascii="Arial" w:hAnsi="Arial" w:cs="Arial"/>
          <w:u w:val="single"/>
        </w:rPr>
      </w:pPr>
      <w:r w:rsidRPr="002F6E73">
        <w:rPr>
          <w:rFonts w:ascii="Arial" w:hAnsi="Arial" w:cs="Arial"/>
          <w:u w:val="single"/>
        </w:rPr>
        <w:t xml:space="preserve">luokkalaisen </w:t>
      </w:r>
      <w:r w:rsidR="00314414" w:rsidRPr="002F6E73">
        <w:rPr>
          <w:rFonts w:ascii="Arial" w:hAnsi="Arial" w:cs="Arial"/>
          <w:u w:val="single"/>
        </w:rPr>
        <w:t xml:space="preserve">laaja </w:t>
      </w:r>
      <w:r w:rsidRPr="002F6E73">
        <w:rPr>
          <w:rFonts w:ascii="Arial" w:hAnsi="Arial" w:cs="Arial"/>
          <w:u w:val="single"/>
        </w:rPr>
        <w:t>terveystarkastus</w:t>
      </w:r>
    </w:p>
    <w:p w:rsidR="009E2B17" w:rsidRDefault="009E2B17" w:rsidP="009E2B17">
      <w:pPr>
        <w:ind w:left="720"/>
        <w:jc w:val="center"/>
        <w:rPr>
          <w:rFonts w:ascii="Arial" w:hAnsi="Arial" w:cs="Arial"/>
          <w:sz w:val="32"/>
          <w:szCs w:val="32"/>
          <w:u w:val="single"/>
        </w:rPr>
      </w:pPr>
    </w:p>
    <w:p w:rsidR="009E2B17" w:rsidRDefault="009E2B17" w:rsidP="009E2B17">
      <w:pPr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Ennen tarkastusta huoltajille lähetetään kutsu oppilaan laajaan terveystarkastukseen. Kutsun </w:t>
      </w:r>
      <w:r w:rsidR="00FE3724">
        <w:rPr>
          <w:rFonts w:ascii="Arial" w:hAnsi="Arial" w:cs="Arial"/>
        </w:rPr>
        <w:t>mukaan liitetään terveyskyselyt</w:t>
      </w:r>
      <w:r>
        <w:rPr>
          <w:rFonts w:ascii="Arial" w:hAnsi="Arial" w:cs="Arial"/>
        </w:rPr>
        <w:t>. Terveydenhoitaja toimit</w:t>
      </w:r>
      <w:r w:rsidR="00D41189">
        <w:rPr>
          <w:rFonts w:ascii="Arial" w:hAnsi="Arial" w:cs="Arial"/>
        </w:rPr>
        <w:t>taa kuntakohtaisesti OPE</w:t>
      </w:r>
      <w:r w:rsidR="0053646B">
        <w:rPr>
          <w:rFonts w:ascii="Arial" w:hAnsi="Arial" w:cs="Arial"/>
        </w:rPr>
        <w:t xml:space="preserve"> -</w:t>
      </w:r>
      <w:r w:rsidR="00D41189">
        <w:rPr>
          <w:rFonts w:ascii="Arial" w:hAnsi="Arial" w:cs="Arial"/>
        </w:rPr>
        <w:t>lomakkeen</w:t>
      </w:r>
      <w:r w:rsidR="002B62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opettajalle huoltajien luvalla. Lääkärin </w:t>
      </w:r>
      <w:r w:rsidR="006C25D9">
        <w:rPr>
          <w:rFonts w:ascii="Arial" w:hAnsi="Arial" w:cs="Arial"/>
        </w:rPr>
        <w:t>tarkastus</w:t>
      </w:r>
      <w:r>
        <w:rPr>
          <w:rFonts w:ascii="Arial" w:hAnsi="Arial" w:cs="Arial"/>
        </w:rPr>
        <w:t xml:space="preserve">aika ilmoitetaan myöhemmin lukuvuoden aikana. </w:t>
      </w:r>
      <w:r w:rsidR="00A0275F">
        <w:rPr>
          <w:rFonts w:ascii="Arial" w:hAnsi="Arial" w:cs="Arial"/>
        </w:rPr>
        <w:t>8</w:t>
      </w:r>
      <w:r>
        <w:rPr>
          <w:rFonts w:ascii="Arial" w:hAnsi="Arial" w:cs="Arial"/>
        </w:rPr>
        <w:t>. luokkalaisen laajaa tarkastusta varten varataan aikaa terveydenhoitajan vastaanotolle 60 – 90 minuuttia ja lääkärin vastaanotolle 30 minuuttia.</w:t>
      </w:r>
    </w:p>
    <w:p w:rsidR="00E82006" w:rsidRDefault="00E82006" w:rsidP="00133389">
      <w:pPr>
        <w:ind w:left="720" w:hanging="294"/>
        <w:rPr>
          <w:rFonts w:ascii="Arial" w:hAnsi="Arial" w:cs="Arial"/>
        </w:rPr>
      </w:pPr>
    </w:p>
    <w:p w:rsidR="00F633B3" w:rsidRPr="00FE3724" w:rsidRDefault="00F633B3" w:rsidP="00FE3724">
      <w:pPr>
        <w:tabs>
          <w:tab w:val="left" w:pos="4002"/>
        </w:tabs>
        <w:ind w:left="426"/>
        <w:rPr>
          <w:rFonts w:ascii="Arial" w:hAnsi="Arial" w:cs="Arial"/>
        </w:rPr>
      </w:pPr>
      <w:r>
        <w:rPr>
          <w:rFonts w:ascii="Arial" w:hAnsi="Arial" w:cs="Arial"/>
        </w:rPr>
        <w:t>Materiaali:</w:t>
      </w:r>
      <w:r w:rsidR="00FE3724" w:rsidRPr="00FE3724">
        <w:rPr>
          <w:rFonts w:ascii="Arial" w:hAnsi="Arial" w:cs="Arial"/>
        </w:rPr>
        <w:tab/>
      </w:r>
    </w:p>
    <w:p w:rsidR="00F633B3" w:rsidRPr="00FE3724" w:rsidRDefault="00F633B3" w:rsidP="00A53C3A">
      <w:pPr>
        <w:numPr>
          <w:ilvl w:val="0"/>
          <w:numId w:val="36"/>
        </w:numPr>
        <w:rPr>
          <w:rFonts w:ascii="Arial" w:hAnsi="Arial" w:cs="Arial"/>
        </w:rPr>
      </w:pPr>
      <w:r w:rsidRPr="00FE3724">
        <w:rPr>
          <w:rFonts w:ascii="Arial" w:hAnsi="Arial" w:cs="Arial"/>
        </w:rPr>
        <w:t>Yläkoululaisen oppilaan esitietolomake</w:t>
      </w:r>
    </w:p>
    <w:p w:rsidR="00F633B3" w:rsidRPr="00FE3724" w:rsidRDefault="00555F2F" w:rsidP="00A53C3A">
      <w:pPr>
        <w:numPr>
          <w:ilvl w:val="0"/>
          <w:numId w:val="36"/>
        </w:numPr>
        <w:rPr>
          <w:rFonts w:ascii="Arial" w:hAnsi="Arial" w:cs="Arial"/>
        </w:rPr>
      </w:pPr>
      <w:r w:rsidRPr="00FE3724">
        <w:rPr>
          <w:rFonts w:ascii="Arial" w:hAnsi="Arial" w:cs="Arial"/>
        </w:rPr>
        <w:t>Yläkoululaisen</w:t>
      </w:r>
      <w:r w:rsidR="00F633B3" w:rsidRPr="00FE3724">
        <w:rPr>
          <w:rFonts w:ascii="Arial" w:hAnsi="Arial" w:cs="Arial"/>
        </w:rPr>
        <w:t xml:space="preserve"> vanhempien esitietolomake</w:t>
      </w:r>
    </w:p>
    <w:p w:rsidR="003F37DA" w:rsidRPr="001058FC" w:rsidRDefault="00F633B3" w:rsidP="00A53C3A">
      <w:pPr>
        <w:numPr>
          <w:ilvl w:val="0"/>
          <w:numId w:val="36"/>
        </w:numPr>
        <w:rPr>
          <w:rFonts w:ascii="Arial" w:hAnsi="Arial" w:cs="Arial"/>
        </w:rPr>
      </w:pPr>
      <w:r w:rsidRPr="00FE3724">
        <w:rPr>
          <w:rFonts w:ascii="Arial" w:hAnsi="Arial" w:cs="Arial"/>
        </w:rPr>
        <w:t>Oppilaan selviytyminen ja hyvinvointi koulussa -lomake opettajalle, toimitetaan vain huoltajien luvalla</w:t>
      </w:r>
    </w:p>
    <w:p w:rsidR="002F6E73" w:rsidRDefault="002F6E73" w:rsidP="00133389">
      <w:pPr>
        <w:ind w:left="720" w:hanging="294"/>
        <w:rPr>
          <w:rFonts w:ascii="Arial" w:hAnsi="Arial" w:cs="Arial"/>
        </w:rPr>
      </w:pPr>
    </w:p>
    <w:p w:rsidR="001058FC" w:rsidRDefault="001058FC" w:rsidP="00133389">
      <w:pPr>
        <w:ind w:left="720" w:hanging="294"/>
        <w:rPr>
          <w:rFonts w:ascii="Arial" w:hAnsi="Arial" w:cs="Arial"/>
        </w:rPr>
      </w:pPr>
    </w:p>
    <w:p w:rsidR="001058FC" w:rsidRDefault="001058FC" w:rsidP="00133389">
      <w:pPr>
        <w:ind w:left="720" w:hanging="294"/>
        <w:rPr>
          <w:rFonts w:ascii="Arial" w:hAnsi="Arial" w:cs="Arial"/>
        </w:rPr>
      </w:pPr>
    </w:p>
    <w:p w:rsidR="006C25D9" w:rsidRDefault="006C25D9" w:rsidP="0053646B">
      <w:pPr>
        <w:ind w:firstLine="426"/>
        <w:rPr>
          <w:rFonts w:ascii="Arial" w:hAnsi="Arial" w:cs="Arial"/>
          <w:b/>
        </w:rPr>
      </w:pPr>
      <w:r w:rsidRPr="00F15048">
        <w:rPr>
          <w:rFonts w:ascii="Arial" w:hAnsi="Arial" w:cs="Arial"/>
          <w:b/>
        </w:rPr>
        <w:lastRenderedPageBreak/>
        <w:t>Terveydenhoitajan tekemä</w:t>
      </w:r>
      <w:r>
        <w:rPr>
          <w:rFonts w:ascii="Arial" w:hAnsi="Arial" w:cs="Arial"/>
          <w:b/>
        </w:rPr>
        <w:t>n tarkastuksen sisältö</w:t>
      </w:r>
    </w:p>
    <w:p w:rsidR="006C25D9" w:rsidRDefault="006C25D9" w:rsidP="006C25D9">
      <w:pPr>
        <w:ind w:left="426"/>
        <w:rPr>
          <w:rFonts w:ascii="Arial" w:hAnsi="Arial" w:cs="Arial"/>
          <w:b/>
        </w:rPr>
      </w:pPr>
    </w:p>
    <w:p w:rsidR="006C25D9" w:rsidRDefault="006C25D9" w:rsidP="006C25D9">
      <w:pPr>
        <w:ind w:left="426"/>
        <w:rPr>
          <w:rFonts w:ascii="Arial" w:hAnsi="Arial" w:cs="Arial"/>
        </w:rPr>
      </w:pPr>
      <w:r>
        <w:rPr>
          <w:rFonts w:ascii="Arial" w:hAnsi="Arial" w:cs="Arial"/>
        </w:rPr>
        <w:t>Koulunkäyntiin liittyvät asiat:</w:t>
      </w:r>
    </w:p>
    <w:p w:rsidR="006C25D9" w:rsidRDefault="006C25D9" w:rsidP="00A53C3A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koulumenestys ja sen muutokset</w:t>
      </w:r>
    </w:p>
    <w:p w:rsidR="006C25D9" w:rsidRDefault="006C25D9" w:rsidP="00A53C3A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keskustelu jatko-opinnoista / ammatinvalintaan liittyvät kysymykset</w:t>
      </w:r>
    </w:p>
    <w:p w:rsidR="0053646B" w:rsidRPr="006C25D9" w:rsidRDefault="0053646B" w:rsidP="0053646B">
      <w:pPr>
        <w:ind w:left="2384"/>
        <w:rPr>
          <w:rFonts w:ascii="Arial" w:hAnsi="Arial" w:cs="Arial"/>
        </w:rPr>
      </w:pPr>
    </w:p>
    <w:p w:rsidR="006C25D9" w:rsidRDefault="006C25D9" w:rsidP="006C25D9">
      <w:pPr>
        <w:ind w:firstLine="426"/>
        <w:rPr>
          <w:rFonts w:ascii="Arial" w:hAnsi="Arial" w:cs="Arial"/>
        </w:rPr>
      </w:pPr>
      <w:r w:rsidRPr="00E82006">
        <w:rPr>
          <w:rFonts w:ascii="Arial" w:hAnsi="Arial" w:cs="Arial"/>
        </w:rPr>
        <w:t>Psyykkinen hyvinvointi</w:t>
      </w:r>
    </w:p>
    <w:p w:rsidR="006C25D9" w:rsidRPr="006E3960" w:rsidRDefault="006C25D9" w:rsidP="00A53C3A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mieliala, mielialakysely R-BDI</w:t>
      </w:r>
    </w:p>
    <w:p w:rsidR="006C25D9" w:rsidRDefault="006C25D9" w:rsidP="00A53C3A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kaverisuhteet</w:t>
      </w:r>
    </w:p>
    <w:p w:rsidR="006C25D9" w:rsidRPr="006E3960" w:rsidRDefault="006C25D9" w:rsidP="00A53C3A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kiusaaminen</w:t>
      </w:r>
    </w:p>
    <w:p w:rsidR="006C25D9" w:rsidRDefault="006C25D9" w:rsidP="00A53C3A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suhde vanhempiin ja sisaruksiin, kotiolot ja perhetilanne</w:t>
      </w:r>
    </w:p>
    <w:p w:rsidR="006E3960" w:rsidRDefault="006E3960" w:rsidP="00A53C3A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kotiolot, perhetilanne, perheväkivalta ja kaltoinkohtelu</w:t>
      </w:r>
    </w:p>
    <w:p w:rsidR="006C25D9" w:rsidRDefault="006C25D9" w:rsidP="006C25D9">
      <w:pPr>
        <w:rPr>
          <w:rFonts w:ascii="Arial" w:hAnsi="Arial" w:cs="Arial"/>
        </w:rPr>
      </w:pPr>
    </w:p>
    <w:p w:rsidR="006C25D9" w:rsidRDefault="006C25D9" w:rsidP="006C25D9">
      <w:pPr>
        <w:ind w:firstLine="426"/>
        <w:rPr>
          <w:rFonts w:ascii="Arial" w:hAnsi="Arial" w:cs="Arial"/>
        </w:rPr>
      </w:pPr>
      <w:r>
        <w:rPr>
          <w:rFonts w:ascii="Arial" w:hAnsi="Arial" w:cs="Arial"/>
        </w:rPr>
        <w:t>Kasvu ja kehitys</w:t>
      </w:r>
    </w:p>
    <w:p w:rsidR="006C25D9" w:rsidRDefault="006C25D9" w:rsidP="00A53C3A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paino ja pituus</w:t>
      </w:r>
    </w:p>
    <w:p w:rsidR="006E3960" w:rsidRDefault="006E3960" w:rsidP="00A53C3A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kauko- ja lähinäkö</w:t>
      </w:r>
    </w:p>
    <w:p w:rsidR="006E3960" w:rsidRDefault="006E3960" w:rsidP="00A53C3A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värinäkö</w:t>
      </w:r>
    </w:p>
    <w:p w:rsidR="006E3960" w:rsidRDefault="006E3960" w:rsidP="00A53C3A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kuulo</w:t>
      </w:r>
    </w:p>
    <w:p w:rsidR="006C25D9" w:rsidRDefault="006C25D9" w:rsidP="00A53C3A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ryhti</w:t>
      </w:r>
    </w:p>
    <w:p w:rsidR="006C25D9" w:rsidRDefault="006C25D9" w:rsidP="00A53C3A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puberteetti</w:t>
      </w:r>
    </w:p>
    <w:p w:rsidR="006C25D9" w:rsidRPr="0053646B" w:rsidRDefault="00D41189" w:rsidP="00A53C3A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verenpaine</w:t>
      </w:r>
    </w:p>
    <w:p w:rsidR="006C25D9" w:rsidRDefault="006C25D9" w:rsidP="00133389">
      <w:pPr>
        <w:ind w:left="720" w:hanging="294"/>
        <w:rPr>
          <w:rFonts w:ascii="Arial" w:hAnsi="Arial" w:cs="Arial"/>
        </w:rPr>
      </w:pPr>
    </w:p>
    <w:p w:rsidR="006E3960" w:rsidRDefault="006E3960" w:rsidP="006E3960">
      <w:pPr>
        <w:ind w:firstLine="426"/>
        <w:rPr>
          <w:rFonts w:ascii="Arial" w:hAnsi="Arial" w:cs="Arial"/>
        </w:rPr>
      </w:pPr>
      <w:r>
        <w:rPr>
          <w:rFonts w:ascii="Arial" w:hAnsi="Arial" w:cs="Arial"/>
        </w:rPr>
        <w:t>Terveystottumukset</w:t>
      </w:r>
    </w:p>
    <w:p w:rsidR="006E3960" w:rsidRDefault="006E3960" w:rsidP="00A53C3A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puhtaus</w:t>
      </w:r>
    </w:p>
    <w:p w:rsidR="006E3960" w:rsidRDefault="006E3960" w:rsidP="00A53C3A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ruokailutottumukset</w:t>
      </w:r>
    </w:p>
    <w:p w:rsidR="006E3960" w:rsidRDefault="006E3960" w:rsidP="00A53C3A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harrastukset, liikunta</w:t>
      </w:r>
    </w:p>
    <w:p w:rsidR="006E3960" w:rsidRDefault="006E3960" w:rsidP="00A53C3A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uni ja unihäiriöt</w:t>
      </w:r>
    </w:p>
    <w:p w:rsidR="006E3960" w:rsidRDefault="006E3960" w:rsidP="00A53C3A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päihteet, nuorten päihdemittari ADSUME</w:t>
      </w:r>
    </w:p>
    <w:p w:rsidR="006E3960" w:rsidRDefault="006E3960" w:rsidP="00A53C3A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seksuaaliterveys</w:t>
      </w:r>
    </w:p>
    <w:p w:rsidR="006E3960" w:rsidRDefault="006E3960" w:rsidP="00A53C3A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tarvittav</w:t>
      </w:r>
      <w:r w:rsidR="00D41189">
        <w:rPr>
          <w:rFonts w:ascii="Arial" w:hAnsi="Arial" w:cs="Arial"/>
        </w:rPr>
        <w:t>at rokotustehostukset</w:t>
      </w:r>
    </w:p>
    <w:p w:rsidR="006E3960" w:rsidRDefault="006E3960" w:rsidP="00724C96">
      <w:pPr>
        <w:ind w:left="360"/>
        <w:rPr>
          <w:rFonts w:ascii="Arial" w:hAnsi="Arial" w:cs="Arial"/>
        </w:rPr>
      </w:pPr>
    </w:p>
    <w:p w:rsidR="006E3960" w:rsidRDefault="00FB28D5" w:rsidP="00724C96">
      <w:pPr>
        <w:ind w:left="360"/>
        <w:rPr>
          <w:rFonts w:ascii="Arial" w:hAnsi="Arial" w:cs="Arial"/>
        </w:rPr>
      </w:pPr>
      <w:r w:rsidRPr="00071983">
        <w:rPr>
          <w:rFonts w:ascii="Arial" w:hAnsi="Arial" w:cs="Arial"/>
        </w:rPr>
        <w:t>Huoltajille annetaan kirjallinen pal</w:t>
      </w:r>
      <w:r>
        <w:rPr>
          <w:rFonts w:ascii="Arial" w:hAnsi="Arial" w:cs="Arial"/>
        </w:rPr>
        <w:t>aute te</w:t>
      </w:r>
      <w:r w:rsidR="001058FC">
        <w:rPr>
          <w:rFonts w:ascii="Arial" w:hAnsi="Arial" w:cs="Arial"/>
        </w:rPr>
        <w:t>rveystarkastuksen jälkeen</w:t>
      </w:r>
      <w:r w:rsidRPr="00071983">
        <w:rPr>
          <w:rFonts w:ascii="Arial" w:hAnsi="Arial" w:cs="Arial"/>
        </w:rPr>
        <w:t>.</w:t>
      </w:r>
    </w:p>
    <w:p w:rsidR="006E3960" w:rsidRDefault="006E3960" w:rsidP="00F633B3">
      <w:pPr>
        <w:rPr>
          <w:rFonts w:ascii="Arial" w:hAnsi="Arial" w:cs="Arial"/>
        </w:rPr>
      </w:pPr>
    </w:p>
    <w:p w:rsidR="00595286" w:rsidRPr="00462C6C" w:rsidRDefault="00595286" w:rsidP="00595286">
      <w:pPr>
        <w:ind w:left="360"/>
        <w:rPr>
          <w:rFonts w:ascii="Arial" w:hAnsi="Arial" w:cs="Arial"/>
          <w:b/>
        </w:rPr>
      </w:pPr>
      <w:r w:rsidRPr="00462C6C">
        <w:rPr>
          <w:rFonts w:ascii="Arial" w:hAnsi="Arial" w:cs="Arial"/>
          <w:b/>
        </w:rPr>
        <w:lastRenderedPageBreak/>
        <w:t>Lääkärin tekemän tarkastuksen sisältö</w:t>
      </w:r>
    </w:p>
    <w:p w:rsidR="006E3960" w:rsidRDefault="006E3960" w:rsidP="00724C96">
      <w:pPr>
        <w:ind w:left="360"/>
        <w:rPr>
          <w:rFonts w:ascii="Arial" w:hAnsi="Arial" w:cs="Arial"/>
        </w:rPr>
      </w:pPr>
    </w:p>
    <w:p w:rsidR="00595286" w:rsidRDefault="00595286" w:rsidP="00AC52C6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Terveydenhoitaja toim</w:t>
      </w:r>
      <w:r w:rsidR="00D41189">
        <w:rPr>
          <w:rFonts w:ascii="Arial" w:hAnsi="Arial" w:cs="Arial"/>
        </w:rPr>
        <w:t>ittaa ammatinvalintaan liittyvän</w:t>
      </w:r>
      <w:r>
        <w:rPr>
          <w:rFonts w:ascii="Arial" w:hAnsi="Arial" w:cs="Arial"/>
        </w:rPr>
        <w:t xml:space="preserve"> kyselylomakkeen oppilaalle</w:t>
      </w:r>
      <w:r w:rsidR="001058FC">
        <w:rPr>
          <w:rFonts w:ascii="Arial" w:hAnsi="Arial" w:cs="Arial"/>
        </w:rPr>
        <w:t xml:space="preserve"> ja hänen huoltajilleen.</w:t>
      </w:r>
    </w:p>
    <w:p w:rsidR="0053646B" w:rsidRDefault="0053646B" w:rsidP="00AC52C6">
      <w:pPr>
        <w:ind w:left="360"/>
        <w:rPr>
          <w:rFonts w:ascii="Arial" w:hAnsi="Arial" w:cs="Arial"/>
        </w:rPr>
      </w:pPr>
    </w:p>
    <w:p w:rsidR="00364741" w:rsidRDefault="00D41189" w:rsidP="00EC5B4C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Fyysinen ja psyykkinen yleistila</w:t>
      </w:r>
    </w:p>
    <w:p w:rsidR="00364741" w:rsidRDefault="00364741" w:rsidP="00A53C3A">
      <w:pPr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yleisvaikutelma</w:t>
      </w:r>
    </w:p>
    <w:p w:rsidR="0037644B" w:rsidRDefault="00364741" w:rsidP="00A53C3A">
      <w:pPr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kasvukäyrät</w:t>
      </w:r>
    </w:p>
    <w:p w:rsidR="00364741" w:rsidRPr="0037644B" w:rsidRDefault="00364741" w:rsidP="00A53C3A">
      <w:pPr>
        <w:numPr>
          <w:ilvl w:val="0"/>
          <w:numId w:val="10"/>
        </w:numPr>
        <w:rPr>
          <w:rFonts w:ascii="Arial" w:hAnsi="Arial" w:cs="Arial"/>
        </w:rPr>
      </w:pPr>
      <w:r w:rsidRPr="0037644B">
        <w:rPr>
          <w:rFonts w:ascii="Arial" w:hAnsi="Arial" w:cs="Arial"/>
        </w:rPr>
        <w:t>iho, ryhti, sydän- ja keuhkoauskultaatio, vatsa, reisivaltimopu</w:t>
      </w:r>
      <w:r w:rsidR="00B53FE8" w:rsidRPr="0037644B">
        <w:rPr>
          <w:rFonts w:ascii="Arial" w:hAnsi="Arial" w:cs="Arial"/>
        </w:rPr>
        <w:t>lssit, kivekset, esinahan ahtaus</w:t>
      </w:r>
      <w:r w:rsidRPr="0037644B">
        <w:rPr>
          <w:rFonts w:ascii="Arial" w:hAnsi="Arial" w:cs="Arial"/>
        </w:rPr>
        <w:t xml:space="preserve"> ja puberteettikeh</w:t>
      </w:r>
      <w:r w:rsidRPr="0037644B">
        <w:rPr>
          <w:rFonts w:ascii="Arial" w:hAnsi="Arial" w:cs="Arial"/>
        </w:rPr>
        <w:t>i</w:t>
      </w:r>
      <w:r w:rsidRPr="0037644B">
        <w:rPr>
          <w:rFonts w:ascii="Arial" w:hAnsi="Arial" w:cs="Arial"/>
        </w:rPr>
        <w:t>tyksen arviointi</w:t>
      </w:r>
    </w:p>
    <w:p w:rsidR="00364741" w:rsidRDefault="00B53FE8" w:rsidP="00A53C3A">
      <w:pPr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keskustelu nuoren</w:t>
      </w:r>
      <w:r w:rsidR="00364741">
        <w:rPr>
          <w:rFonts w:ascii="Arial" w:hAnsi="Arial" w:cs="Arial"/>
        </w:rPr>
        <w:t xml:space="preserve"> kanssa</w:t>
      </w:r>
      <w:r>
        <w:rPr>
          <w:rFonts w:ascii="Arial" w:hAnsi="Arial" w:cs="Arial"/>
        </w:rPr>
        <w:t>: nuoren oma käsitys terveydestään, nuoren mielipiteiden kuunteleminen, karkea arvio psyykkisestä hyvinvoinnista</w:t>
      </w:r>
    </w:p>
    <w:p w:rsidR="00364741" w:rsidRDefault="00364741" w:rsidP="00A53C3A">
      <w:pPr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van</w:t>
      </w:r>
      <w:r w:rsidR="00B53FE8">
        <w:rPr>
          <w:rFonts w:ascii="Arial" w:hAnsi="Arial" w:cs="Arial"/>
        </w:rPr>
        <w:t>hempien kirjalliset viestit</w:t>
      </w:r>
    </w:p>
    <w:p w:rsidR="00364741" w:rsidRDefault="00B53FE8" w:rsidP="00A53C3A">
      <w:pPr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mahdolliset terveysongelmat, pitkäaikaissairaudet, ammatinvalinnassa huomioitavat asiat</w:t>
      </w:r>
    </w:p>
    <w:p w:rsidR="00B53FE8" w:rsidRDefault="00B53FE8" w:rsidP="00A53C3A">
      <w:pPr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nuorison terveystodistus / tähän liittyen karkea neurologinen status: Romberg, DDK, sormi-nenänpää, heijasteet</w:t>
      </w:r>
    </w:p>
    <w:p w:rsidR="00364741" w:rsidRDefault="00B53FE8" w:rsidP="00A53C3A">
      <w:pPr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karsastus, näkökentät, korvat, nielu, kilpirauhanen, imusolmukkeet, jalkaholvit</w:t>
      </w:r>
    </w:p>
    <w:p w:rsidR="00364741" w:rsidRDefault="00B53FE8" w:rsidP="00A53C3A">
      <w:pPr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käydään läpi mahdolliset lääkitykset, raskauden ehkäisyn tarve ym.</w:t>
      </w:r>
    </w:p>
    <w:p w:rsidR="00364741" w:rsidRDefault="00B53FE8" w:rsidP="00A53C3A">
      <w:pPr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jos päänsärkyä, perusteellinen neurologinen status</w:t>
      </w:r>
    </w:p>
    <w:p w:rsidR="00B53FE8" w:rsidRDefault="00B53FE8" w:rsidP="00A53C3A">
      <w:pPr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sovitaan tarvittaessa jatkotutkimuksista / tukitoimista</w:t>
      </w:r>
    </w:p>
    <w:p w:rsidR="00595286" w:rsidRDefault="00595286" w:rsidP="00724C96">
      <w:pPr>
        <w:ind w:left="360"/>
        <w:rPr>
          <w:rFonts w:ascii="Arial" w:hAnsi="Arial" w:cs="Arial"/>
        </w:rPr>
      </w:pPr>
    </w:p>
    <w:p w:rsidR="00B70592" w:rsidRDefault="00B70592" w:rsidP="001B7CCC">
      <w:pPr>
        <w:rPr>
          <w:rFonts w:ascii="Arial" w:hAnsi="Arial" w:cs="Arial"/>
        </w:rPr>
      </w:pPr>
    </w:p>
    <w:p w:rsidR="00314414" w:rsidRPr="002F6E73" w:rsidRDefault="00314414" w:rsidP="00A53C3A">
      <w:pPr>
        <w:numPr>
          <w:ilvl w:val="0"/>
          <w:numId w:val="9"/>
        </w:numPr>
        <w:rPr>
          <w:rFonts w:ascii="Arial" w:hAnsi="Arial" w:cs="Arial"/>
          <w:u w:val="single"/>
        </w:rPr>
      </w:pPr>
      <w:r w:rsidRPr="002F6E73">
        <w:rPr>
          <w:rFonts w:ascii="Arial" w:hAnsi="Arial" w:cs="Arial"/>
          <w:u w:val="single"/>
        </w:rPr>
        <w:t>luokkalaisen terveystarkastus</w:t>
      </w:r>
    </w:p>
    <w:p w:rsidR="00595286" w:rsidRDefault="00595286" w:rsidP="00724C96">
      <w:pPr>
        <w:ind w:left="360"/>
        <w:rPr>
          <w:rFonts w:ascii="Arial" w:hAnsi="Arial" w:cs="Arial"/>
        </w:rPr>
      </w:pPr>
    </w:p>
    <w:p w:rsidR="00314414" w:rsidRDefault="00314414" w:rsidP="00314414">
      <w:pPr>
        <w:ind w:left="360"/>
        <w:rPr>
          <w:rFonts w:ascii="Arial" w:hAnsi="Arial" w:cs="Arial"/>
        </w:rPr>
      </w:pPr>
      <w:r w:rsidRPr="00314414">
        <w:rPr>
          <w:rFonts w:ascii="Arial" w:hAnsi="Arial" w:cs="Arial"/>
        </w:rPr>
        <w:t xml:space="preserve">Perhettä tiedotetaan määräaikaisesta </w:t>
      </w:r>
      <w:r>
        <w:rPr>
          <w:rFonts w:ascii="Arial" w:hAnsi="Arial" w:cs="Arial"/>
        </w:rPr>
        <w:t>terveys</w:t>
      </w:r>
      <w:r w:rsidRPr="00314414">
        <w:rPr>
          <w:rFonts w:ascii="Arial" w:hAnsi="Arial" w:cs="Arial"/>
        </w:rPr>
        <w:t>tarkastuksesta. Terveyd</w:t>
      </w:r>
      <w:r>
        <w:rPr>
          <w:rFonts w:ascii="Arial" w:hAnsi="Arial" w:cs="Arial"/>
        </w:rPr>
        <w:t>enhoitaja lähettää</w:t>
      </w:r>
      <w:r w:rsidRPr="00314414">
        <w:rPr>
          <w:rFonts w:ascii="Arial" w:hAnsi="Arial" w:cs="Arial"/>
        </w:rPr>
        <w:t xml:space="preserve"> tiedon tarkastuksen ajankohdasta (KTH 7)</w:t>
      </w:r>
      <w:r>
        <w:rPr>
          <w:rFonts w:ascii="Arial" w:hAnsi="Arial" w:cs="Arial"/>
        </w:rPr>
        <w:t>. Aikaa varataan 9</w:t>
      </w:r>
      <w:r w:rsidRPr="00314414">
        <w:rPr>
          <w:rFonts w:ascii="Arial" w:hAnsi="Arial" w:cs="Arial"/>
        </w:rPr>
        <w:t>. luokkalaisen määräaikaista terveystarkastusta varten noin 15 – 30 minuuttia.</w:t>
      </w:r>
    </w:p>
    <w:p w:rsidR="0013594B" w:rsidRDefault="0013594B" w:rsidP="00314414">
      <w:pPr>
        <w:ind w:left="360"/>
        <w:rPr>
          <w:rFonts w:ascii="Arial" w:hAnsi="Arial" w:cs="Arial"/>
        </w:rPr>
      </w:pPr>
    </w:p>
    <w:p w:rsidR="00AC52C6" w:rsidRPr="00314414" w:rsidRDefault="00AC52C6" w:rsidP="00314414">
      <w:pPr>
        <w:ind w:left="360"/>
        <w:rPr>
          <w:rFonts w:ascii="Arial" w:hAnsi="Arial" w:cs="Arial"/>
        </w:rPr>
      </w:pPr>
    </w:p>
    <w:p w:rsidR="007835CC" w:rsidRDefault="00314414" w:rsidP="00555F2F">
      <w:pPr>
        <w:ind w:left="426"/>
        <w:rPr>
          <w:rFonts w:ascii="Arial" w:hAnsi="Arial" w:cs="Arial"/>
          <w:b/>
        </w:rPr>
      </w:pPr>
      <w:r w:rsidRPr="00F15048">
        <w:rPr>
          <w:rFonts w:ascii="Arial" w:hAnsi="Arial" w:cs="Arial"/>
          <w:b/>
        </w:rPr>
        <w:t>Terveydenhoitajan tekemä</w:t>
      </w:r>
      <w:r>
        <w:rPr>
          <w:rFonts w:ascii="Arial" w:hAnsi="Arial" w:cs="Arial"/>
          <w:b/>
        </w:rPr>
        <w:t>n tarkastuksen sisältö</w:t>
      </w:r>
    </w:p>
    <w:p w:rsidR="007835CC" w:rsidRDefault="007835CC" w:rsidP="00A53C3A">
      <w:pPr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oppilaan hyvinvointi ja kaverisuhteet</w:t>
      </w:r>
    </w:p>
    <w:p w:rsidR="007835CC" w:rsidRDefault="007835CC" w:rsidP="00A53C3A">
      <w:pPr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paino ja pituus</w:t>
      </w:r>
    </w:p>
    <w:p w:rsidR="007835CC" w:rsidRDefault="007835CC" w:rsidP="00A53C3A">
      <w:pPr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puberteetti</w:t>
      </w:r>
    </w:p>
    <w:p w:rsidR="007835CC" w:rsidRDefault="007835CC" w:rsidP="00A53C3A">
      <w:pPr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seksuaaliterveys</w:t>
      </w:r>
    </w:p>
    <w:p w:rsidR="007835CC" w:rsidRDefault="007835CC" w:rsidP="00A53C3A">
      <w:pPr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rokotustietojen antaminen oppilaalle</w:t>
      </w:r>
    </w:p>
    <w:p w:rsidR="007835CC" w:rsidRDefault="007835CC" w:rsidP="00A53C3A">
      <w:pPr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tarvittavat rokotustehostukset (Boostrix)</w:t>
      </w:r>
    </w:p>
    <w:p w:rsidR="001B7CCC" w:rsidRDefault="007835CC" w:rsidP="00A53C3A">
      <w:pPr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keskustelu jatko-opinnoista</w:t>
      </w:r>
    </w:p>
    <w:p w:rsidR="00A862E8" w:rsidRPr="00555F2F" w:rsidRDefault="0013594B" w:rsidP="00A53C3A">
      <w:pPr>
        <w:numPr>
          <w:ilvl w:val="0"/>
          <w:numId w:val="22"/>
        </w:numPr>
        <w:rPr>
          <w:rFonts w:ascii="Arial" w:hAnsi="Arial" w:cs="Arial"/>
        </w:rPr>
      </w:pPr>
      <w:r w:rsidRPr="001B7CCC">
        <w:rPr>
          <w:rFonts w:ascii="Arial" w:hAnsi="Arial" w:cs="Arial"/>
        </w:rPr>
        <w:t>Huoltajille annetaan kirjallinen palaute terveystarkastuksen jälkeen (KTH 8).</w:t>
      </w:r>
    </w:p>
    <w:p w:rsidR="00A862E8" w:rsidRDefault="00A862E8" w:rsidP="00A862E8">
      <w:pPr>
        <w:rPr>
          <w:rFonts w:ascii="Arial" w:hAnsi="Arial" w:cs="Arial"/>
        </w:rPr>
      </w:pPr>
    </w:p>
    <w:p w:rsidR="002F6E73" w:rsidRDefault="002F6E73" w:rsidP="00A862E8">
      <w:pPr>
        <w:rPr>
          <w:rFonts w:ascii="Arial" w:hAnsi="Arial" w:cs="Arial"/>
        </w:rPr>
      </w:pPr>
    </w:p>
    <w:p w:rsidR="003F37DA" w:rsidRPr="00511FF3" w:rsidRDefault="003F37DA" w:rsidP="00A862E8">
      <w:pPr>
        <w:rPr>
          <w:rFonts w:ascii="Arial" w:hAnsi="Arial" w:cs="Arial"/>
        </w:rPr>
      </w:pPr>
    </w:p>
    <w:p w:rsidR="00B70592" w:rsidRPr="002F6E73" w:rsidRDefault="0053646B" w:rsidP="00D30365">
      <w:pPr>
        <w:pStyle w:val="Otsikko1"/>
      </w:pPr>
      <w:bookmarkStart w:id="9" w:name="_Toc444844284"/>
      <w:r w:rsidRPr="002F6E73">
        <w:t>5</w:t>
      </w:r>
      <w:r w:rsidR="00B70592" w:rsidRPr="002F6E73">
        <w:t>. OPISKELU</w:t>
      </w:r>
      <w:r w:rsidR="000A1B9A" w:rsidRPr="002F6E73">
        <w:t>TERVEYDENHUOL</w:t>
      </w:r>
      <w:r w:rsidR="003F37DA" w:rsidRPr="002F6E73">
        <w:t>TO</w:t>
      </w:r>
      <w:bookmarkEnd w:id="9"/>
    </w:p>
    <w:p w:rsidR="00AC52C6" w:rsidRDefault="00AC52C6" w:rsidP="00B70592">
      <w:pPr>
        <w:rPr>
          <w:rFonts w:ascii="Arial" w:hAnsi="Arial" w:cs="Arial"/>
          <w:sz w:val="32"/>
          <w:szCs w:val="32"/>
        </w:rPr>
      </w:pPr>
    </w:p>
    <w:p w:rsidR="00B70592" w:rsidRDefault="00B41408" w:rsidP="00B70592">
      <w:pPr>
        <w:rPr>
          <w:rFonts w:ascii="Arial" w:hAnsi="Arial" w:cs="Arial"/>
        </w:rPr>
      </w:pPr>
      <w:r w:rsidRPr="00B41408">
        <w:rPr>
          <w:rFonts w:ascii="Arial" w:hAnsi="Arial" w:cs="Arial"/>
        </w:rPr>
        <w:t>Tavoitteet</w:t>
      </w:r>
    </w:p>
    <w:p w:rsidR="00D30365" w:rsidRDefault="00D30365" w:rsidP="00B4233D">
      <w:pPr>
        <w:ind w:left="993"/>
        <w:rPr>
          <w:rFonts w:ascii="Arial" w:hAnsi="Arial" w:cs="Arial"/>
        </w:rPr>
      </w:pPr>
    </w:p>
    <w:p w:rsidR="00A13950" w:rsidRDefault="00B4233D" w:rsidP="00B4233D">
      <w:pPr>
        <w:ind w:left="993"/>
        <w:rPr>
          <w:rFonts w:ascii="Arial" w:hAnsi="Arial" w:cs="Arial"/>
        </w:rPr>
      </w:pPr>
      <w:r>
        <w:rPr>
          <w:rFonts w:ascii="Arial" w:hAnsi="Arial" w:cs="Arial"/>
        </w:rPr>
        <w:t>Opiskeluterveydenhuollon keskeisenä tehtävänä on lukiossa, ammattiopistolla ja ammattikorkeakoulussa opiskelevan te</w:t>
      </w:r>
      <w:r>
        <w:rPr>
          <w:rFonts w:ascii="Arial" w:hAnsi="Arial" w:cs="Arial"/>
        </w:rPr>
        <w:t>r</w:t>
      </w:r>
      <w:r>
        <w:rPr>
          <w:rFonts w:ascii="Arial" w:hAnsi="Arial" w:cs="Arial"/>
        </w:rPr>
        <w:t>veyden, hyvinvoinnin ja opiskelukykyisyyden</w:t>
      </w:r>
      <w:r w:rsidR="001D2009">
        <w:rPr>
          <w:rFonts w:ascii="Arial" w:hAnsi="Arial" w:cs="Arial"/>
        </w:rPr>
        <w:t xml:space="preserve"> sekä työolojen ja opiskelukykyisyyden</w:t>
      </w:r>
      <w:r>
        <w:rPr>
          <w:rFonts w:ascii="Arial" w:hAnsi="Arial" w:cs="Arial"/>
        </w:rPr>
        <w:t xml:space="preserve"> </w:t>
      </w:r>
      <w:r w:rsidR="00C32903">
        <w:rPr>
          <w:rFonts w:ascii="Arial" w:hAnsi="Arial" w:cs="Arial"/>
        </w:rPr>
        <w:t>seuranta ja edistäminen</w:t>
      </w:r>
      <w:r w:rsidR="00A61A21">
        <w:rPr>
          <w:rFonts w:ascii="Arial" w:hAnsi="Arial" w:cs="Arial"/>
        </w:rPr>
        <w:t xml:space="preserve"> opiskelijaa arvostaen</w:t>
      </w:r>
      <w:r w:rsidR="00C32903">
        <w:rPr>
          <w:rFonts w:ascii="Arial" w:hAnsi="Arial" w:cs="Arial"/>
        </w:rPr>
        <w:t xml:space="preserve">. </w:t>
      </w:r>
      <w:r w:rsidR="00AD35EF">
        <w:rPr>
          <w:rFonts w:ascii="Arial" w:hAnsi="Arial" w:cs="Arial"/>
        </w:rPr>
        <w:t xml:space="preserve">Myös </w:t>
      </w:r>
      <w:r w:rsidR="001E5C25">
        <w:rPr>
          <w:rFonts w:ascii="Arial" w:hAnsi="Arial" w:cs="Arial"/>
        </w:rPr>
        <w:t>aikuisopiskelijat, joiden opiskelu on päätoimista ja joilla on oikeus opintotukeen, voivat käyttää opiskel</w:t>
      </w:r>
      <w:r w:rsidR="001E5C25">
        <w:rPr>
          <w:rFonts w:ascii="Arial" w:hAnsi="Arial" w:cs="Arial"/>
        </w:rPr>
        <w:t>u</w:t>
      </w:r>
      <w:r w:rsidR="001E5C25">
        <w:rPr>
          <w:rFonts w:ascii="Arial" w:hAnsi="Arial" w:cs="Arial"/>
        </w:rPr>
        <w:t>terveydenhuollon palveluita. Opiskeluterveydenhuollon toimijoiden k</w:t>
      </w:r>
      <w:r w:rsidR="00C32903">
        <w:rPr>
          <w:rFonts w:ascii="Arial" w:hAnsi="Arial" w:cs="Arial"/>
        </w:rPr>
        <w:t>eskeisinä periaatteina ovat asiakas- ja voimavaralä</w:t>
      </w:r>
      <w:r w:rsidR="00C32903">
        <w:rPr>
          <w:rFonts w:ascii="Arial" w:hAnsi="Arial" w:cs="Arial"/>
        </w:rPr>
        <w:t>h</w:t>
      </w:r>
      <w:r w:rsidR="00C32903">
        <w:rPr>
          <w:rFonts w:ascii="Arial" w:hAnsi="Arial" w:cs="Arial"/>
        </w:rPr>
        <w:t>töisyys,</w:t>
      </w:r>
      <w:r w:rsidR="00A61A21">
        <w:rPr>
          <w:rFonts w:ascii="Arial" w:hAnsi="Arial" w:cs="Arial"/>
        </w:rPr>
        <w:t xml:space="preserve"> </w:t>
      </w:r>
      <w:r w:rsidR="00C32903">
        <w:rPr>
          <w:rFonts w:ascii="Arial" w:hAnsi="Arial" w:cs="Arial"/>
        </w:rPr>
        <w:t xml:space="preserve">yksilöllisyys, </w:t>
      </w:r>
      <w:r w:rsidR="00A61A21">
        <w:rPr>
          <w:rFonts w:ascii="Arial" w:hAnsi="Arial" w:cs="Arial"/>
        </w:rPr>
        <w:t>opiskelijoiden</w:t>
      </w:r>
      <w:r w:rsidR="00A13950">
        <w:rPr>
          <w:rFonts w:ascii="Arial" w:hAnsi="Arial" w:cs="Arial"/>
        </w:rPr>
        <w:t xml:space="preserve"> tasavertaisuus ja vapaaehtoisuus.</w:t>
      </w:r>
      <w:r w:rsidR="001D2009">
        <w:rPr>
          <w:rFonts w:ascii="Arial" w:hAnsi="Arial" w:cs="Arial"/>
        </w:rPr>
        <w:t xml:space="preserve"> Tavoitteena on edistää opiskelijan terveyttä ja h</w:t>
      </w:r>
      <w:r w:rsidR="001D2009">
        <w:rPr>
          <w:rFonts w:ascii="Arial" w:hAnsi="Arial" w:cs="Arial"/>
        </w:rPr>
        <w:t>y</w:t>
      </w:r>
      <w:r w:rsidR="001D2009">
        <w:rPr>
          <w:rFonts w:ascii="Arial" w:hAnsi="Arial" w:cs="Arial"/>
        </w:rPr>
        <w:t>vinvointia tunnistamalla oppimiseen, tunne-elämän kehitykseen ja käyttäytymisen ongelmiin liittyviä oireita.</w:t>
      </w:r>
    </w:p>
    <w:p w:rsidR="00A13950" w:rsidRDefault="00A13950" w:rsidP="00B4233D">
      <w:pPr>
        <w:ind w:left="993"/>
        <w:rPr>
          <w:rFonts w:ascii="Arial" w:hAnsi="Arial" w:cs="Arial"/>
        </w:rPr>
      </w:pPr>
    </w:p>
    <w:p w:rsidR="005733F3" w:rsidRPr="005B522F" w:rsidRDefault="00A13950" w:rsidP="005733F3">
      <w:pPr>
        <w:ind w:left="993"/>
        <w:rPr>
          <w:rFonts w:ascii="Arial" w:hAnsi="Arial" w:cs="Arial"/>
        </w:rPr>
      </w:pPr>
      <w:r>
        <w:rPr>
          <w:rFonts w:ascii="Arial" w:hAnsi="Arial" w:cs="Arial"/>
        </w:rPr>
        <w:t>Terveystarkastusten avulla on tarkoitus saada kokonaiskäsitys opiskelijan terveydestä ja hyvinvoinnista sekä ohjata opi</w:t>
      </w:r>
      <w:r>
        <w:rPr>
          <w:rFonts w:ascii="Arial" w:hAnsi="Arial" w:cs="Arial"/>
        </w:rPr>
        <w:t>s</w:t>
      </w:r>
      <w:r>
        <w:rPr>
          <w:rFonts w:ascii="Arial" w:hAnsi="Arial" w:cs="Arial"/>
        </w:rPr>
        <w:t>kelija tekemään terveyttä edistäviä valintoja</w:t>
      </w:r>
      <w:r w:rsidR="00A61A2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Lukion ja ammattiopiston opiskelijoille tarjotaan terveystarkastusaika </w:t>
      </w:r>
      <w:r w:rsidRPr="005B522F">
        <w:rPr>
          <w:rFonts w:ascii="Arial" w:hAnsi="Arial" w:cs="Arial"/>
        </w:rPr>
        <w:t>ensi</w:t>
      </w:r>
      <w:r w:rsidRPr="005B522F">
        <w:rPr>
          <w:rFonts w:ascii="Arial" w:hAnsi="Arial" w:cs="Arial"/>
        </w:rPr>
        <w:t>m</w:t>
      </w:r>
      <w:r w:rsidRPr="005B522F">
        <w:rPr>
          <w:rFonts w:ascii="Arial" w:hAnsi="Arial" w:cs="Arial"/>
        </w:rPr>
        <w:t>mäisenä opiskeluvuonna ja tähän sisältyy terveyskysely (KTH 19, KTH 20).</w:t>
      </w:r>
      <w:r w:rsidR="005733F3" w:rsidRPr="005B522F">
        <w:rPr>
          <w:rFonts w:ascii="Arial" w:hAnsi="Arial" w:cs="Arial"/>
        </w:rPr>
        <w:t xml:space="preserve"> Lukion ja ammattikoulun opiskelijat täyttävät terveyskyselyn tullessaan tarkastukseen. Ammattikorkeakoulun opiskelijoille kysely lähetetään terveystarkastu</w:t>
      </w:r>
      <w:r w:rsidR="005B522F">
        <w:rPr>
          <w:rFonts w:ascii="Arial" w:hAnsi="Arial" w:cs="Arial"/>
        </w:rPr>
        <w:t>skutsun lii</w:t>
      </w:r>
      <w:r w:rsidR="005B522F">
        <w:rPr>
          <w:rFonts w:ascii="Arial" w:hAnsi="Arial" w:cs="Arial"/>
        </w:rPr>
        <w:t>t</w:t>
      </w:r>
      <w:r w:rsidR="005B522F">
        <w:rPr>
          <w:rFonts w:ascii="Arial" w:hAnsi="Arial" w:cs="Arial"/>
        </w:rPr>
        <w:t>teenä sähköpostitse, kyselyn he palauttavat tarkastukseen tullessaan.</w:t>
      </w:r>
    </w:p>
    <w:p w:rsidR="00AC52C6" w:rsidRPr="005B522F" w:rsidRDefault="00AC52C6" w:rsidP="005733F3">
      <w:pPr>
        <w:rPr>
          <w:rFonts w:ascii="Arial" w:hAnsi="Arial" w:cs="Arial"/>
        </w:rPr>
      </w:pPr>
    </w:p>
    <w:p w:rsidR="00AC52C6" w:rsidRPr="006075D7" w:rsidRDefault="00AC52C6" w:rsidP="00AC52C6">
      <w:pPr>
        <w:ind w:left="993"/>
        <w:rPr>
          <w:rFonts w:ascii="Arial" w:hAnsi="Arial" w:cs="Arial"/>
        </w:rPr>
      </w:pPr>
      <w:r w:rsidRPr="005B522F">
        <w:rPr>
          <w:rFonts w:ascii="Arial" w:hAnsi="Arial" w:cs="Arial"/>
        </w:rPr>
        <w:t>Lukion ja ammattikoulun miespuolisille opiskelijoille täytetään terveystarkastuksen yhteydessä Puolustusvoimien tervey</w:t>
      </w:r>
      <w:r w:rsidRPr="005B522F">
        <w:rPr>
          <w:rFonts w:ascii="Arial" w:hAnsi="Arial" w:cs="Arial"/>
        </w:rPr>
        <w:t>s</w:t>
      </w:r>
      <w:r w:rsidRPr="005B522F">
        <w:rPr>
          <w:rFonts w:ascii="Arial" w:hAnsi="Arial" w:cs="Arial"/>
        </w:rPr>
        <w:t>tarkastuslomake (PVTTL)</w:t>
      </w:r>
      <w:r w:rsidR="00D25EBD">
        <w:rPr>
          <w:rFonts w:ascii="Arial" w:hAnsi="Arial" w:cs="Arial"/>
        </w:rPr>
        <w:t xml:space="preserve"> (Puolustusvoimat, 2016)</w:t>
      </w:r>
      <w:r w:rsidRPr="005B522F">
        <w:rPr>
          <w:rFonts w:ascii="Arial" w:hAnsi="Arial" w:cs="Arial"/>
        </w:rPr>
        <w:t>. Kutsuntalääkärintarkastus on toisen opiskeluvuoden keväällä tervey</w:t>
      </w:r>
      <w:r w:rsidRPr="005B522F">
        <w:rPr>
          <w:rFonts w:ascii="Arial" w:hAnsi="Arial" w:cs="Arial"/>
        </w:rPr>
        <w:t>s</w:t>
      </w:r>
      <w:r w:rsidRPr="005B522F">
        <w:rPr>
          <w:rFonts w:ascii="Arial" w:hAnsi="Arial" w:cs="Arial"/>
        </w:rPr>
        <w:t>asemalla erillisen kutsujärjestelmän mukaisesti. Vapaaehtoisesti armeijaan hakeutuvat naispuoliset opiskelijat tarkast</w:t>
      </w:r>
      <w:r w:rsidRPr="005B522F">
        <w:rPr>
          <w:rFonts w:ascii="Arial" w:hAnsi="Arial" w:cs="Arial"/>
        </w:rPr>
        <w:t>e</w:t>
      </w:r>
      <w:r w:rsidRPr="005B522F">
        <w:rPr>
          <w:rFonts w:ascii="Arial" w:hAnsi="Arial" w:cs="Arial"/>
        </w:rPr>
        <w:t>taan opiskeluterveydenhuollonlääkärin toimesta ennen kutsuntoja</w:t>
      </w:r>
      <w:r w:rsidR="006075D7">
        <w:rPr>
          <w:rFonts w:ascii="Arial" w:hAnsi="Arial" w:cs="Arial"/>
        </w:rPr>
        <w:t>.</w:t>
      </w:r>
    </w:p>
    <w:p w:rsidR="00AC52C6" w:rsidRDefault="00AC52C6" w:rsidP="00AC52C6">
      <w:pPr>
        <w:rPr>
          <w:rFonts w:ascii="Arial" w:hAnsi="Arial" w:cs="Arial"/>
        </w:rPr>
      </w:pPr>
    </w:p>
    <w:p w:rsidR="003F37DA" w:rsidRDefault="003F37DA" w:rsidP="00AC52C6">
      <w:pPr>
        <w:rPr>
          <w:rFonts w:ascii="Arial" w:hAnsi="Arial" w:cs="Arial"/>
        </w:rPr>
      </w:pPr>
    </w:p>
    <w:p w:rsidR="003F37DA" w:rsidRDefault="003F37DA" w:rsidP="00AC52C6">
      <w:pPr>
        <w:rPr>
          <w:rFonts w:ascii="Arial" w:hAnsi="Arial" w:cs="Arial"/>
        </w:rPr>
      </w:pPr>
    </w:p>
    <w:p w:rsidR="003F37DA" w:rsidRDefault="003F37DA" w:rsidP="00AC52C6">
      <w:pPr>
        <w:rPr>
          <w:rFonts w:ascii="Arial" w:hAnsi="Arial" w:cs="Arial"/>
        </w:rPr>
      </w:pPr>
    </w:p>
    <w:p w:rsidR="003F37DA" w:rsidRDefault="003F37DA" w:rsidP="00AC52C6">
      <w:pPr>
        <w:rPr>
          <w:rFonts w:ascii="Arial" w:hAnsi="Arial" w:cs="Arial"/>
        </w:rPr>
      </w:pPr>
    </w:p>
    <w:p w:rsidR="003F37DA" w:rsidRDefault="003F37DA" w:rsidP="00AC52C6">
      <w:pPr>
        <w:rPr>
          <w:rFonts w:ascii="Arial" w:hAnsi="Arial" w:cs="Arial"/>
        </w:rPr>
      </w:pPr>
    </w:p>
    <w:p w:rsidR="003F37DA" w:rsidRDefault="003F37DA" w:rsidP="00AC52C6">
      <w:pPr>
        <w:rPr>
          <w:rFonts w:ascii="Arial" w:hAnsi="Arial" w:cs="Arial"/>
        </w:rPr>
      </w:pPr>
    </w:p>
    <w:p w:rsidR="003F37DA" w:rsidRDefault="003F37DA" w:rsidP="00AC52C6">
      <w:pPr>
        <w:rPr>
          <w:rFonts w:ascii="Arial" w:hAnsi="Arial" w:cs="Arial"/>
        </w:rPr>
      </w:pPr>
    </w:p>
    <w:p w:rsidR="00D25EBD" w:rsidRDefault="00D25EBD" w:rsidP="00AC52C6">
      <w:pPr>
        <w:rPr>
          <w:rFonts w:ascii="Arial" w:hAnsi="Arial" w:cs="Arial"/>
        </w:rPr>
      </w:pPr>
    </w:p>
    <w:p w:rsidR="003F37DA" w:rsidRDefault="003F37DA" w:rsidP="00D30365">
      <w:pPr>
        <w:pStyle w:val="Otsikko2"/>
      </w:pPr>
      <w:bookmarkStart w:id="10" w:name="_Toc444844285"/>
      <w:r w:rsidRPr="0090302C">
        <w:t>5.1.</w:t>
      </w:r>
      <w:r w:rsidR="00DA2F2A">
        <w:t xml:space="preserve"> </w:t>
      </w:r>
      <w:r w:rsidRPr="0090302C">
        <w:t>Opiskelijamäärät</w:t>
      </w:r>
      <w:bookmarkEnd w:id="10"/>
    </w:p>
    <w:tbl>
      <w:tblPr>
        <w:tblW w:w="1629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90"/>
      </w:tblGrid>
      <w:tr w:rsidR="00AC4FD1" w:rsidRPr="00212578" w:rsidTr="003D10A4">
        <w:trPr>
          <w:trHeight w:val="3968"/>
        </w:trPr>
        <w:tc>
          <w:tcPr>
            <w:tcW w:w="16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11FF3" w:rsidRPr="003D10A4" w:rsidRDefault="003D10A4" w:rsidP="00F13B46">
            <w:pPr>
              <w:rPr>
                <w:rFonts w:ascii="Arial" w:hAnsi="Arial" w:cs="Arial"/>
                <w:color w:val="00B050"/>
              </w:rPr>
            </w:pPr>
            <w:r>
              <w:rPr>
                <w:rFonts w:ascii="Arial" w:hAnsi="Arial" w:cs="Arial"/>
                <w:lang w:eastAsia="fi-FI"/>
              </w:rPr>
              <w:t xml:space="preserve">Kainuun opiskelijamäärät 2015 </w:t>
            </w:r>
            <w:r w:rsidR="00D30365">
              <w:rPr>
                <w:rFonts w:ascii="Arial" w:hAnsi="Arial" w:cs="Arial"/>
                <w:lang w:eastAsia="fi-FI"/>
              </w:rPr>
              <w:t>–</w:t>
            </w:r>
            <w:r>
              <w:rPr>
                <w:rFonts w:ascii="Arial" w:hAnsi="Arial" w:cs="Arial"/>
                <w:lang w:eastAsia="fi-FI"/>
              </w:rPr>
              <w:t xml:space="preserve"> 2016</w:t>
            </w:r>
          </w:p>
          <w:tbl>
            <w:tblPr>
              <w:tblW w:w="1957" w:type="pct"/>
              <w:tblBorders>
                <w:top w:val="single" w:sz="8" w:space="0" w:color="4BACC6"/>
                <w:left w:val="single" w:sz="8" w:space="0" w:color="4BACC6"/>
                <w:bottom w:val="single" w:sz="8" w:space="0" w:color="4BACC6"/>
                <w:right w:val="single" w:sz="8" w:space="0" w:color="4BACC6"/>
              </w:tblBorders>
              <w:tblLook w:val="0660" w:firstRow="1" w:lastRow="1" w:firstColumn="0" w:lastColumn="0" w:noHBand="1" w:noVBand="1"/>
            </w:tblPr>
            <w:tblGrid>
              <w:gridCol w:w="3481"/>
              <w:gridCol w:w="2832"/>
            </w:tblGrid>
            <w:tr w:rsidR="003D10A4" w:rsidTr="001058FC">
              <w:tc>
                <w:tcPr>
                  <w:tcW w:w="2757" w:type="pct"/>
                  <w:tcBorders>
                    <w:top w:val="single" w:sz="8" w:space="0" w:color="4BACC6"/>
                    <w:left w:val="single" w:sz="8" w:space="0" w:color="4BACC6"/>
                    <w:bottom w:val="nil"/>
                    <w:right w:val="nil"/>
                  </w:tcBorders>
                  <w:shd w:val="clear" w:color="auto" w:fill="4BACC6"/>
                  <w:noWrap/>
                </w:tcPr>
                <w:p w:rsidR="003D10A4" w:rsidRPr="001058FC" w:rsidRDefault="0052485E">
                  <w:pPr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/>
                    </w:rPr>
                    <w:t>Oppilaitos</w:t>
                  </w:r>
                </w:p>
              </w:tc>
              <w:tc>
                <w:tcPr>
                  <w:tcW w:w="2243" w:type="pct"/>
                  <w:tcBorders>
                    <w:top w:val="single" w:sz="8" w:space="0" w:color="4BACC6"/>
                    <w:left w:val="nil"/>
                    <w:bottom w:val="nil"/>
                    <w:right w:val="single" w:sz="8" w:space="0" w:color="4BACC6"/>
                  </w:tcBorders>
                  <w:shd w:val="clear" w:color="auto" w:fill="4BACC6"/>
                </w:tcPr>
                <w:p w:rsidR="003D10A4" w:rsidRPr="001058FC" w:rsidRDefault="0052485E">
                  <w:pPr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/>
                    </w:rPr>
                    <w:t>Opiskelijamäärä</w:t>
                  </w:r>
                </w:p>
              </w:tc>
            </w:tr>
            <w:tr w:rsidR="003D10A4" w:rsidTr="001058FC">
              <w:tc>
                <w:tcPr>
                  <w:tcW w:w="2757" w:type="pct"/>
                  <w:tcBorders>
                    <w:top w:val="nil"/>
                    <w:left w:val="single" w:sz="8" w:space="0" w:color="4BACC6"/>
                    <w:bottom w:val="nil"/>
                    <w:right w:val="nil"/>
                  </w:tcBorders>
                  <w:noWrap/>
                </w:tcPr>
                <w:p w:rsidR="005D5428" w:rsidRPr="001058FC" w:rsidRDefault="003D10A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058FC">
                    <w:rPr>
                      <w:rFonts w:ascii="Arial" w:hAnsi="Arial" w:cs="Arial"/>
                      <w:sz w:val="22"/>
                      <w:szCs w:val="22"/>
                    </w:rPr>
                    <w:t>Lukiot</w:t>
                  </w:r>
                </w:p>
                <w:p w:rsidR="005D5428" w:rsidRPr="001058FC" w:rsidRDefault="005D542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243" w:type="pct"/>
                  <w:tcBorders>
                    <w:top w:val="nil"/>
                    <w:left w:val="nil"/>
                    <w:bottom w:val="nil"/>
                    <w:right w:val="single" w:sz="8" w:space="0" w:color="4BACC6"/>
                  </w:tcBorders>
                </w:tcPr>
                <w:p w:rsidR="003D10A4" w:rsidRPr="001058FC" w:rsidRDefault="00E40C83">
                  <w:pPr>
                    <w:rPr>
                      <w:rStyle w:val="Hienovarainenkorostus"/>
                      <w:rFonts w:ascii="Arial" w:hAnsi="Arial" w:cs="Arial"/>
                      <w:i w:val="0"/>
                      <w:iCs/>
                      <w:sz w:val="22"/>
                      <w:szCs w:val="22"/>
                    </w:rPr>
                  </w:pPr>
                  <w:r w:rsidRPr="001058FC">
                    <w:rPr>
                      <w:rStyle w:val="Hienovarainenkorostus"/>
                      <w:rFonts w:ascii="Arial" w:hAnsi="Arial" w:cs="Arial"/>
                      <w:i w:val="0"/>
                      <w:iCs/>
                      <w:sz w:val="22"/>
                      <w:szCs w:val="22"/>
                    </w:rPr>
                    <w:t>1230</w:t>
                  </w:r>
                </w:p>
              </w:tc>
            </w:tr>
            <w:tr w:rsidR="003D10A4" w:rsidTr="001058FC">
              <w:tc>
                <w:tcPr>
                  <w:tcW w:w="2757" w:type="pct"/>
                  <w:tcBorders>
                    <w:top w:val="nil"/>
                    <w:left w:val="single" w:sz="8" w:space="0" w:color="4BACC6"/>
                    <w:bottom w:val="nil"/>
                    <w:right w:val="nil"/>
                  </w:tcBorders>
                  <w:noWrap/>
                </w:tcPr>
                <w:p w:rsidR="003D10A4" w:rsidRPr="001058FC" w:rsidRDefault="003D10A4">
                  <w:pPr>
                    <w:rPr>
                      <w:rFonts w:ascii="Arial" w:hAnsi="Arial" w:cs="Arial"/>
                    </w:rPr>
                  </w:pPr>
                  <w:r w:rsidRPr="001058FC">
                    <w:rPr>
                      <w:rFonts w:ascii="Arial" w:hAnsi="Arial" w:cs="Arial"/>
                    </w:rPr>
                    <w:t>Ammattikoulut</w:t>
                  </w:r>
                </w:p>
              </w:tc>
              <w:tc>
                <w:tcPr>
                  <w:tcW w:w="2243" w:type="pct"/>
                  <w:tcBorders>
                    <w:top w:val="nil"/>
                    <w:left w:val="nil"/>
                    <w:bottom w:val="nil"/>
                    <w:right w:val="single" w:sz="8" w:space="0" w:color="4BACC6"/>
                  </w:tcBorders>
                </w:tcPr>
                <w:p w:rsidR="003D10A4" w:rsidRPr="001058FC" w:rsidRDefault="00E40C83">
                  <w:pPr>
                    <w:pStyle w:val="DecimalAligned"/>
                    <w:rPr>
                      <w:rFonts w:ascii="Arial" w:hAnsi="Arial" w:cs="Arial"/>
                    </w:rPr>
                  </w:pPr>
                  <w:r w:rsidRPr="001058FC">
                    <w:rPr>
                      <w:rFonts w:ascii="Arial" w:hAnsi="Arial" w:cs="Arial"/>
                    </w:rPr>
                    <w:t>1626</w:t>
                  </w:r>
                </w:p>
              </w:tc>
            </w:tr>
            <w:tr w:rsidR="003D10A4" w:rsidTr="001058FC">
              <w:tc>
                <w:tcPr>
                  <w:tcW w:w="2757" w:type="pct"/>
                  <w:tcBorders>
                    <w:top w:val="nil"/>
                    <w:left w:val="single" w:sz="8" w:space="0" w:color="4BACC6"/>
                    <w:bottom w:val="nil"/>
                    <w:right w:val="nil"/>
                  </w:tcBorders>
                  <w:noWrap/>
                </w:tcPr>
                <w:p w:rsidR="003D10A4" w:rsidRPr="001058FC" w:rsidRDefault="003D10A4">
                  <w:pPr>
                    <w:rPr>
                      <w:rFonts w:ascii="Arial" w:hAnsi="Arial" w:cs="Arial"/>
                    </w:rPr>
                  </w:pPr>
                  <w:r w:rsidRPr="001058FC">
                    <w:rPr>
                      <w:rFonts w:ascii="Arial" w:hAnsi="Arial" w:cs="Arial"/>
                    </w:rPr>
                    <w:t>Kajaanin AMK</w:t>
                  </w:r>
                </w:p>
              </w:tc>
              <w:tc>
                <w:tcPr>
                  <w:tcW w:w="2243" w:type="pct"/>
                  <w:tcBorders>
                    <w:top w:val="nil"/>
                    <w:left w:val="nil"/>
                    <w:bottom w:val="nil"/>
                    <w:right w:val="single" w:sz="8" w:space="0" w:color="4BACC6"/>
                  </w:tcBorders>
                </w:tcPr>
                <w:p w:rsidR="003D10A4" w:rsidRPr="001058FC" w:rsidRDefault="00E40C83">
                  <w:pPr>
                    <w:pStyle w:val="DecimalAligned"/>
                    <w:rPr>
                      <w:rFonts w:ascii="Arial" w:hAnsi="Arial" w:cs="Arial"/>
                    </w:rPr>
                  </w:pPr>
                  <w:r w:rsidRPr="001058FC">
                    <w:rPr>
                      <w:rFonts w:ascii="Arial" w:hAnsi="Arial" w:cs="Arial"/>
                    </w:rPr>
                    <w:t>1670</w:t>
                  </w:r>
                </w:p>
              </w:tc>
            </w:tr>
            <w:tr w:rsidR="003D10A4" w:rsidTr="001058FC">
              <w:tc>
                <w:tcPr>
                  <w:tcW w:w="2757" w:type="pct"/>
                  <w:tcBorders>
                    <w:top w:val="nil"/>
                    <w:left w:val="single" w:sz="8" w:space="0" w:color="4BACC6"/>
                    <w:bottom w:val="nil"/>
                    <w:right w:val="nil"/>
                  </w:tcBorders>
                  <w:noWrap/>
                </w:tcPr>
                <w:p w:rsidR="003D10A4" w:rsidRPr="001058FC" w:rsidRDefault="003D10A4" w:rsidP="006075D7">
                  <w:pPr>
                    <w:tabs>
                      <w:tab w:val="center" w:pos="1632"/>
                    </w:tabs>
                    <w:rPr>
                      <w:rFonts w:ascii="Arial" w:hAnsi="Arial" w:cs="Arial"/>
                    </w:rPr>
                  </w:pPr>
                  <w:r w:rsidRPr="001058FC">
                    <w:rPr>
                      <w:rFonts w:ascii="Arial" w:hAnsi="Arial" w:cs="Arial"/>
                    </w:rPr>
                    <w:t>Muut</w:t>
                  </w:r>
                  <w:r w:rsidR="006075D7">
                    <w:rPr>
                      <w:rFonts w:ascii="Arial" w:hAnsi="Arial" w:cs="Arial"/>
                    </w:rPr>
                    <w:tab/>
                  </w:r>
                </w:p>
              </w:tc>
              <w:tc>
                <w:tcPr>
                  <w:tcW w:w="2243" w:type="pct"/>
                  <w:tcBorders>
                    <w:top w:val="nil"/>
                    <w:left w:val="nil"/>
                    <w:bottom w:val="nil"/>
                    <w:right w:val="single" w:sz="8" w:space="0" w:color="4BACC6"/>
                  </w:tcBorders>
                </w:tcPr>
                <w:p w:rsidR="003D10A4" w:rsidRPr="001058FC" w:rsidRDefault="00E40C83">
                  <w:pPr>
                    <w:pStyle w:val="DecimalAligned"/>
                    <w:rPr>
                      <w:rFonts w:ascii="Arial" w:hAnsi="Arial" w:cs="Arial"/>
                    </w:rPr>
                  </w:pPr>
                  <w:r w:rsidRPr="001058FC">
                    <w:rPr>
                      <w:rFonts w:ascii="Arial" w:hAnsi="Arial" w:cs="Arial"/>
                    </w:rPr>
                    <w:t>1497</w:t>
                  </w:r>
                </w:p>
              </w:tc>
            </w:tr>
            <w:tr w:rsidR="003D10A4" w:rsidTr="001058FC">
              <w:tc>
                <w:tcPr>
                  <w:tcW w:w="2757" w:type="pct"/>
                  <w:tcBorders>
                    <w:top w:val="double" w:sz="6" w:space="0" w:color="4BACC6"/>
                    <w:left w:val="single" w:sz="8" w:space="0" w:color="4BACC6"/>
                    <w:bottom w:val="single" w:sz="8" w:space="0" w:color="4BACC6"/>
                    <w:right w:val="nil"/>
                  </w:tcBorders>
                  <w:noWrap/>
                </w:tcPr>
                <w:p w:rsidR="003D10A4" w:rsidRPr="001058FC" w:rsidRDefault="003D10A4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1058FC">
                    <w:rPr>
                      <w:rFonts w:ascii="Arial" w:hAnsi="Arial" w:cs="Arial"/>
                      <w:b/>
                      <w:bCs/>
                    </w:rPr>
                    <w:t>YHTEENSÄ</w:t>
                  </w:r>
                </w:p>
              </w:tc>
              <w:tc>
                <w:tcPr>
                  <w:tcW w:w="2243" w:type="pct"/>
                  <w:tcBorders>
                    <w:top w:val="double" w:sz="6" w:space="0" w:color="4BACC6"/>
                    <w:left w:val="nil"/>
                    <w:bottom w:val="single" w:sz="8" w:space="0" w:color="4BACC6"/>
                    <w:right w:val="single" w:sz="8" w:space="0" w:color="4BACC6"/>
                  </w:tcBorders>
                </w:tcPr>
                <w:p w:rsidR="003D10A4" w:rsidRPr="001058FC" w:rsidRDefault="00E40C83">
                  <w:pPr>
                    <w:pStyle w:val="DecimalAligned"/>
                    <w:rPr>
                      <w:rFonts w:ascii="Arial" w:hAnsi="Arial" w:cs="Arial"/>
                      <w:b/>
                      <w:bCs/>
                    </w:rPr>
                  </w:pPr>
                  <w:r w:rsidRPr="001058FC">
                    <w:rPr>
                      <w:rFonts w:ascii="Arial" w:hAnsi="Arial" w:cs="Arial"/>
                      <w:b/>
                      <w:bCs/>
                    </w:rPr>
                    <w:t>6023</w:t>
                  </w:r>
                </w:p>
              </w:tc>
            </w:tr>
          </w:tbl>
          <w:p w:rsidR="00AC4FD1" w:rsidRPr="00212578" w:rsidRDefault="00AC4FD1" w:rsidP="003D10A4">
            <w:pPr>
              <w:pStyle w:val="Alaviitteenteksti"/>
              <w:rPr>
                <w:rFonts w:ascii="Arial" w:hAnsi="Arial" w:cs="Arial"/>
                <w:sz w:val="40"/>
                <w:szCs w:val="40"/>
              </w:rPr>
            </w:pPr>
          </w:p>
        </w:tc>
      </w:tr>
    </w:tbl>
    <w:p w:rsidR="003D10A4" w:rsidRDefault="003D10A4" w:rsidP="005733F3">
      <w:pPr>
        <w:rPr>
          <w:rFonts w:ascii="Arial" w:hAnsi="Arial" w:cs="Arial"/>
          <w:color w:val="4BACC6" w:themeColor="accent5"/>
          <w:sz w:val="32"/>
          <w:szCs w:val="32"/>
        </w:rPr>
      </w:pPr>
    </w:p>
    <w:p w:rsidR="001058FC" w:rsidRPr="001058FC" w:rsidRDefault="001058FC" w:rsidP="005733F3">
      <w:pPr>
        <w:rPr>
          <w:rFonts w:ascii="Arial" w:hAnsi="Arial" w:cs="Arial"/>
          <w:color w:val="4BACC6" w:themeColor="accent5"/>
          <w:sz w:val="22"/>
          <w:szCs w:val="22"/>
        </w:rPr>
      </w:pPr>
      <w:r w:rsidRPr="001058FC">
        <w:rPr>
          <w:rFonts w:ascii="Arial" w:hAnsi="Arial" w:cs="Arial"/>
          <w:color w:val="4BACC6" w:themeColor="accent5"/>
          <w:sz w:val="22"/>
          <w:szCs w:val="22"/>
        </w:rPr>
        <w:t>lähde: Perhepalvelut, 2016</w:t>
      </w:r>
    </w:p>
    <w:p w:rsidR="00D30365" w:rsidRDefault="001058FC" w:rsidP="00D30365">
      <w:pPr>
        <w:tabs>
          <w:tab w:val="left" w:pos="2282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</w:r>
    </w:p>
    <w:p w:rsidR="00574E90" w:rsidRPr="0090302C" w:rsidRDefault="003F37DA" w:rsidP="00D30365">
      <w:pPr>
        <w:pStyle w:val="Otsikko2"/>
      </w:pPr>
      <w:bookmarkStart w:id="11" w:name="_Toc444844286"/>
      <w:r w:rsidRPr="0090302C">
        <w:t>5.2. Opiskeluterveydenhuollon tarkastukset</w:t>
      </w:r>
      <w:bookmarkEnd w:id="11"/>
    </w:p>
    <w:p w:rsidR="00574E90" w:rsidRDefault="00574E90" w:rsidP="006075D7">
      <w:pPr>
        <w:rPr>
          <w:rFonts w:ascii="Arial" w:hAnsi="Arial" w:cs="Arial"/>
        </w:rPr>
      </w:pPr>
    </w:p>
    <w:p w:rsidR="00EC1652" w:rsidRDefault="00EC1652" w:rsidP="00EC1652">
      <w:pPr>
        <w:ind w:left="426" w:hanging="66"/>
        <w:rPr>
          <w:rFonts w:ascii="Arial" w:hAnsi="Arial" w:cs="Arial"/>
          <w:b/>
        </w:rPr>
      </w:pPr>
      <w:r w:rsidRPr="00F15048">
        <w:rPr>
          <w:rFonts w:ascii="Arial" w:hAnsi="Arial" w:cs="Arial"/>
          <w:b/>
        </w:rPr>
        <w:t>Terveydenhoitajan tekemä</w:t>
      </w:r>
      <w:r w:rsidR="00710821">
        <w:rPr>
          <w:rFonts w:ascii="Arial" w:hAnsi="Arial" w:cs="Arial"/>
          <w:b/>
        </w:rPr>
        <w:t>n tarkastuksen sisältö</w:t>
      </w:r>
    </w:p>
    <w:p w:rsidR="00574E90" w:rsidRDefault="00574E90" w:rsidP="00724C96">
      <w:pPr>
        <w:ind w:left="360"/>
        <w:rPr>
          <w:rFonts w:ascii="Arial" w:hAnsi="Arial" w:cs="Arial"/>
        </w:rPr>
      </w:pPr>
    </w:p>
    <w:p w:rsidR="00EC1652" w:rsidRDefault="00EC5B4C" w:rsidP="00A53C3A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esitiedot</w:t>
      </w:r>
      <w:r w:rsidR="006D64CB">
        <w:rPr>
          <w:rFonts w:ascii="Arial" w:hAnsi="Arial" w:cs="Arial"/>
        </w:rPr>
        <w:t>: omat ja lähisuvun sairaudet, allergiat, leikkaushoidot, tapaturmat, rokotukset, hampaiden hoito, g</w:t>
      </w:r>
      <w:r w:rsidR="006D64CB">
        <w:rPr>
          <w:rFonts w:ascii="Arial" w:hAnsi="Arial" w:cs="Arial"/>
        </w:rPr>
        <w:t>y</w:t>
      </w:r>
      <w:r w:rsidR="006D64CB">
        <w:rPr>
          <w:rFonts w:ascii="Arial" w:hAnsi="Arial" w:cs="Arial"/>
        </w:rPr>
        <w:t>nekologinen status</w:t>
      </w:r>
    </w:p>
    <w:p w:rsidR="006D64CB" w:rsidRDefault="006D64CB" w:rsidP="00A53C3A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aikaisempi työkokemus ja koulutus</w:t>
      </w:r>
    </w:p>
    <w:p w:rsidR="006D64CB" w:rsidRDefault="006D64CB" w:rsidP="00A53C3A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asepalvelus</w:t>
      </w:r>
    </w:p>
    <w:p w:rsidR="00EC1652" w:rsidRDefault="006D64CB" w:rsidP="00A53C3A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EC1652">
        <w:rPr>
          <w:rFonts w:ascii="Arial" w:hAnsi="Arial" w:cs="Arial"/>
        </w:rPr>
        <w:t>t</w:t>
      </w:r>
      <w:r>
        <w:rPr>
          <w:rFonts w:ascii="Arial" w:hAnsi="Arial" w:cs="Arial"/>
        </w:rPr>
        <w:t>sekoettu terveys, mieliala, mahdolliset huolenaiheet</w:t>
      </w:r>
    </w:p>
    <w:p w:rsidR="006D64CB" w:rsidRDefault="006D64CB" w:rsidP="00A53C3A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kaveri- ja perhesuhteet</w:t>
      </w:r>
    </w:p>
    <w:p w:rsidR="006D64CB" w:rsidRDefault="006D64CB" w:rsidP="00A53C3A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iho</w:t>
      </w:r>
    </w:p>
    <w:p w:rsidR="006D64CB" w:rsidRPr="005B522F" w:rsidRDefault="006D64CB" w:rsidP="00A53C3A">
      <w:pPr>
        <w:numPr>
          <w:ilvl w:val="0"/>
          <w:numId w:val="6"/>
        </w:numPr>
        <w:rPr>
          <w:rFonts w:ascii="Arial" w:hAnsi="Arial" w:cs="Arial"/>
        </w:rPr>
      </w:pPr>
      <w:r w:rsidRPr="005B522F">
        <w:rPr>
          <w:rFonts w:ascii="Arial" w:hAnsi="Arial" w:cs="Arial"/>
        </w:rPr>
        <w:lastRenderedPageBreak/>
        <w:t>hengityselin oireet</w:t>
      </w:r>
    </w:p>
    <w:p w:rsidR="00DA61FA" w:rsidRDefault="006D64CB" w:rsidP="00A53C3A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rinnat (tutkimuksen ohjaaminen)</w:t>
      </w:r>
    </w:p>
    <w:p w:rsidR="00DA61FA" w:rsidRDefault="00DA61FA" w:rsidP="005733F3">
      <w:pPr>
        <w:rPr>
          <w:rFonts w:ascii="Arial" w:hAnsi="Arial" w:cs="Arial"/>
        </w:rPr>
      </w:pPr>
    </w:p>
    <w:p w:rsidR="00DA61FA" w:rsidRDefault="00DA61FA" w:rsidP="00DA61FA">
      <w:pPr>
        <w:ind w:firstLine="426"/>
        <w:rPr>
          <w:rFonts w:ascii="Arial" w:hAnsi="Arial" w:cs="Arial"/>
        </w:rPr>
      </w:pPr>
      <w:r>
        <w:rPr>
          <w:rFonts w:ascii="Arial" w:hAnsi="Arial" w:cs="Arial"/>
        </w:rPr>
        <w:t>Terveystottumukset</w:t>
      </w:r>
    </w:p>
    <w:p w:rsidR="00DA61FA" w:rsidRDefault="00DA61FA" w:rsidP="00A53C3A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liikunta, harrastukset</w:t>
      </w:r>
    </w:p>
    <w:p w:rsidR="00DA61FA" w:rsidRPr="00DA61FA" w:rsidRDefault="00DA61FA" w:rsidP="00A53C3A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ruokailutottumukset</w:t>
      </w:r>
    </w:p>
    <w:p w:rsidR="00DA61FA" w:rsidRDefault="00DA61FA" w:rsidP="00A53C3A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lepo: uni ja unihäiriöt</w:t>
      </w:r>
    </w:p>
    <w:p w:rsidR="00DA61FA" w:rsidRDefault="00DA61FA" w:rsidP="00A53C3A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päihteet: Nuorten päihdemittari tai Audit</w:t>
      </w:r>
    </w:p>
    <w:p w:rsidR="00DA61FA" w:rsidRDefault="00DA61FA" w:rsidP="00DA61FA">
      <w:pPr>
        <w:ind w:left="1146"/>
        <w:rPr>
          <w:rFonts w:ascii="Arial" w:hAnsi="Arial" w:cs="Arial"/>
        </w:rPr>
      </w:pPr>
    </w:p>
    <w:p w:rsidR="00DA61FA" w:rsidRDefault="00DA61FA" w:rsidP="00DA61FA">
      <w:pPr>
        <w:ind w:left="426"/>
        <w:rPr>
          <w:rFonts w:ascii="Arial" w:hAnsi="Arial" w:cs="Arial"/>
        </w:rPr>
      </w:pPr>
      <w:r>
        <w:rPr>
          <w:rFonts w:ascii="Arial" w:hAnsi="Arial" w:cs="Arial"/>
        </w:rPr>
        <w:t>Seulontatutkimukset</w:t>
      </w:r>
    </w:p>
    <w:p w:rsidR="00DA61FA" w:rsidRPr="00DA61FA" w:rsidRDefault="00DA61FA" w:rsidP="00A53C3A">
      <w:pPr>
        <w:numPr>
          <w:ilvl w:val="0"/>
          <w:numId w:val="5"/>
        </w:numPr>
        <w:rPr>
          <w:rFonts w:ascii="Arial" w:hAnsi="Arial" w:cs="Arial"/>
        </w:rPr>
      </w:pPr>
      <w:r w:rsidRPr="00DA61FA">
        <w:rPr>
          <w:rFonts w:ascii="Arial" w:hAnsi="Arial" w:cs="Arial"/>
        </w:rPr>
        <w:t>näkö</w:t>
      </w:r>
    </w:p>
    <w:p w:rsidR="00DA61FA" w:rsidRPr="00727CC5" w:rsidRDefault="00DA61FA" w:rsidP="00A53C3A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kuulo</w:t>
      </w:r>
    </w:p>
    <w:p w:rsidR="00DA61FA" w:rsidRDefault="00727CC5" w:rsidP="00A53C3A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pai</w:t>
      </w:r>
      <w:r w:rsidR="00D25EBD">
        <w:rPr>
          <w:rFonts w:ascii="Arial" w:hAnsi="Arial" w:cs="Arial"/>
        </w:rPr>
        <w:t>no ja pituus, painoindeksi</w:t>
      </w:r>
    </w:p>
    <w:p w:rsidR="00DA61FA" w:rsidRPr="005733F3" w:rsidRDefault="00320DC4" w:rsidP="00A53C3A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verenpaine</w:t>
      </w:r>
    </w:p>
    <w:p w:rsidR="00727CC5" w:rsidRDefault="00727CC5" w:rsidP="00727CC5">
      <w:pPr>
        <w:ind w:left="426"/>
        <w:rPr>
          <w:rFonts w:ascii="Arial" w:hAnsi="Arial" w:cs="Arial"/>
        </w:rPr>
      </w:pPr>
      <w:r>
        <w:rPr>
          <w:rFonts w:ascii="Arial" w:hAnsi="Arial" w:cs="Arial"/>
        </w:rPr>
        <w:t>Tarvittaessa</w:t>
      </w:r>
    </w:p>
    <w:p w:rsidR="00727CC5" w:rsidRDefault="00D25EBD" w:rsidP="00A53C3A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hemoglobiini</w:t>
      </w:r>
    </w:p>
    <w:p w:rsidR="00727CC5" w:rsidRDefault="00D25EBD" w:rsidP="00A53C3A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verensokeri</w:t>
      </w:r>
    </w:p>
    <w:p w:rsidR="00727CC5" w:rsidRDefault="00D25EBD" w:rsidP="00A53C3A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kolesteroli</w:t>
      </w:r>
    </w:p>
    <w:p w:rsidR="00727CC5" w:rsidRPr="00DA61FA" w:rsidRDefault="00727CC5" w:rsidP="00A53C3A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virtsa</w:t>
      </w:r>
    </w:p>
    <w:p w:rsidR="00727CC5" w:rsidRDefault="00727CC5" w:rsidP="00A53C3A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ryhti</w:t>
      </w:r>
    </w:p>
    <w:p w:rsidR="00727CC5" w:rsidRPr="00727CC5" w:rsidRDefault="00D25EBD" w:rsidP="00A53C3A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mielialakysely</w:t>
      </w:r>
    </w:p>
    <w:p w:rsidR="00EC1652" w:rsidRPr="00E82006" w:rsidRDefault="00EC1652" w:rsidP="00EC1652">
      <w:pPr>
        <w:ind w:left="426"/>
        <w:rPr>
          <w:rFonts w:ascii="Arial" w:hAnsi="Arial" w:cs="Arial"/>
        </w:rPr>
      </w:pPr>
    </w:p>
    <w:p w:rsidR="00574E90" w:rsidRDefault="00727CC5" w:rsidP="00724C96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Ohjaus ja neuvonta</w:t>
      </w:r>
    </w:p>
    <w:p w:rsidR="0085112B" w:rsidRDefault="00727CC5" w:rsidP="00A53C3A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koulutusalaan liittyvät ter</w:t>
      </w:r>
      <w:r w:rsidR="00E27E10">
        <w:rPr>
          <w:rFonts w:ascii="Arial" w:hAnsi="Arial" w:cs="Arial"/>
        </w:rPr>
        <w:t xml:space="preserve">veysriskit </w:t>
      </w:r>
      <w:r>
        <w:rPr>
          <w:rFonts w:ascii="Arial" w:hAnsi="Arial" w:cs="Arial"/>
        </w:rPr>
        <w:t>ja niiltä suojautuminen</w:t>
      </w:r>
    </w:p>
    <w:p w:rsidR="005D5428" w:rsidRPr="005D5428" w:rsidRDefault="005D5428" w:rsidP="00A53C3A">
      <w:pPr>
        <w:numPr>
          <w:ilvl w:val="0"/>
          <w:numId w:val="5"/>
        </w:numPr>
        <w:rPr>
          <w:rFonts w:ascii="Arial" w:hAnsi="Arial" w:cs="Arial"/>
          <w:color w:val="4BACC6" w:themeColor="accent5"/>
        </w:rPr>
      </w:pPr>
      <w:r>
        <w:rPr>
          <w:rFonts w:ascii="Arial" w:hAnsi="Arial" w:cs="Arial"/>
        </w:rPr>
        <w:t xml:space="preserve">perhesuunnitteluneuvonta </w:t>
      </w:r>
      <w:hyperlink r:id="rId59" w:history="1">
        <w:r w:rsidRPr="00F763CC">
          <w:rPr>
            <w:rStyle w:val="Hyperlinkki"/>
            <w:rFonts w:ascii="Arial" w:hAnsi="Arial" w:cs="Arial"/>
          </w:rPr>
          <w:t>http://kaima.kainuu.fi/sote/perhepalvelut/terveydenhoito/aitiysjalastenneuvola/Sivut/default.aspx</w:t>
        </w:r>
      </w:hyperlink>
      <w:r>
        <w:rPr>
          <w:rFonts w:ascii="Arial" w:hAnsi="Arial" w:cs="Arial"/>
        </w:rPr>
        <w:t xml:space="preserve"> </w:t>
      </w:r>
    </w:p>
    <w:p w:rsidR="0085112B" w:rsidRPr="000E2B86" w:rsidRDefault="0085112B" w:rsidP="00724C96">
      <w:pPr>
        <w:ind w:left="360"/>
        <w:rPr>
          <w:rFonts w:ascii="Arial" w:hAnsi="Arial" w:cs="Arial"/>
        </w:rPr>
      </w:pPr>
    </w:p>
    <w:p w:rsidR="0085112B" w:rsidRPr="00F43D95" w:rsidRDefault="0085112B" w:rsidP="00F43D95">
      <w:pPr>
        <w:tabs>
          <w:tab w:val="left" w:pos="2026"/>
        </w:tabs>
        <w:ind w:left="360"/>
        <w:rPr>
          <w:rFonts w:ascii="Arial" w:hAnsi="Arial" w:cs="Arial"/>
          <w:b/>
        </w:rPr>
      </w:pPr>
    </w:p>
    <w:p w:rsidR="005733F3" w:rsidRPr="005B522F" w:rsidRDefault="005733F3" w:rsidP="005733F3">
      <w:pPr>
        <w:ind w:left="360"/>
        <w:rPr>
          <w:rFonts w:ascii="Arial" w:hAnsi="Arial" w:cs="Arial"/>
          <w:b/>
        </w:rPr>
      </w:pPr>
      <w:r w:rsidRPr="005B522F">
        <w:rPr>
          <w:rFonts w:ascii="Arial" w:hAnsi="Arial" w:cs="Arial"/>
          <w:b/>
        </w:rPr>
        <w:t>Lääkärin tekemän terveystarkastuksen sisältö</w:t>
      </w:r>
    </w:p>
    <w:p w:rsidR="005733F3" w:rsidRPr="005B522F" w:rsidRDefault="005733F3" w:rsidP="005733F3">
      <w:pPr>
        <w:ind w:left="360"/>
        <w:rPr>
          <w:rFonts w:ascii="Arial" w:hAnsi="Arial" w:cs="Arial"/>
        </w:rPr>
      </w:pPr>
    </w:p>
    <w:p w:rsidR="005733F3" w:rsidRPr="005B522F" w:rsidRDefault="005733F3" w:rsidP="005733F3">
      <w:pPr>
        <w:tabs>
          <w:tab w:val="left" w:pos="2026"/>
        </w:tabs>
        <w:ind w:left="360"/>
        <w:rPr>
          <w:rFonts w:ascii="Arial" w:hAnsi="Arial" w:cs="Arial"/>
        </w:rPr>
      </w:pPr>
      <w:r w:rsidRPr="005B522F">
        <w:rPr>
          <w:rFonts w:ascii="Arial" w:hAnsi="Arial" w:cs="Arial"/>
        </w:rPr>
        <w:t>Lääkärin tarkastus järjestetään joko ensimmäisenä tai toisena opiskeluvuonna tarve harkintaa perustuen. Ensimmäisenä opisk</w:t>
      </w:r>
      <w:r w:rsidRPr="005B522F">
        <w:rPr>
          <w:rFonts w:ascii="Arial" w:hAnsi="Arial" w:cs="Arial"/>
        </w:rPr>
        <w:t>e</w:t>
      </w:r>
      <w:r w:rsidRPr="005B522F">
        <w:rPr>
          <w:rFonts w:ascii="Arial" w:hAnsi="Arial" w:cs="Arial"/>
        </w:rPr>
        <w:t>luvuonna lääkärintarkastus tehdään erityisopiskelijoille sekä opiskelijoille, joilla on opiskelualaan tai tulevaan ammattiin mahdo</w:t>
      </w:r>
      <w:r w:rsidRPr="005B522F">
        <w:rPr>
          <w:rFonts w:ascii="Arial" w:hAnsi="Arial" w:cs="Arial"/>
        </w:rPr>
        <w:t>l</w:t>
      </w:r>
      <w:r w:rsidRPr="005B522F">
        <w:rPr>
          <w:rFonts w:ascii="Arial" w:hAnsi="Arial" w:cs="Arial"/>
        </w:rPr>
        <w:t>lisesti vaikuttava pitkäaikaissairaus tai vamma.</w:t>
      </w:r>
    </w:p>
    <w:p w:rsidR="005733F3" w:rsidRPr="005B522F" w:rsidRDefault="005733F3" w:rsidP="005733F3">
      <w:pPr>
        <w:tabs>
          <w:tab w:val="left" w:pos="2026"/>
        </w:tabs>
        <w:ind w:left="360"/>
        <w:rPr>
          <w:rFonts w:ascii="Arial" w:hAnsi="Arial" w:cs="Arial"/>
        </w:rPr>
      </w:pPr>
    </w:p>
    <w:p w:rsidR="00511FF3" w:rsidRPr="006075D7" w:rsidRDefault="005733F3" w:rsidP="006075D7">
      <w:pPr>
        <w:tabs>
          <w:tab w:val="left" w:pos="2026"/>
        </w:tabs>
        <w:ind w:left="360"/>
        <w:rPr>
          <w:rFonts w:ascii="Arial" w:hAnsi="Arial" w:cs="Arial"/>
        </w:rPr>
      </w:pPr>
      <w:r w:rsidRPr="005B522F">
        <w:rPr>
          <w:rFonts w:ascii="Arial" w:hAnsi="Arial" w:cs="Arial"/>
        </w:rPr>
        <w:t>Miespuolisille opiskelijoille lääkärintarkastus tehdään kutsuntavuonna, jolloin lääkäri täyttää PVTTL -lomakkeen Puolustusvoimia varten. Tarkastus toteutuu terveysasemalla. Lääkärin tarkastus pohjautuu terveydenhoitajan tekemään terveystarkastukseen</w:t>
      </w:r>
      <w:r w:rsidRPr="006075D7">
        <w:rPr>
          <w:rFonts w:ascii="Arial" w:hAnsi="Arial" w:cs="Arial"/>
        </w:rPr>
        <w:t>.</w:t>
      </w:r>
      <w:r w:rsidR="006075D7">
        <w:rPr>
          <w:rFonts w:ascii="Arial" w:hAnsi="Arial" w:cs="Arial"/>
          <w:color w:val="FF0000"/>
        </w:rPr>
        <w:t xml:space="preserve"> </w:t>
      </w:r>
    </w:p>
    <w:p w:rsidR="001B7CCC" w:rsidRDefault="001B7CCC" w:rsidP="00724C96">
      <w:pPr>
        <w:ind w:left="360"/>
        <w:rPr>
          <w:rFonts w:ascii="Arial" w:hAnsi="Arial" w:cs="Arial"/>
          <w:sz w:val="32"/>
          <w:szCs w:val="32"/>
        </w:rPr>
      </w:pPr>
    </w:p>
    <w:p w:rsidR="006075D7" w:rsidRPr="00710821" w:rsidRDefault="006075D7" w:rsidP="00724C96">
      <w:pPr>
        <w:ind w:left="360"/>
        <w:rPr>
          <w:rFonts w:ascii="Arial" w:hAnsi="Arial" w:cs="Arial"/>
          <w:sz w:val="32"/>
          <w:szCs w:val="32"/>
        </w:rPr>
      </w:pPr>
    </w:p>
    <w:p w:rsidR="0085112B" w:rsidRPr="0090302C" w:rsidRDefault="00DC64E8" w:rsidP="00D30365">
      <w:pPr>
        <w:pStyle w:val="Otsikko2"/>
      </w:pPr>
      <w:bookmarkStart w:id="12" w:name="_Toc444844287"/>
      <w:r w:rsidRPr="0090302C">
        <w:t>5.3. Moniammati</w:t>
      </w:r>
      <w:r w:rsidR="00674770" w:rsidRPr="0090302C">
        <w:t>llinen yhteistyö</w:t>
      </w:r>
      <w:bookmarkEnd w:id="12"/>
    </w:p>
    <w:p w:rsidR="00511FF3" w:rsidRDefault="00DC64E8" w:rsidP="00DC64E8">
      <w:pPr>
        <w:tabs>
          <w:tab w:val="left" w:pos="6938"/>
        </w:tabs>
        <w:ind w:left="108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</w:r>
    </w:p>
    <w:p w:rsidR="00511FF3" w:rsidRPr="005D5428" w:rsidRDefault="00511FF3" w:rsidP="00511FF3">
      <w:pPr>
        <w:ind w:left="1080"/>
        <w:rPr>
          <w:rFonts w:ascii="Arial" w:hAnsi="Arial" w:cs="Arial"/>
        </w:rPr>
      </w:pPr>
      <w:r w:rsidRPr="005D5428">
        <w:rPr>
          <w:rFonts w:ascii="Arial" w:hAnsi="Arial" w:cs="Arial"/>
        </w:rPr>
        <w:t>Moniammatillisen yhteistyön toteutumisessa on Kainuussa kuntakohtaisia eroja johtuen resursseista ja kuntien tarjoami</w:t>
      </w:r>
      <w:r w:rsidRPr="005D5428">
        <w:rPr>
          <w:rFonts w:ascii="Arial" w:hAnsi="Arial" w:cs="Arial"/>
        </w:rPr>
        <w:t>s</w:t>
      </w:r>
      <w:r w:rsidRPr="005D5428">
        <w:rPr>
          <w:rFonts w:ascii="Arial" w:hAnsi="Arial" w:cs="Arial"/>
        </w:rPr>
        <w:t>ta palveluista.</w:t>
      </w:r>
    </w:p>
    <w:p w:rsidR="00463B58" w:rsidRPr="00E66DE6" w:rsidRDefault="00463B58" w:rsidP="00463B58">
      <w:pPr>
        <w:ind w:left="1985"/>
        <w:rPr>
          <w:rFonts w:ascii="Arial" w:hAnsi="Arial" w:cs="Arial"/>
          <w:b/>
          <w:color w:val="00B050"/>
          <w:sz w:val="32"/>
          <w:szCs w:val="32"/>
        </w:rPr>
      </w:pPr>
    </w:p>
    <w:p w:rsidR="0087185E" w:rsidRPr="00E66DE6" w:rsidRDefault="00E66DE6" w:rsidP="00DC64E8">
      <w:pPr>
        <w:ind w:left="1276"/>
        <w:rPr>
          <w:rFonts w:ascii="Arial" w:hAnsi="Arial" w:cs="Arial"/>
          <w:b/>
        </w:rPr>
      </w:pPr>
      <w:r w:rsidRPr="00E66DE6">
        <w:rPr>
          <w:rFonts w:ascii="Arial" w:hAnsi="Arial" w:cs="Arial"/>
          <w:b/>
        </w:rPr>
        <w:t>Aikuissosiaalityö:</w:t>
      </w:r>
    </w:p>
    <w:p w:rsidR="00FE3724" w:rsidRPr="00FE3724" w:rsidRDefault="00FE3724" w:rsidP="00FE3724">
      <w:pPr>
        <w:ind w:left="2410" w:hanging="567"/>
        <w:rPr>
          <w:rFonts w:ascii="Arial" w:hAnsi="Arial" w:cs="Arial"/>
          <w:color w:val="00B050"/>
        </w:rPr>
      </w:pPr>
      <w:r>
        <w:rPr>
          <w:rFonts w:ascii="Arial" w:hAnsi="Arial" w:cs="Arial"/>
          <w:color w:val="00B050"/>
        </w:rPr>
        <w:tab/>
      </w:r>
      <w:r w:rsidRPr="00674770">
        <w:rPr>
          <w:rFonts w:ascii="Arial" w:hAnsi="Arial" w:cs="Arial"/>
        </w:rPr>
        <w:t>sovit</w:t>
      </w:r>
      <w:r>
        <w:rPr>
          <w:rFonts w:ascii="Arial" w:hAnsi="Arial" w:cs="Arial"/>
        </w:rPr>
        <w:t>tujen yhteistyö</w:t>
      </w:r>
      <w:r w:rsidRPr="00674770">
        <w:rPr>
          <w:rFonts w:ascii="Arial" w:hAnsi="Arial" w:cs="Arial"/>
        </w:rPr>
        <w:t>käytänteiden mukaisesti</w:t>
      </w:r>
    </w:p>
    <w:p w:rsidR="008352A0" w:rsidRPr="00463B58" w:rsidRDefault="008352A0" w:rsidP="00463B58">
      <w:pPr>
        <w:ind w:left="1985"/>
        <w:rPr>
          <w:rFonts w:ascii="Arial" w:hAnsi="Arial" w:cs="Arial"/>
          <w:b/>
          <w:color w:val="00B050"/>
          <w:sz w:val="32"/>
          <w:szCs w:val="32"/>
        </w:rPr>
      </w:pPr>
    </w:p>
    <w:p w:rsidR="00463B58" w:rsidRPr="008352A0" w:rsidRDefault="00463B58" w:rsidP="00DC64E8">
      <w:pPr>
        <w:ind w:left="1080" w:firstLine="196"/>
        <w:rPr>
          <w:rFonts w:ascii="Arial" w:hAnsi="Arial" w:cs="Arial"/>
          <w:b/>
        </w:rPr>
      </w:pPr>
      <w:r w:rsidRPr="008352A0">
        <w:rPr>
          <w:rFonts w:ascii="Arial" w:hAnsi="Arial" w:cs="Arial"/>
          <w:b/>
        </w:rPr>
        <w:t>Erikoissairaanhoito:</w:t>
      </w:r>
    </w:p>
    <w:p w:rsidR="00463B58" w:rsidRDefault="00463B58" w:rsidP="00463B58">
      <w:pPr>
        <w:ind w:left="2410" w:hanging="567"/>
        <w:rPr>
          <w:rFonts w:ascii="Arial" w:hAnsi="Arial" w:cs="Arial"/>
          <w:color w:val="00B050"/>
        </w:rPr>
      </w:pPr>
      <w:r>
        <w:rPr>
          <w:rFonts w:ascii="Arial" w:hAnsi="Arial" w:cs="Arial"/>
          <w:color w:val="00B050"/>
        </w:rPr>
        <w:t>-</w:t>
      </w:r>
      <w:r>
        <w:rPr>
          <w:rFonts w:ascii="Arial" w:hAnsi="Arial" w:cs="Arial"/>
          <w:color w:val="00B050"/>
        </w:rPr>
        <w:tab/>
      </w:r>
      <w:r w:rsidRPr="00674770">
        <w:rPr>
          <w:rFonts w:ascii="Arial" w:hAnsi="Arial" w:cs="Arial"/>
        </w:rPr>
        <w:t>sovit</w:t>
      </w:r>
      <w:r w:rsidR="005D5428" w:rsidRPr="00674770">
        <w:rPr>
          <w:rFonts w:ascii="Arial" w:hAnsi="Arial" w:cs="Arial"/>
        </w:rPr>
        <w:t>tujen yhteistyö- ja lähetekäytänteiden mukaisesti Kainuun soten sisällä</w:t>
      </w:r>
    </w:p>
    <w:p w:rsidR="00463B58" w:rsidRPr="00463B58" w:rsidRDefault="00463B58" w:rsidP="00DC5B10">
      <w:pPr>
        <w:ind w:left="1080"/>
        <w:rPr>
          <w:rFonts w:ascii="Arial" w:hAnsi="Arial" w:cs="Arial"/>
          <w:color w:val="00B050"/>
        </w:rPr>
      </w:pPr>
    </w:p>
    <w:p w:rsidR="001B7CCC" w:rsidRDefault="0095600D" w:rsidP="001B7CCC">
      <w:pPr>
        <w:ind w:left="360" w:firstLine="944"/>
        <w:rPr>
          <w:rFonts w:ascii="Arial" w:hAnsi="Arial" w:cs="Arial"/>
          <w:b/>
        </w:rPr>
      </w:pPr>
      <w:r w:rsidRPr="003218E0">
        <w:rPr>
          <w:rFonts w:ascii="Arial" w:hAnsi="Arial" w:cs="Arial"/>
          <w:b/>
        </w:rPr>
        <w:t>Fysio-, toiminta-, ravitsemus- ja puheterapia</w:t>
      </w:r>
      <w:r>
        <w:rPr>
          <w:rFonts w:ascii="Arial" w:hAnsi="Arial" w:cs="Arial"/>
          <w:b/>
        </w:rPr>
        <w:t xml:space="preserve">: </w:t>
      </w:r>
    </w:p>
    <w:p w:rsidR="00850ED7" w:rsidRDefault="008352A0" w:rsidP="00A53C3A">
      <w:pPr>
        <w:numPr>
          <w:ilvl w:val="0"/>
          <w:numId w:val="30"/>
        </w:numPr>
        <w:rPr>
          <w:rFonts w:ascii="Arial" w:hAnsi="Arial" w:cs="Arial"/>
        </w:rPr>
      </w:pPr>
      <w:r>
        <w:rPr>
          <w:rFonts w:ascii="Arial" w:hAnsi="Arial" w:cs="Arial"/>
        </w:rPr>
        <w:t>terveydenhuollon ammattihenkilön tekemän hoidon tarpeen arvioinnin ja lähetekäytännön sekä resurssien mukaisesti</w:t>
      </w:r>
    </w:p>
    <w:p w:rsidR="0095600D" w:rsidRDefault="00850ED7" w:rsidP="00A53C3A">
      <w:pPr>
        <w:numPr>
          <w:ilvl w:val="0"/>
          <w:numId w:val="30"/>
        </w:numPr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95600D">
        <w:rPr>
          <w:rFonts w:ascii="Arial" w:hAnsi="Arial" w:cs="Arial"/>
        </w:rPr>
        <w:t>onsultaatiot ja koulutus yhteistyö</w:t>
      </w:r>
    </w:p>
    <w:p w:rsidR="00850ED7" w:rsidRPr="00850ED7" w:rsidRDefault="00850ED7" w:rsidP="00A53C3A">
      <w:pPr>
        <w:numPr>
          <w:ilvl w:val="0"/>
          <w:numId w:val="30"/>
        </w:numPr>
        <w:rPr>
          <w:rFonts w:ascii="Arial" w:hAnsi="Arial" w:cs="Arial"/>
        </w:rPr>
      </w:pPr>
      <w:r>
        <w:rPr>
          <w:rFonts w:ascii="Arial" w:hAnsi="Arial" w:cs="Arial"/>
        </w:rPr>
        <w:t>y</w:t>
      </w:r>
      <w:r w:rsidR="0095600D">
        <w:rPr>
          <w:rFonts w:ascii="Arial" w:hAnsi="Arial" w:cs="Arial"/>
        </w:rPr>
        <w:t>lipainoisen lapsen ja syömishäiriöisen lapsen ja nuoren hoitopolut kuvattu</w:t>
      </w:r>
    </w:p>
    <w:p w:rsidR="00850ED7" w:rsidRDefault="00850ED7" w:rsidP="00A53C3A">
      <w:pPr>
        <w:numPr>
          <w:ilvl w:val="0"/>
          <w:numId w:val="30"/>
        </w:numPr>
        <w:rPr>
          <w:rFonts w:ascii="Arial" w:hAnsi="Arial" w:cs="Arial"/>
        </w:rPr>
      </w:pPr>
      <w:r w:rsidRPr="00704271">
        <w:rPr>
          <w:rFonts w:ascii="Arial" w:hAnsi="Arial" w:cs="Arial"/>
        </w:rPr>
        <w:t>puheterapeutin palvelut ovat lähinnä neuvolaikäisille lapsille</w:t>
      </w:r>
      <w:r w:rsidR="00B83577" w:rsidRPr="00704271">
        <w:rPr>
          <w:rFonts w:ascii="Arial" w:hAnsi="Arial" w:cs="Arial"/>
        </w:rPr>
        <w:t xml:space="preserve"> </w:t>
      </w:r>
    </w:p>
    <w:p w:rsidR="002E3490" w:rsidRPr="002E3490" w:rsidRDefault="002E3490" w:rsidP="00A53C3A">
      <w:pPr>
        <w:numPr>
          <w:ilvl w:val="0"/>
          <w:numId w:val="30"/>
        </w:numPr>
        <w:rPr>
          <w:rFonts w:ascii="Arial" w:hAnsi="Arial" w:cs="Arial"/>
        </w:rPr>
      </w:pPr>
      <w:r w:rsidRPr="002E3490">
        <w:rPr>
          <w:rFonts w:ascii="Arial" w:hAnsi="Arial" w:cs="Arial"/>
        </w:rPr>
        <w:t>aikuis</w:t>
      </w:r>
      <w:r w:rsidR="00A932C1">
        <w:rPr>
          <w:rFonts w:ascii="Arial" w:hAnsi="Arial" w:cs="Arial"/>
        </w:rPr>
        <w:t>opiskelijoita</w:t>
      </w:r>
      <w:r w:rsidRPr="002E3490">
        <w:rPr>
          <w:rFonts w:ascii="Arial" w:hAnsi="Arial" w:cs="Arial"/>
        </w:rPr>
        <w:t xml:space="preserve"> otetaan ravitsemusterapeutin vastaanotolle hoidon tarpeen arvion mukaan rajoitetusti, ko</w:t>
      </w:r>
      <w:r w:rsidRPr="002E3490">
        <w:rPr>
          <w:rFonts w:ascii="Arial" w:hAnsi="Arial" w:cs="Arial"/>
        </w:rPr>
        <w:t>s</w:t>
      </w:r>
      <w:r w:rsidRPr="002E3490">
        <w:rPr>
          <w:rFonts w:ascii="Arial" w:hAnsi="Arial" w:cs="Arial"/>
        </w:rPr>
        <w:t>ka resurssit on varattu pääsääntöisesti neuvola- ja kouluikäisille lapsille</w:t>
      </w:r>
    </w:p>
    <w:p w:rsidR="0095600D" w:rsidRDefault="0095600D" w:rsidP="00BD563E">
      <w:pPr>
        <w:rPr>
          <w:rFonts w:ascii="Arial" w:hAnsi="Arial" w:cs="Arial"/>
        </w:rPr>
      </w:pPr>
    </w:p>
    <w:p w:rsidR="0028706B" w:rsidRPr="005B522F" w:rsidRDefault="0028706B" w:rsidP="0028706B">
      <w:pPr>
        <w:ind w:left="1304"/>
        <w:rPr>
          <w:rFonts w:ascii="Arial" w:hAnsi="Arial" w:cs="Arial"/>
          <w:b/>
        </w:rPr>
      </w:pPr>
      <w:r w:rsidRPr="005B522F">
        <w:rPr>
          <w:rFonts w:ascii="Arial" w:hAnsi="Arial" w:cs="Arial"/>
          <w:b/>
        </w:rPr>
        <w:t>Kela</w:t>
      </w:r>
      <w:r w:rsidR="00DC533D" w:rsidRPr="005B522F">
        <w:rPr>
          <w:rFonts w:ascii="Arial" w:hAnsi="Arial" w:cs="Arial"/>
          <w:b/>
        </w:rPr>
        <w:t>:</w:t>
      </w:r>
    </w:p>
    <w:p w:rsidR="0028706B" w:rsidRPr="005B522F" w:rsidRDefault="0028706B" w:rsidP="00A53C3A">
      <w:pPr>
        <w:numPr>
          <w:ilvl w:val="0"/>
          <w:numId w:val="32"/>
        </w:numPr>
        <w:rPr>
          <w:rFonts w:ascii="Arial" w:hAnsi="Arial" w:cs="Arial"/>
        </w:rPr>
      </w:pPr>
      <w:r w:rsidRPr="005B522F">
        <w:rPr>
          <w:rFonts w:ascii="Arial" w:hAnsi="Arial" w:cs="Arial"/>
        </w:rPr>
        <w:t>kunto</w:t>
      </w:r>
      <w:r w:rsidR="00B83577" w:rsidRPr="005B522F">
        <w:rPr>
          <w:rFonts w:ascii="Arial" w:hAnsi="Arial" w:cs="Arial"/>
        </w:rPr>
        <w:t>utusmahdollisuuksien ja erilaisten tukimuotojen selvittäminen</w:t>
      </w:r>
    </w:p>
    <w:p w:rsidR="00EF1260" w:rsidRPr="0028706B" w:rsidRDefault="00EF1260" w:rsidP="00B83577">
      <w:pPr>
        <w:ind w:left="2385"/>
        <w:rPr>
          <w:rFonts w:ascii="Arial" w:hAnsi="Arial" w:cs="Arial"/>
        </w:rPr>
      </w:pPr>
    </w:p>
    <w:p w:rsidR="00BD563E" w:rsidRDefault="00BD563E" w:rsidP="00BD563E">
      <w:pPr>
        <w:ind w:left="360" w:firstLine="944"/>
        <w:rPr>
          <w:rFonts w:ascii="Arial" w:hAnsi="Arial" w:cs="Arial"/>
        </w:rPr>
      </w:pPr>
      <w:r w:rsidRPr="003218E0">
        <w:rPr>
          <w:rFonts w:ascii="Arial" w:hAnsi="Arial" w:cs="Arial"/>
          <w:b/>
        </w:rPr>
        <w:t>Kolmas sektori</w:t>
      </w:r>
      <w:r w:rsidR="00DC533D">
        <w:rPr>
          <w:rFonts w:ascii="Arial" w:hAnsi="Arial" w:cs="Arial"/>
          <w:b/>
        </w:rPr>
        <w:t>:</w:t>
      </w:r>
    </w:p>
    <w:p w:rsidR="00BD563E" w:rsidRDefault="00850ED7" w:rsidP="00A53C3A">
      <w:pPr>
        <w:numPr>
          <w:ilvl w:val="0"/>
          <w:numId w:val="32"/>
        </w:numPr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BD563E">
        <w:rPr>
          <w:rFonts w:ascii="Arial" w:hAnsi="Arial" w:cs="Arial"/>
        </w:rPr>
        <w:t>sim. Sydänliitto, MLL</w:t>
      </w:r>
      <w:r w:rsidR="008F7E0C">
        <w:rPr>
          <w:rFonts w:ascii="Arial" w:hAnsi="Arial" w:cs="Arial"/>
        </w:rPr>
        <w:t>, Evankelis-luterilainen seurakunta</w:t>
      </w:r>
    </w:p>
    <w:p w:rsidR="00BD563E" w:rsidRPr="000E2B86" w:rsidRDefault="00850ED7" w:rsidP="00A53C3A">
      <w:pPr>
        <w:numPr>
          <w:ilvl w:val="0"/>
          <w:numId w:val="32"/>
        </w:numPr>
        <w:rPr>
          <w:rFonts w:ascii="Arial" w:hAnsi="Arial" w:cs="Arial"/>
          <w:color w:val="FF0000"/>
        </w:rPr>
      </w:pPr>
      <w:r>
        <w:rPr>
          <w:rFonts w:ascii="Arial" w:hAnsi="Arial" w:cs="Arial"/>
        </w:rPr>
        <w:t>o</w:t>
      </w:r>
      <w:r w:rsidR="00BD563E">
        <w:rPr>
          <w:rFonts w:ascii="Arial" w:hAnsi="Arial" w:cs="Arial"/>
        </w:rPr>
        <w:t>hjausmateriaalit</w:t>
      </w:r>
    </w:p>
    <w:p w:rsidR="0095600D" w:rsidRDefault="0095600D" w:rsidP="0095600D">
      <w:pPr>
        <w:ind w:left="1304"/>
        <w:rPr>
          <w:rFonts w:ascii="Arial" w:hAnsi="Arial" w:cs="Arial"/>
        </w:rPr>
      </w:pPr>
    </w:p>
    <w:p w:rsidR="00674770" w:rsidRDefault="00674770" w:rsidP="0095600D">
      <w:pPr>
        <w:ind w:left="1304"/>
        <w:rPr>
          <w:rFonts w:ascii="Arial" w:hAnsi="Arial" w:cs="Arial"/>
        </w:rPr>
      </w:pPr>
    </w:p>
    <w:p w:rsidR="0095600D" w:rsidRDefault="0095600D" w:rsidP="0095600D">
      <w:pPr>
        <w:ind w:left="1304"/>
        <w:rPr>
          <w:rFonts w:ascii="Arial" w:hAnsi="Arial" w:cs="Arial"/>
        </w:rPr>
      </w:pPr>
      <w:r w:rsidRPr="0095600D">
        <w:rPr>
          <w:rFonts w:ascii="Arial" w:hAnsi="Arial" w:cs="Arial"/>
          <w:b/>
        </w:rPr>
        <w:t>Lapsiperheiden palvelut:</w:t>
      </w:r>
    </w:p>
    <w:p w:rsidR="00F62EB7" w:rsidRPr="00F62EB7" w:rsidRDefault="008F7E0C" w:rsidP="00A53C3A">
      <w:pPr>
        <w:numPr>
          <w:ilvl w:val="0"/>
          <w:numId w:val="32"/>
        </w:numPr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yhteistyö, lapsiperheiden tuki arjessa. </w:t>
      </w:r>
    </w:p>
    <w:p w:rsidR="00F62EB7" w:rsidRPr="00F62EB7" w:rsidRDefault="00F62EB7" w:rsidP="00F62EB7">
      <w:pPr>
        <w:ind w:left="2385"/>
        <w:rPr>
          <w:rFonts w:ascii="Arial" w:hAnsi="Arial" w:cs="Arial"/>
          <w:color w:val="FF0000"/>
        </w:rPr>
      </w:pPr>
    </w:p>
    <w:p w:rsidR="002E3490" w:rsidRDefault="00EA0D85" w:rsidP="002E3490">
      <w:pPr>
        <w:ind w:firstLine="1304"/>
        <w:rPr>
          <w:rFonts w:ascii="Arial" w:hAnsi="Arial" w:cs="Arial"/>
        </w:rPr>
      </w:pPr>
      <w:r w:rsidRPr="00F62EB7">
        <w:rPr>
          <w:rFonts w:ascii="Arial" w:hAnsi="Arial" w:cs="Arial"/>
          <w:b/>
        </w:rPr>
        <w:t>Lastensuojelu</w:t>
      </w:r>
      <w:r w:rsidRPr="00F62EB7">
        <w:rPr>
          <w:rFonts w:ascii="Arial" w:hAnsi="Arial" w:cs="Arial"/>
        </w:rPr>
        <w:t>:</w:t>
      </w:r>
    </w:p>
    <w:p w:rsidR="002E3490" w:rsidRPr="00B219B4" w:rsidRDefault="002E3490" w:rsidP="00A53C3A">
      <w:pPr>
        <w:numPr>
          <w:ilvl w:val="0"/>
          <w:numId w:val="31"/>
        </w:numPr>
        <w:rPr>
          <w:rFonts w:ascii="Arial" w:hAnsi="Arial" w:cs="Arial"/>
        </w:rPr>
      </w:pPr>
      <w:r w:rsidRPr="00B219B4">
        <w:rPr>
          <w:rFonts w:ascii="Arial" w:hAnsi="Arial" w:cs="Arial"/>
        </w:rPr>
        <w:t>laaja-alainen tehtäväkokonaisuus, johon siihen sisältyy lähes kaikki lasten, nuorten ja lapsiperheiden palvelut</w:t>
      </w:r>
    </w:p>
    <w:p w:rsidR="002E3490" w:rsidRPr="00B219B4" w:rsidRDefault="002E3490" w:rsidP="00A53C3A">
      <w:pPr>
        <w:numPr>
          <w:ilvl w:val="0"/>
          <w:numId w:val="31"/>
        </w:numPr>
        <w:rPr>
          <w:rFonts w:ascii="Arial" w:hAnsi="Arial" w:cs="Arial"/>
        </w:rPr>
      </w:pPr>
      <w:r w:rsidRPr="00B219B4">
        <w:rPr>
          <w:rFonts w:ascii="Arial" w:hAnsi="Arial" w:cs="Arial"/>
        </w:rPr>
        <w:t>palveluiden ydin kasvua ja kehitystä edistävät ja ennaltaehkäisevät palvelut sekä kasvua tukevat kohdenn</w:t>
      </w:r>
      <w:r w:rsidRPr="00B219B4">
        <w:rPr>
          <w:rFonts w:ascii="Arial" w:hAnsi="Arial" w:cs="Arial"/>
        </w:rPr>
        <w:t>e</w:t>
      </w:r>
      <w:r w:rsidRPr="00B219B4">
        <w:rPr>
          <w:rFonts w:ascii="Arial" w:hAnsi="Arial" w:cs="Arial"/>
        </w:rPr>
        <w:t>tut ja korjaavat palvelut</w:t>
      </w:r>
    </w:p>
    <w:p w:rsidR="00EA0D85" w:rsidRDefault="00EA0D85" w:rsidP="00A53C3A">
      <w:pPr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lastensuojeluilmoituksen tekeminen, väkivaltaepäilyissä yhteys poliisiin</w:t>
      </w:r>
    </w:p>
    <w:p w:rsidR="0095600D" w:rsidRPr="002E3490" w:rsidRDefault="00EA0D85" w:rsidP="00A53C3A">
      <w:pPr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yhteistyöpalaverit</w:t>
      </w:r>
    </w:p>
    <w:p w:rsidR="00704271" w:rsidRDefault="00704271" w:rsidP="00BD563E">
      <w:pPr>
        <w:rPr>
          <w:rFonts w:ascii="Arial" w:hAnsi="Arial" w:cs="Arial"/>
        </w:rPr>
      </w:pPr>
    </w:p>
    <w:p w:rsidR="00EA0D85" w:rsidRDefault="00EA0D85" w:rsidP="00EA0D85">
      <w:pPr>
        <w:ind w:left="360" w:firstLine="944"/>
        <w:rPr>
          <w:rFonts w:ascii="Arial" w:hAnsi="Arial" w:cs="Arial"/>
          <w:b/>
        </w:rPr>
      </w:pPr>
      <w:r w:rsidRPr="00EE77A0">
        <w:rPr>
          <w:rFonts w:ascii="Arial" w:hAnsi="Arial" w:cs="Arial"/>
          <w:b/>
        </w:rPr>
        <w:t>Maahanmuuttopalvelut</w:t>
      </w:r>
      <w:r w:rsidR="00DC533D">
        <w:rPr>
          <w:rFonts w:ascii="Arial" w:hAnsi="Arial" w:cs="Arial"/>
          <w:b/>
        </w:rPr>
        <w:t>:</w:t>
      </w:r>
    </w:p>
    <w:p w:rsidR="008F7E0C" w:rsidRDefault="00850ED7" w:rsidP="00A53C3A">
      <w:pPr>
        <w:numPr>
          <w:ilvl w:val="0"/>
          <w:numId w:val="34"/>
        </w:numPr>
        <w:rPr>
          <w:rFonts w:ascii="Arial" w:hAnsi="Arial" w:cs="Arial"/>
        </w:rPr>
      </w:pPr>
      <w:r>
        <w:rPr>
          <w:rFonts w:ascii="Arial" w:hAnsi="Arial" w:cs="Arial"/>
        </w:rPr>
        <w:t>y</w:t>
      </w:r>
      <w:r w:rsidR="00EA0D85">
        <w:rPr>
          <w:rFonts w:ascii="Arial" w:hAnsi="Arial" w:cs="Arial"/>
        </w:rPr>
        <w:t>hteiset palaverit</w:t>
      </w:r>
    </w:p>
    <w:p w:rsidR="00704271" w:rsidRPr="00DC533D" w:rsidRDefault="00704271" w:rsidP="00704271">
      <w:pPr>
        <w:ind w:left="2389"/>
        <w:rPr>
          <w:rFonts w:ascii="Arial" w:hAnsi="Arial" w:cs="Arial"/>
        </w:rPr>
      </w:pPr>
    </w:p>
    <w:p w:rsidR="0095600D" w:rsidRPr="00D432AB" w:rsidRDefault="00DC5B10" w:rsidP="0095600D">
      <w:pPr>
        <w:tabs>
          <w:tab w:val="left" w:pos="8827"/>
        </w:tabs>
        <w:ind w:left="1304" w:firstLine="1"/>
        <w:rPr>
          <w:rFonts w:ascii="Arial" w:hAnsi="Arial" w:cs="Arial"/>
          <w:b/>
          <w:color w:val="FF0000"/>
        </w:rPr>
      </w:pPr>
      <w:r w:rsidRPr="00D432AB">
        <w:rPr>
          <w:rFonts w:ascii="Arial" w:hAnsi="Arial" w:cs="Arial"/>
          <w:b/>
        </w:rPr>
        <w:t xml:space="preserve">Mielenterveyspalvelut: </w:t>
      </w:r>
      <w:r w:rsidR="0095600D" w:rsidRPr="00D432AB">
        <w:rPr>
          <w:rFonts w:ascii="Arial" w:hAnsi="Arial" w:cs="Arial"/>
          <w:b/>
          <w:color w:val="FF0000"/>
        </w:rPr>
        <w:tab/>
      </w:r>
    </w:p>
    <w:p w:rsidR="0095600D" w:rsidRPr="00F62EB7" w:rsidRDefault="00DC5B10" w:rsidP="00A53C3A">
      <w:pPr>
        <w:numPr>
          <w:ilvl w:val="0"/>
          <w:numId w:val="30"/>
        </w:numPr>
        <w:rPr>
          <w:rFonts w:ascii="Arial" w:hAnsi="Arial" w:cs="Arial"/>
        </w:rPr>
      </w:pPr>
      <w:r w:rsidRPr="00F62EB7">
        <w:rPr>
          <w:rFonts w:ascii="Arial" w:hAnsi="Arial" w:cs="Arial"/>
        </w:rPr>
        <w:t xml:space="preserve">yhteistyökäytänteistä </w:t>
      </w:r>
      <w:r w:rsidR="0095600D" w:rsidRPr="00F62EB7">
        <w:rPr>
          <w:rFonts w:ascii="Arial" w:hAnsi="Arial" w:cs="Arial"/>
        </w:rPr>
        <w:t>ja lähetekriteereistä</w:t>
      </w:r>
      <w:r w:rsidRPr="00F62EB7">
        <w:rPr>
          <w:rFonts w:ascii="Arial" w:hAnsi="Arial" w:cs="Arial"/>
        </w:rPr>
        <w:t xml:space="preserve"> sovittu, varhainen puuttuminen toiminnan ydin</w:t>
      </w:r>
    </w:p>
    <w:p w:rsidR="0095600D" w:rsidRDefault="0095600D" w:rsidP="00A53C3A">
      <w:pPr>
        <w:numPr>
          <w:ilvl w:val="0"/>
          <w:numId w:val="30"/>
        </w:numPr>
        <w:rPr>
          <w:rFonts w:ascii="Arial" w:hAnsi="Arial" w:cs="Arial"/>
        </w:rPr>
      </w:pPr>
      <w:r>
        <w:rPr>
          <w:rFonts w:ascii="Arial" w:hAnsi="Arial" w:cs="Arial"/>
        </w:rPr>
        <w:t>LaNu-yhteistyö</w:t>
      </w:r>
    </w:p>
    <w:p w:rsidR="002E3490" w:rsidRPr="002A74CA" w:rsidRDefault="002E3490" w:rsidP="00A53C3A">
      <w:pPr>
        <w:numPr>
          <w:ilvl w:val="0"/>
          <w:numId w:val="30"/>
        </w:numPr>
        <w:rPr>
          <w:rFonts w:ascii="Arial" w:hAnsi="Arial" w:cs="Arial"/>
        </w:rPr>
      </w:pPr>
      <w:r w:rsidRPr="002A74CA">
        <w:rPr>
          <w:rFonts w:ascii="Arial" w:hAnsi="Arial" w:cs="Arial"/>
        </w:rPr>
        <w:t>Miekkaritoiminta</w:t>
      </w:r>
    </w:p>
    <w:p w:rsidR="00F62EB7" w:rsidRDefault="00F62EB7" w:rsidP="002E3490">
      <w:pPr>
        <w:rPr>
          <w:rFonts w:ascii="Arial" w:hAnsi="Arial" w:cs="Arial"/>
        </w:rPr>
      </w:pPr>
    </w:p>
    <w:p w:rsidR="003B7025" w:rsidRPr="00EE77A0" w:rsidRDefault="003B7025" w:rsidP="003B7025">
      <w:pPr>
        <w:ind w:firstLine="1304"/>
        <w:rPr>
          <w:rFonts w:ascii="Arial" w:hAnsi="Arial" w:cs="Arial"/>
        </w:rPr>
      </w:pPr>
      <w:r w:rsidRPr="003218E0">
        <w:rPr>
          <w:rFonts w:ascii="Arial" w:hAnsi="Arial" w:cs="Arial"/>
          <w:b/>
        </w:rPr>
        <w:t>Perheneuvola</w:t>
      </w:r>
    </w:p>
    <w:p w:rsidR="003B7025" w:rsidRDefault="00850ED7" w:rsidP="00A53C3A">
      <w:pPr>
        <w:numPr>
          <w:ilvl w:val="0"/>
          <w:numId w:val="30"/>
        </w:numPr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3B7025">
        <w:rPr>
          <w:rFonts w:ascii="Arial" w:hAnsi="Arial" w:cs="Arial"/>
        </w:rPr>
        <w:t>ähetekriteerit sovittu</w:t>
      </w:r>
    </w:p>
    <w:p w:rsidR="003B7025" w:rsidRDefault="00850ED7" w:rsidP="00A53C3A">
      <w:pPr>
        <w:numPr>
          <w:ilvl w:val="0"/>
          <w:numId w:val="30"/>
        </w:numPr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3B7025">
        <w:rPr>
          <w:rFonts w:ascii="Arial" w:hAnsi="Arial" w:cs="Arial"/>
        </w:rPr>
        <w:t>onsultaatio mahdollisuus</w:t>
      </w:r>
    </w:p>
    <w:p w:rsidR="003B7025" w:rsidRDefault="00850ED7" w:rsidP="00A53C3A">
      <w:pPr>
        <w:numPr>
          <w:ilvl w:val="0"/>
          <w:numId w:val="30"/>
        </w:num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3B7025">
        <w:rPr>
          <w:rFonts w:ascii="Arial" w:hAnsi="Arial" w:cs="Arial"/>
        </w:rPr>
        <w:t>sykologipalvelut</w:t>
      </w:r>
    </w:p>
    <w:p w:rsidR="00083396" w:rsidRDefault="00083396" w:rsidP="003B7025">
      <w:pPr>
        <w:ind w:left="2385"/>
        <w:rPr>
          <w:rFonts w:ascii="Arial" w:hAnsi="Arial" w:cs="Arial"/>
        </w:rPr>
      </w:pPr>
    </w:p>
    <w:p w:rsidR="00C550E6" w:rsidRPr="002F6E73" w:rsidRDefault="00C550E6" w:rsidP="00C550E6">
      <w:pPr>
        <w:ind w:left="1304"/>
        <w:rPr>
          <w:rFonts w:ascii="Arial" w:hAnsi="Arial" w:cs="Arial"/>
          <w:b/>
        </w:rPr>
      </w:pPr>
      <w:r w:rsidRPr="002F6E73">
        <w:rPr>
          <w:rFonts w:ascii="Arial" w:hAnsi="Arial" w:cs="Arial"/>
          <w:b/>
        </w:rPr>
        <w:t>Puheterapia</w:t>
      </w:r>
    </w:p>
    <w:p w:rsidR="00C550E6" w:rsidRPr="003D534A" w:rsidRDefault="00C550E6" w:rsidP="00A53C3A">
      <w:pPr>
        <w:numPr>
          <w:ilvl w:val="0"/>
          <w:numId w:val="30"/>
        </w:numPr>
        <w:rPr>
          <w:rFonts w:ascii="Arial" w:hAnsi="Arial" w:cs="Arial"/>
          <w:color w:val="4BACC6" w:themeColor="accent5"/>
        </w:rPr>
      </w:pPr>
      <w:r w:rsidRPr="002A74CA">
        <w:rPr>
          <w:rFonts w:ascii="Arial" w:hAnsi="Arial" w:cs="Arial"/>
        </w:rPr>
        <w:t>ei resursseja nuoriin eikä aikuisiin, resurssit suunnataan alle kouluikäisten puheterapia</w:t>
      </w:r>
    </w:p>
    <w:p w:rsidR="00C550E6" w:rsidRDefault="00C550E6" w:rsidP="00C550E6">
      <w:pPr>
        <w:ind w:left="1304"/>
        <w:rPr>
          <w:rFonts w:ascii="Arial" w:hAnsi="Arial" w:cs="Arial"/>
        </w:rPr>
      </w:pPr>
    </w:p>
    <w:p w:rsidR="003B7025" w:rsidRPr="00D27C38" w:rsidRDefault="003B7025" w:rsidP="003B7025">
      <w:pPr>
        <w:ind w:firstLine="1304"/>
        <w:rPr>
          <w:rFonts w:ascii="Arial" w:hAnsi="Arial" w:cs="Arial"/>
          <w:b/>
        </w:rPr>
      </w:pPr>
      <w:r w:rsidRPr="00D27C38">
        <w:rPr>
          <w:rFonts w:ascii="Arial" w:hAnsi="Arial" w:cs="Arial"/>
          <w:b/>
        </w:rPr>
        <w:t xml:space="preserve">Päihdepalvelut </w:t>
      </w:r>
    </w:p>
    <w:p w:rsidR="003B7025" w:rsidRPr="00C550E6" w:rsidRDefault="00850ED7" w:rsidP="00A53C3A">
      <w:pPr>
        <w:numPr>
          <w:ilvl w:val="0"/>
          <w:numId w:val="30"/>
        </w:numPr>
        <w:rPr>
          <w:rFonts w:ascii="Arial" w:hAnsi="Arial" w:cs="Arial"/>
        </w:rPr>
      </w:pPr>
      <w:r>
        <w:rPr>
          <w:rFonts w:ascii="Arial" w:hAnsi="Arial" w:cs="Arial"/>
        </w:rPr>
        <w:t>y</w:t>
      </w:r>
      <w:r w:rsidR="003B7025">
        <w:rPr>
          <w:rFonts w:ascii="Arial" w:hAnsi="Arial" w:cs="Arial"/>
        </w:rPr>
        <w:t>hteistyö POLKU-työparin ja A-klinikan kanssa</w:t>
      </w:r>
    </w:p>
    <w:p w:rsidR="0007331B" w:rsidRPr="00C550E6" w:rsidRDefault="0007331B" w:rsidP="00C550E6">
      <w:pPr>
        <w:ind w:left="1304"/>
        <w:rPr>
          <w:rFonts w:ascii="Arial" w:hAnsi="Arial" w:cs="Arial"/>
          <w:b/>
          <w:color w:val="FF0000"/>
        </w:rPr>
      </w:pPr>
    </w:p>
    <w:p w:rsidR="00C550E6" w:rsidRPr="002A74CA" w:rsidRDefault="00C550E6" w:rsidP="00C550E6">
      <w:pPr>
        <w:ind w:left="1304"/>
        <w:rPr>
          <w:rFonts w:ascii="Arial" w:hAnsi="Arial" w:cs="Arial"/>
          <w:b/>
        </w:rPr>
      </w:pPr>
      <w:r w:rsidRPr="002A74CA">
        <w:rPr>
          <w:rFonts w:ascii="Arial" w:hAnsi="Arial" w:cs="Arial"/>
          <w:b/>
        </w:rPr>
        <w:t>Ravitsemusterapia</w:t>
      </w:r>
    </w:p>
    <w:p w:rsidR="00F62EB7" w:rsidRPr="00DE2EB3" w:rsidRDefault="00C550E6" w:rsidP="00A53C3A">
      <w:pPr>
        <w:numPr>
          <w:ilvl w:val="0"/>
          <w:numId w:val="30"/>
        </w:numPr>
        <w:rPr>
          <w:rFonts w:ascii="Arial" w:hAnsi="Arial" w:cs="Arial"/>
          <w:color w:val="4BACC6" w:themeColor="accent5"/>
        </w:rPr>
      </w:pPr>
      <w:r w:rsidRPr="002A74CA">
        <w:rPr>
          <w:rFonts w:ascii="Arial" w:hAnsi="Arial" w:cs="Arial"/>
        </w:rPr>
        <w:t>lähetekriteerien mukaisesti: diabetes, dyslipidemia, lihavuus, keliakia ja ihokeliakia, syömishäiriö tai epäily, vajaa ravitsemus, ruoka-allergia, munuaissairaudet, hammassairaudet ja muut</w:t>
      </w:r>
    </w:p>
    <w:p w:rsidR="00DE2EB3" w:rsidRPr="00DE2EB3" w:rsidRDefault="00DE2EB3" w:rsidP="00DE2EB3">
      <w:pPr>
        <w:rPr>
          <w:rFonts w:ascii="Arial" w:hAnsi="Arial" w:cs="Arial"/>
          <w:color w:val="4BACC6" w:themeColor="accent5"/>
        </w:rPr>
      </w:pPr>
    </w:p>
    <w:p w:rsidR="00EA0D85" w:rsidRPr="003B7025" w:rsidRDefault="00EA0D85" w:rsidP="00EA0D85">
      <w:pPr>
        <w:ind w:left="1304"/>
        <w:rPr>
          <w:rFonts w:ascii="Arial" w:hAnsi="Arial" w:cs="Arial"/>
          <w:b/>
        </w:rPr>
      </w:pPr>
      <w:r w:rsidRPr="003B7025">
        <w:rPr>
          <w:rFonts w:ascii="Arial" w:hAnsi="Arial" w:cs="Arial"/>
          <w:b/>
        </w:rPr>
        <w:lastRenderedPageBreak/>
        <w:t>Sivistystoimi ja varhaiskasvatus</w:t>
      </w:r>
    </w:p>
    <w:p w:rsidR="00EA0D85" w:rsidRDefault="00EA0D85" w:rsidP="00A53C3A">
      <w:pPr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nimetty terveydenhoitaja / päiväkoti, siirtopalaveri koulun alkua edeltävänä keväänä, kutsu päiväkodista</w:t>
      </w:r>
    </w:p>
    <w:p w:rsidR="00F62EB7" w:rsidRPr="00C550E6" w:rsidRDefault="00F62EB7" w:rsidP="00A53C3A">
      <w:pPr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  <w:color w:val="3A3A3A"/>
        </w:rPr>
        <w:t>s</w:t>
      </w:r>
      <w:r w:rsidRPr="003218E0">
        <w:rPr>
          <w:rFonts w:ascii="Arial" w:hAnsi="Arial" w:cs="Arial"/>
          <w:color w:val="3A3A3A"/>
        </w:rPr>
        <w:t>ivistystoimen ja sosiaali- ja terveystoimen yhteinen palvelutarjotin Kajaanissa</w:t>
      </w:r>
    </w:p>
    <w:p w:rsidR="00C550E6" w:rsidRPr="00B219B4" w:rsidRDefault="00C550E6" w:rsidP="00A53C3A">
      <w:pPr>
        <w:numPr>
          <w:ilvl w:val="0"/>
          <w:numId w:val="31"/>
        </w:numPr>
        <w:rPr>
          <w:rFonts w:ascii="Arial" w:hAnsi="Arial" w:cs="Arial"/>
        </w:rPr>
      </w:pPr>
      <w:r w:rsidRPr="00B219B4">
        <w:rPr>
          <w:rFonts w:ascii="Arial" w:hAnsi="Arial" w:cs="Arial"/>
        </w:rPr>
        <w:t xml:space="preserve">yhteistyökäytänteet sovittu, siirtopalaverit varhaiskasvatuksen ja kouluterveydenhuollon välillä </w:t>
      </w:r>
    </w:p>
    <w:p w:rsidR="00C550E6" w:rsidRPr="00C550E6" w:rsidRDefault="00C550E6" w:rsidP="00A669DA">
      <w:pPr>
        <w:ind w:left="2384"/>
        <w:rPr>
          <w:rFonts w:ascii="Arial" w:hAnsi="Arial" w:cs="Arial"/>
          <w:color w:val="00B050"/>
        </w:rPr>
      </w:pPr>
    </w:p>
    <w:p w:rsidR="00C550E6" w:rsidRPr="002A74CA" w:rsidRDefault="00C550E6" w:rsidP="00C550E6">
      <w:pPr>
        <w:ind w:left="1304"/>
        <w:rPr>
          <w:rFonts w:ascii="Arial" w:hAnsi="Arial" w:cs="Arial"/>
          <w:b/>
        </w:rPr>
      </w:pPr>
      <w:r w:rsidRPr="002A74CA">
        <w:rPr>
          <w:rFonts w:ascii="Arial" w:hAnsi="Arial" w:cs="Arial"/>
          <w:b/>
        </w:rPr>
        <w:t xml:space="preserve">Suunterveydenhuolto: </w:t>
      </w:r>
    </w:p>
    <w:p w:rsidR="00C550E6" w:rsidRPr="002A74CA" w:rsidRDefault="00C550E6" w:rsidP="00A53C3A">
      <w:pPr>
        <w:numPr>
          <w:ilvl w:val="0"/>
          <w:numId w:val="30"/>
        </w:numPr>
        <w:rPr>
          <w:rFonts w:ascii="Arial" w:hAnsi="Arial" w:cs="Arial"/>
        </w:rPr>
      </w:pPr>
      <w:r w:rsidRPr="002A74CA">
        <w:rPr>
          <w:rFonts w:ascii="Arial" w:hAnsi="Arial" w:cs="Arial"/>
        </w:rPr>
        <w:t>yhteydenotot tarvittaessa</w:t>
      </w:r>
    </w:p>
    <w:p w:rsidR="00DC5B10" w:rsidRDefault="00B219B4" w:rsidP="00A53C3A">
      <w:pPr>
        <w:numPr>
          <w:ilvl w:val="0"/>
          <w:numId w:val="30"/>
        </w:numPr>
        <w:rPr>
          <w:rFonts w:ascii="Arial" w:hAnsi="Arial" w:cs="Arial"/>
          <w:color w:val="00B050"/>
        </w:rPr>
      </w:pPr>
      <w:r>
        <w:rPr>
          <w:rFonts w:ascii="Arial" w:hAnsi="Arial" w:cs="Arial"/>
        </w:rPr>
        <w:t xml:space="preserve">suun terveyden edistämisen käsikirja </w:t>
      </w:r>
      <w:hyperlink r:id="rId60" w:history="1">
        <w:r w:rsidR="006075D7" w:rsidRPr="007D6360">
          <w:rPr>
            <w:rStyle w:val="Hyperlinkki"/>
            <w:rFonts w:ascii="Arial" w:hAnsi="Arial" w:cs="Arial"/>
          </w:rPr>
          <w:t>http://kaima.kainuu.fi/sote/terveydenhoito/suunterveydenhoito/toimintakasikirja%20ja%20yllapitaminen/Suun%20th%20kaikki%20asiakirjat/Forms/KAIMA%20asiakirjat.aspx</w:t>
        </w:r>
      </w:hyperlink>
      <w:r>
        <w:rPr>
          <w:rFonts w:ascii="Arial" w:hAnsi="Arial" w:cs="Arial"/>
        </w:rPr>
        <w:t xml:space="preserve"> </w:t>
      </w:r>
    </w:p>
    <w:p w:rsidR="00C550E6" w:rsidRPr="00C550E6" w:rsidRDefault="00C550E6" w:rsidP="00A16323">
      <w:pPr>
        <w:ind w:left="2385"/>
        <w:rPr>
          <w:rFonts w:ascii="Arial" w:hAnsi="Arial" w:cs="Arial"/>
          <w:color w:val="00B050"/>
        </w:rPr>
      </w:pPr>
    </w:p>
    <w:p w:rsidR="00A16323" w:rsidRPr="002A74CA" w:rsidRDefault="00A16323" w:rsidP="0028706B">
      <w:pPr>
        <w:ind w:left="360" w:firstLine="944"/>
        <w:rPr>
          <w:rFonts w:ascii="Arial" w:hAnsi="Arial" w:cs="Arial"/>
          <w:b/>
        </w:rPr>
      </w:pPr>
      <w:r w:rsidRPr="002A74CA">
        <w:rPr>
          <w:rFonts w:ascii="Arial" w:hAnsi="Arial" w:cs="Arial"/>
          <w:b/>
        </w:rPr>
        <w:t xml:space="preserve">Toimintaterapia: </w:t>
      </w:r>
    </w:p>
    <w:p w:rsidR="00A16323" w:rsidRPr="00A16323" w:rsidRDefault="00A16323" w:rsidP="00A53C3A">
      <w:pPr>
        <w:numPr>
          <w:ilvl w:val="0"/>
          <w:numId w:val="30"/>
        </w:numPr>
        <w:rPr>
          <w:rFonts w:ascii="Arial" w:hAnsi="Arial" w:cs="Arial"/>
          <w:color w:val="00B050"/>
        </w:rPr>
      </w:pPr>
      <w:r w:rsidRPr="002A74CA">
        <w:rPr>
          <w:rFonts w:ascii="Arial" w:hAnsi="Arial" w:cs="Arial"/>
        </w:rPr>
        <w:t>lähetekriteerien</w:t>
      </w:r>
      <w:r w:rsidRPr="00674770">
        <w:rPr>
          <w:rFonts w:ascii="Arial" w:hAnsi="Arial" w:cs="Arial"/>
        </w:rPr>
        <w:t xml:space="preserve"> mukaisesti</w:t>
      </w:r>
    </w:p>
    <w:p w:rsidR="00A16323" w:rsidRPr="00A16323" w:rsidRDefault="00A16323" w:rsidP="00A16323">
      <w:pPr>
        <w:rPr>
          <w:rFonts w:ascii="Arial" w:hAnsi="Arial" w:cs="Arial"/>
          <w:b/>
          <w:color w:val="00B050"/>
        </w:rPr>
      </w:pPr>
    </w:p>
    <w:p w:rsidR="00EA0D85" w:rsidRDefault="00DC5B10" w:rsidP="0028706B">
      <w:pPr>
        <w:ind w:left="360" w:firstLine="944"/>
        <w:rPr>
          <w:rFonts w:ascii="Arial" w:hAnsi="Arial" w:cs="Arial"/>
        </w:rPr>
      </w:pPr>
      <w:r w:rsidRPr="00EA0D85">
        <w:rPr>
          <w:rFonts w:ascii="Arial" w:hAnsi="Arial" w:cs="Arial"/>
          <w:b/>
        </w:rPr>
        <w:t>Vastaanotto</w:t>
      </w:r>
      <w:r w:rsidR="00A16323">
        <w:rPr>
          <w:rFonts w:ascii="Arial" w:hAnsi="Arial" w:cs="Arial"/>
          <w:b/>
        </w:rPr>
        <w:t>palvelut</w:t>
      </w:r>
      <w:r w:rsidR="00EA0D85">
        <w:rPr>
          <w:rFonts w:ascii="Arial" w:hAnsi="Arial" w:cs="Arial"/>
        </w:rPr>
        <w:t>:</w:t>
      </w:r>
    </w:p>
    <w:p w:rsidR="00DC5B10" w:rsidRPr="00F62EB7" w:rsidRDefault="00DC5B10" w:rsidP="00A53C3A">
      <w:pPr>
        <w:numPr>
          <w:ilvl w:val="0"/>
          <w:numId w:val="33"/>
        </w:numPr>
        <w:rPr>
          <w:rFonts w:ascii="Arial" w:hAnsi="Arial" w:cs="Arial"/>
        </w:rPr>
      </w:pPr>
      <w:r w:rsidRPr="00F62EB7">
        <w:rPr>
          <w:rFonts w:ascii="Arial" w:hAnsi="Arial" w:cs="Arial"/>
        </w:rPr>
        <w:t>terveys- ja sairausvastaanottotoiminta hoidon porrastuksen</w:t>
      </w:r>
      <w:r w:rsidR="00EA0D85" w:rsidRPr="00F62EB7">
        <w:rPr>
          <w:rFonts w:ascii="Arial" w:hAnsi="Arial" w:cs="Arial"/>
        </w:rPr>
        <w:t xml:space="preserve"> ja sovittujen käytänteiden</w:t>
      </w:r>
      <w:r w:rsidRPr="00F62EB7">
        <w:rPr>
          <w:rFonts w:ascii="Arial" w:hAnsi="Arial" w:cs="Arial"/>
        </w:rPr>
        <w:t xml:space="preserve"> mukaisesti</w:t>
      </w:r>
    </w:p>
    <w:p w:rsidR="00EA0D85" w:rsidRDefault="00EA0D85" w:rsidP="00A53C3A">
      <w:pPr>
        <w:numPr>
          <w:ilvl w:val="0"/>
          <w:numId w:val="33"/>
        </w:numPr>
        <w:rPr>
          <w:rFonts w:ascii="Arial" w:hAnsi="Arial" w:cs="Arial"/>
        </w:rPr>
      </w:pPr>
      <w:r w:rsidRPr="00EA0D85">
        <w:rPr>
          <w:rFonts w:ascii="Arial" w:hAnsi="Arial" w:cs="Arial"/>
        </w:rPr>
        <w:t>sairaat lapset ja kontrollit hoidetaan oman alueen terveysasemien vastaanotoilla</w:t>
      </w:r>
    </w:p>
    <w:p w:rsidR="00A16323" w:rsidRPr="005D5428" w:rsidRDefault="00A16323" w:rsidP="00A53C3A">
      <w:pPr>
        <w:numPr>
          <w:ilvl w:val="0"/>
          <w:numId w:val="33"/>
        </w:numPr>
        <w:rPr>
          <w:rFonts w:ascii="Arial" w:hAnsi="Arial" w:cs="Arial"/>
        </w:rPr>
      </w:pPr>
      <w:r w:rsidRPr="005D5428">
        <w:rPr>
          <w:rFonts w:ascii="Arial" w:hAnsi="Arial" w:cs="Arial"/>
        </w:rPr>
        <w:t>ulkopaikkakuntalaiset hoidetaan oman kotikunnan ja sairaanhoitopiirin alueella ei-kiireellisen hoidon osalta</w:t>
      </w:r>
    </w:p>
    <w:p w:rsidR="00DA423F" w:rsidRPr="00674770" w:rsidRDefault="00A16323" w:rsidP="00674770">
      <w:pPr>
        <w:tabs>
          <w:tab w:val="left" w:pos="12324"/>
        </w:tabs>
        <w:ind w:left="108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</w:r>
    </w:p>
    <w:p w:rsidR="00DA423F" w:rsidRDefault="00DA423F" w:rsidP="0007331B">
      <w:pPr>
        <w:rPr>
          <w:rFonts w:ascii="Arial" w:hAnsi="Arial" w:cs="Arial"/>
        </w:rPr>
      </w:pPr>
    </w:p>
    <w:p w:rsidR="00B65B70" w:rsidRPr="000E2B86" w:rsidRDefault="00B65B70" w:rsidP="0007331B">
      <w:pPr>
        <w:rPr>
          <w:rFonts w:ascii="Arial" w:hAnsi="Arial" w:cs="Arial"/>
        </w:rPr>
      </w:pPr>
    </w:p>
    <w:p w:rsidR="00EE77A0" w:rsidRDefault="00D30365" w:rsidP="00D30365">
      <w:pPr>
        <w:pStyle w:val="Otsikko1"/>
      </w:pPr>
      <w:r>
        <w:br w:type="page"/>
      </w:r>
      <w:bookmarkStart w:id="13" w:name="_Toc444844288"/>
      <w:r w:rsidR="002F6E73" w:rsidRPr="002F6E73">
        <w:lastRenderedPageBreak/>
        <w:t>6. KEHITTÄMISKOHTEET KOULU- JA OPISKELUTERVEYDENHUOLLOSSA</w:t>
      </w:r>
      <w:bookmarkEnd w:id="13"/>
    </w:p>
    <w:p w:rsidR="0047614F" w:rsidRDefault="00DA423F" w:rsidP="00A53C3A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Työtilojen</w:t>
      </w:r>
      <w:r w:rsidR="0047614F">
        <w:rPr>
          <w:rFonts w:ascii="Arial" w:hAnsi="Arial" w:cs="Arial"/>
        </w:rPr>
        <w:t xml:space="preserve"> riittävyys, tarkoituksenmukaisuus ja</w:t>
      </w:r>
      <w:r w:rsidR="0047614F" w:rsidRPr="005B522F">
        <w:rPr>
          <w:rFonts w:ascii="Arial" w:hAnsi="Arial" w:cs="Arial"/>
        </w:rPr>
        <w:t xml:space="preserve"> </w:t>
      </w:r>
      <w:r w:rsidR="00B83577" w:rsidRPr="005B522F">
        <w:rPr>
          <w:rFonts w:ascii="Arial" w:hAnsi="Arial" w:cs="Arial"/>
        </w:rPr>
        <w:t>terveellisyys</w:t>
      </w:r>
      <w:r w:rsidR="0047614F">
        <w:rPr>
          <w:rFonts w:ascii="Arial" w:hAnsi="Arial" w:cs="Arial"/>
        </w:rPr>
        <w:t xml:space="preserve"> kaikkien tilojen käyttäjien kannalta</w:t>
      </w:r>
    </w:p>
    <w:p w:rsidR="0047614F" w:rsidRDefault="0047614F" w:rsidP="00A53C3A">
      <w:pPr>
        <w:numPr>
          <w:ilvl w:val="0"/>
          <w:numId w:val="5"/>
        </w:numPr>
        <w:rPr>
          <w:rFonts w:ascii="Arial" w:hAnsi="Arial" w:cs="Arial"/>
        </w:rPr>
      </w:pPr>
      <w:r w:rsidRPr="005B522F">
        <w:rPr>
          <w:rFonts w:ascii="Arial" w:hAnsi="Arial" w:cs="Arial"/>
        </w:rPr>
        <w:t>Riittävän</w:t>
      </w:r>
      <w:r w:rsidR="00B83577" w:rsidRPr="005B522F">
        <w:rPr>
          <w:rFonts w:ascii="Arial" w:hAnsi="Arial" w:cs="Arial"/>
        </w:rPr>
        <w:t xml:space="preserve"> ja ammattitaitoisen</w:t>
      </w:r>
      <w:r w:rsidRPr="005B522F">
        <w:rPr>
          <w:rFonts w:ascii="Arial" w:hAnsi="Arial" w:cs="Arial"/>
        </w:rPr>
        <w:t xml:space="preserve"> työvoiman saan</w:t>
      </w:r>
      <w:r w:rsidR="001C7F8A" w:rsidRPr="005B522F">
        <w:rPr>
          <w:rFonts w:ascii="Arial" w:hAnsi="Arial" w:cs="Arial"/>
        </w:rPr>
        <w:t>ti ja ylläpitäminen (lääkärit, psykologit, psykiatrit, psykiatriset ja päihdepalveluihin erikoistuneet hoitajat</w:t>
      </w:r>
      <w:r w:rsidR="00EC5B4C" w:rsidRPr="005B522F">
        <w:rPr>
          <w:rFonts w:ascii="Arial" w:hAnsi="Arial" w:cs="Arial"/>
        </w:rPr>
        <w:t>, erityisterapeutit</w:t>
      </w:r>
      <w:r w:rsidR="00660684" w:rsidRPr="005B522F">
        <w:rPr>
          <w:rFonts w:ascii="Arial" w:hAnsi="Arial" w:cs="Arial"/>
        </w:rPr>
        <w:t>, kuraattorit</w:t>
      </w:r>
      <w:r w:rsidR="001C7F8A" w:rsidRPr="005B522F">
        <w:rPr>
          <w:rFonts w:ascii="Arial" w:hAnsi="Arial" w:cs="Arial"/>
        </w:rPr>
        <w:t>),</w:t>
      </w:r>
      <w:r w:rsidRPr="005B522F">
        <w:rPr>
          <w:rFonts w:ascii="Arial" w:hAnsi="Arial" w:cs="Arial"/>
        </w:rPr>
        <w:t xml:space="preserve"> rekrytointi,</w:t>
      </w:r>
      <w:r w:rsidR="001C7F8A" w:rsidRPr="005B522F">
        <w:rPr>
          <w:rFonts w:ascii="Arial" w:hAnsi="Arial" w:cs="Arial"/>
        </w:rPr>
        <w:t xml:space="preserve"> ja</w:t>
      </w:r>
      <w:r w:rsidRPr="005B522F">
        <w:rPr>
          <w:rFonts w:ascii="Arial" w:hAnsi="Arial" w:cs="Arial"/>
        </w:rPr>
        <w:t xml:space="preserve"> täyttölupien </w:t>
      </w:r>
      <w:r w:rsidR="00B83577" w:rsidRPr="005B522F">
        <w:rPr>
          <w:rFonts w:ascii="Arial" w:hAnsi="Arial" w:cs="Arial"/>
        </w:rPr>
        <w:t>nopea</w:t>
      </w:r>
      <w:r w:rsidR="00B83577">
        <w:rPr>
          <w:rFonts w:ascii="Arial" w:hAnsi="Arial" w:cs="Arial"/>
        </w:rPr>
        <w:t xml:space="preserve"> </w:t>
      </w:r>
      <w:r w:rsidR="001C7F8A">
        <w:rPr>
          <w:rFonts w:ascii="Arial" w:hAnsi="Arial" w:cs="Arial"/>
        </w:rPr>
        <w:t>saam</w:t>
      </w:r>
      <w:r w:rsidR="001C7F8A">
        <w:rPr>
          <w:rFonts w:ascii="Arial" w:hAnsi="Arial" w:cs="Arial"/>
        </w:rPr>
        <w:t>i</w:t>
      </w:r>
      <w:r w:rsidR="001C7F8A">
        <w:rPr>
          <w:rFonts w:ascii="Arial" w:hAnsi="Arial" w:cs="Arial"/>
        </w:rPr>
        <w:t>nen</w:t>
      </w:r>
    </w:p>
    <w:p w:rsidR="0047614F" w:rsidRPr="00D30365" w:rsidRDefault="00DA423F" w:rsidP="00A53C3A">
      <w:pPr>
        <w:numPr>
          <w:ilvl w:val="0"/>
          <w:numId w:val="5"/>
        </w:numPr>
        <w:rPr>
          <w:rFonts w:ascii="Arial" w:hAnsi="Arial" w:cs="Arial"/>
        </w:rPr>
      </w:pPr>
      <w:r w:rsidRPr="00D30365">
        <w:rPr>
          <w:rFonts w:ascii="Arial" w:hAnsi="Arial" w:cs="Arial"/>
        </w:rPr>
        <w:t>Oppilaitosten terveellisyyttä</w:t>
      </w:r>
      <w:r w:rsidR="00474ADE" w:rsidRPr="00D30365">
        <w:rPr>
          <w:rFonts w:ascii="Arial" w:hAnsi="Arial" w:cs="Arial"/>
        </w:rPr>
        <w:t xml:space="preserve"> ja t</w:t>
      </w:r>
      <w:r w:rsidRPr="00D30365">
        <w:rPr>
          <w:rFonts w:ascii="Arial" w:hAnsi="Arial" w:cs="Arial"/>
        </w:rPr>
        <w:t>urvallisuutta</w:t>
      </w:r>
      <w:r w:rsidR="00083396" w:rsidRPr="00D30365">
        <w:rPr>
          <w:rFonts w:ascii="Arial" w:hAnsi="Arial" w:cs="Arial"/>
        </w:rPr>
        <w:t xml:space="preserve"> </w:t>
      </w:r>
      <w:r w:rsidRPr="00D30365">
        <w:rPr>
          <w:rFonts w:ascii="Arial" w:hAnsi="Arial" w:cs="Arial"/>
        </w:rPr>
        <w:t xml:space="preserve">koskevien </w:t>
      </w:r>
      <w:r w:rsidR="00083396" w:rsidRPr="00D30365">
        <w:rPr>
          <w:rFonts w:ascii="Arial" w:hAnsi="Arial" w:cs="Arial"/>
        </w:rPr>
        <w:t>tarkastusten</w:t>
      </w:r>
      <w:r w:rsidR="00474ADE" w:rsidRPr="00D30365">
        <w:rPr>
          <w:rFonts w:ascii="Arial" w:hAnsi="Arial" w:cs="Arial"/>
        </w:rPr>
        <w:t xml:space="preserve"> kehittäminen yhteistyössä eri toimijoiden kanssa (terveystarkastaja, työsuojeluvalt</w:t>
      </w:r>
      <w:r w:rsidR="00DE2EB3" w:rsidRPr="00D30365">
        <w:rPr>
          <w:rFonts w:ascii="Arial" w:hAnsi="Arial" w:cs="Arial"/>
        </w:rPr>
        <w:t>uutettu, työterveyshuolto, oppilaitos</w:t>
      </w:r>
      <w:r w:rsidR="00474ADE" w:rsidRPr="00D30365">
        <w:rPr>
          <w:rFonts w:ascii="Arial" w:hAnsi="Arial" w:cs="Arial"/>
        </w:rPr>
        <w:t>, koulu- ja opiskeluterveyde</w:t>
      </w:r>
      <w:r w:rsidR="00474ADE" w:rsidRPr="00D30365">
        <w:rPr>
          <w:rFonts w:ascii="Arial" w:hAnsi="Arial" w:cs="Arial"/>
        </w:rPr>
        <w:t>n</w:t>
      </w:r>
      <w:r w:rsidR="00474ADE" w:rsidRPr="00D30365">
        <w:rPr>
          <w:rFonts w:ascii="Arial" w:hAnsi="Arial" w:cs="Arial"/>
        </w:rPr>
        <w:t>huolto)</w:t>
      </w:r>
    </w:p>
    <w:p w:rsidR="00474ADE" w:rsidRPr="00D30365" w:rsidRDefault="00B83577" w:rsidP="00A53C3A">
      <w:pPr>
        <w:numPr>
          <w:ilvl w:val="0"/>
          <w:numId w:val="5"/>
        </w:numPr>
        <w:rPr>
          <w:rFonts w:ascii="Arial" w:hAnsi="Arial" w:cs="Arial"/>
        </w:rPr>
      </w:pPr>
      <w:r w:rsidRPr="00D30365">
        <w:rPr>
          <w:rFonts w:ascii="Arial" w:hAnsi="Arial" w:cs="Arial"/>
        </w:rPr>
        <w:t>K</w:t>
      </w:r>
      <w:r w:rsidR="00474ADE" w:rsidRPr="00D30365">
        <w:rPr>
          <w:rFonts w:ascii="Arial" w:hAnsi="Arial" w:cs="Arial"/>
        </w:rPr>
        <w:t>ouluterveyskyselyihin (yläkoulu ja toinen aste)</w:t>
      </w:r>
      <w:r w:rsidRPr="00D30365">
        <w:rPr>
          <w:rFonts w:ascii="Arial" w:hAnsi="Arial" w:cs="Arial"/>
        </w:rPr>
        <w:t xml:space="preserve"> osallistuminen myös jatkossa</w:t>
      </w:r>
    </w:p>
    <w:p w:rsidR="00474ADE" w:rsidRPr="00D30365" w:rsidRDefault="00474ADE" w:rsidP="00A53C3A">
      <w:pPr>
        <w:numPr>
          <w:ilvl w:val="0"/>
          <w:numId w:val="5"/>
        </w:numPr>
        <w:rPr>
          <w:rFonts w:ascii="Arial" w:hAnsi="Arial" w:cs="Arial"/>
        </w:rPr>
      </w:pPr>
      <w:r w:rsidRPr="00D30365">
        <w:rPr>
          <w:rFonts w:ascii="Arial" w:hAnsi="Arial" w:cs="Arial"/>
        </w:rPr>
        <w:t>Yhteistyön kehittäminen ja juurruttaminen uuden päihdetyöparin (POLKU) kanssa</w:t>
      </w:r>
      <w:r w:rsidR="00083396" w:rsidRPr="00D30365">
        <w:rPr>
          <w:rFonts w:ascii="Arial" w:hAnsi="Arial" w:cs="Arial"/>
        </w:rPr>
        <w:t xml:space="preserve"> </w:t>
      </w:r>
    </w:p>
    <w:p w:rsidR="00474ADE" w:rsidRPr="00D30365" w:rsidRDefault="00474ADE" w:rsidP="00A53C3A">
      <w:pPr>
        <w:numPr>
          <w:ilvl w:val="0"/>
          <w:numId w:val="5"/>
        </w:numPr>
        <w:rPr>
          <w:rFonts w:ascii="Arial" w:hAnsi="Arial" w:cs="Arial"/>
        </w:rPr>
      </w:pPr>
      <w:r w:rsidRPr="00D30365">
        <w:rPr>
          <w:rFonts w:ascii="Arial" w:hAnsi="Arial" w:cs="Arial"/>
        </w:rPr>
        <w:t>Koulutuksen järjestäminen</w:t>
      </w:r>
      <w:r w:rsidR="00B83577" w:rsidRPr="00D30365">
        <w:rPr>
          <w:rFonts w:ascii="Arial" w:hAnsi="Arial" w:cs="Arial"/>
        </w:rPr>
        <w:t xml:space="preserve"> ja ammattitaidon lisääminen</w:t>
      </w:r>
      <w:r w:rsidR="0007331B" w:rsidRPr="00D30365">
        <w:rPr>
          <w:rFonts w:ascii="Arial" w:hAnsi="Arial" w:cs="Arial"/>
        </w:rPr>
        <w:t xml:space="preserve"> maahanmuuttajien asioiden hoitoon liittyen</w:t>
      </w:r>
    </w:p>
    <w:p w:rsidR="001C7F8A" w:rsidRDefault="001C7F8A" w:rsidP="00A53C3A">
      <w:pPr>
        <w:numPr>
          <w:ilvl w:val="0"/>
          <w:numId w:val="5"/>
        </w:numPr>
        <w:rPr>
          <w:rFonts w:ascii="Arial" w:hAnsi="Arial" w:cs="Arial"/>
        </w:rPr>
      </w:pPr>
      <w:r w:rsidRPr="0007331B">
        <w:rPr>
          <w:rFonts w:ascii="Arial" w:hAnsi="Arial" w:cs="Arial"/>
        </w:rPr>
        <w:t>Oppilaiden, opiskelijoiden ja perheiden tehokas ohjaus kuraattorille, KELA:lle tai sosiaalityöntekijälle erilai</w:t>
      </w:r>
      <w:r w:rsidRPr="0007331B">
        <w:rPr>
          <w:rFonts w:ascii="Arial" w:hAnsi="Arial" w:cs="Arial"/>
        </w:rPr>
        <w:t>s</w:t>
      </w:r>
      <w:r w:rsidRPr="0007331B">
        <w:rPr>
          <w:rFonts w:ascii="Arial" w:hAnsi="Arial" w:cs="Arial"/>
        </w:rPr>
        <w:t>ten etujen ja tukien sekä kuntoutusmahdollisuuksien selvittämiseksi</w:t>
      </w:r>
    </w:p>
    <w:p w:rsidR="00D30365" w:rsidRDefault="00D30365" w:rsidP="00B65B70">
      <w:pPr>
        <w:rPr>
          <w:rFonts w:ascii="Arial" w:hAnsi="Arial" w:cs="Arial"/>
          <w:b/>
          <w:sz w:val="32"/>
          <w:szCs w:val="32"/>
        </w:rPr>
      </w:pPr>
    </w:p>
    <w:p w:rsidR="00B65B70" w:rsidRDefault="00DC4C75" w:rsidP="00D30365">
      <w:pPr>
        <w:pStyle w:val="Otsikko1"/>
      </w:pPr>
      <w:bookmarkStart w:id="14" w:name="_Toc444844289"/>
      <w:r w:rsidRPr="00DC4C75">
        <w:t>7</w:t>
      </w:r>
      <w:r w:rsidR="00C56CDB">
        <w:t>. LAINSÄÄDÄNTÖ</w:t>
      </w:r>
      <w:bookmarkEnd w:id="14"/>
    </w:p>
    <w:p w:rsidR="00DC4C75" w:rsidRDefault="00DC4C75" w:rsidP="00B65B70">
      <w:pPr>
        <w:rPr>
          <w:rFonts w:ascii="Arial" w:hAnsi="Arial" w:cs="Arial"/>
          <w:b/>
          <w:sz w:val="32"/>
          <w:szCs w:val="32"/>
        </w:rPr>
      </w:pPr>
    </w:p>
    <w:p w:rsidR="00DC4C75" w:rsidRPr="00DC4C75" w:rsidRDefault="00A95B05" w:rsidP="00B65B70">
      <w:pPr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DC4C75">
        <w:rPr>
          <w:rFonts w:ascii="Arial" w:hAnsi="Arial" w:cs="Arial"/>
        </w:rPr>
        <w:t xml:space="preserve">ppilas- ja </w:t>
      </w:r>
      <w:r>
        <w:rPr>
          <w:rFonts w:ascii="Arial" w:hAnsi="Arial" w:cs="Arial"/>
        </w:rPr>
        <w:t>opiskelijahuollon painopistealue on siirtynyt</w:t>
      </w:r>
      <w:r w:rsidR="00DC4C75">
        <w:rPr>
          <w:rFonts w:ascii="Arial" w:hAnsi="Arial" w:cs="Arial"/>
        </w:rPr>
        <w:t xml:space="preserve"> ongelmien ratkaisusta ennaltaehkäiseviksi palveluiksi. Oppilaille ja opiskel</w:t>
      </w:r>
      <w:r w:rsidR="00DC4C75">
        <w:rPr>
          <w:rFonts w:ascii="Arial" w:hAnsi="Arial" w:cs="Arial"/>
        </w:rPr>
        <w:t>i</w:t>
      </w:r>
      <w:r w:rsidR="00DC4C75">
        <w:rPr>
          <w:rFonts w:ascii="Arial" w:hAnsi="Arial" w:cs="Arial"/>
        </w:rPr>
        <w:t xml:space="preserve">joille pyritään antamaan matalan kynnyksen tukea, minkä avulla voidaan säästää myös kustannuksissa. </w:t>
      </w:r>
      <w:r>
        <w:rPr>
          <w:rFonts w:ascii="Arial" w:hAnsi="Arial" w:cs="Arial"/>
        </w:rPr>
        <w:t>Oppilas- ja opiskelijahuo</w:t>
      </w:r>
      <w:r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tolaissa (Finlex 1287/2013) </w:t>
      </w:r>
      <w:r w:rsidR="000659E6">
        <w:rPr>
          <w:rFonts w:ascii="Arial" w:hAnsi="Arial" w:cs="Arial"/>
        </w:rPr>
        <w:t>säädetään asioista, joiden avulla edistetään opiskelijoiden oppimista, terveyttä ja hyvinvointia sekä edi</w:t>
      </w:r>
      <w:r w:rsidR="000659E6">
        <w:rPr>
          <w:rFonts w:ascii="Arial" w:hAnsi="Arial" w:cs="Arial"/>
        </w:rPr>
        <w:t>s</w:t>
      </w:r>
      <w:r w:rsidR="000659E6">
        <w:rPr>
          <w:rFonts w:ascii="Arial" w:hAnsi="Arial" w:cs="Arial"/>
        </w:rPr>
        <w:t xml:space="preserve">tetään </w:t>
      </w:r>
      <w:r w:rsidR="0070402C">
        <w:rPr>
          <w:rFonts w:ascii="Arial" w:hAnsi="Arial" w:cs="Arial"/>
        </w:rPr>
        <w:t>koulun ja opiskeluympäristön terveellisyyttä, turvallisuutta ja esteettömyyttä sekä kodin ja koulun välistä yhteistyötä.</w:t>
      </w:r>
    </w:p>
    <w:p w:rsidR="00B65B70" w:rsidRPr="00B05112" w:rsidRDefault="00B05112" w:rsidP="00D30365">
      <w:pPr>
        <w:pStyle w:val="Otsikko2"/>
      </w:pPr>
      <w:bookmarkStart w:id="15" w:name="_Toc444844290"/>
      <w:r w:rsidRPr="00B05112">
        <w:t>7.1. Yksilöllinen ja yhteisöllinen oppilas- ja opiskelijahuoltotyö</w:t>
      </w:r>
      <w:bookmarkEnd w:id="15"/>
    </w:p>
    <w:p w:rsidR="00B65B70" w:rsidRDefault="00B05112" w:rsidP="00B05112">
      <w:pPr>
        <w:tabs>
          <w:tab w:val="left" w:pos="368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B65B70" w:rsidRDefault="00B05112" w:rsidP="00B65B70">
      <w:pPr>
        <w:rPr>
          <w:rFonts w:ascii="Arial" w:hAnsi="Arial" w:cs="Arial"/>
        </w:rPr>
      </w:pPr>
      <w:r>
        <w:rPr>
          <w:rFonts w:ascii="Arial" w:hAnsi="Arial" w:cs="Arial"/>
        </w:rPr>
        <w:t>Yksilöllisellä oppilashuollolla tarkoitetaan oppilaalle annettavia kouluterveydenhuollon palveluja, oppilashuollon psykologi- ja kuraa</w:t>
      </w:r>
      <w:r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toripalveluita sekä yksittäistä </w:t>
      </w:r>
      <w:r w:rsidR="00A95B05">
        <w:rPr>
          <w:rFonts w:ascii="Arial" w:hAnsi="Arial" w:cs="Arial"/>
        </w:rPr>
        <w:t xml:space="preserve">oppilasta </w:t>
      </w:r>
      <w:r w:rsidR="003C6EF4">
        <w:rPr>
          <w:rFonts w:ascii="Arial" w:hAnsi="Arial" w:cs="Arial"/>
        </w:rPr>
        <w:t xml:space="preserve">tai opiskelijaa </w:t>
      </w:r>
      <w:r>
        <w:rPr>
          <w:rFonts w:ascii="Arial" w:hAnsi="Arial" w:cs="Arial"/>
        </w:rPr>
        <w:t xml:space="preserve">koskevaa monipuolista oppilashuoltoa. </w:t>
      </w:r>
      <w:r w:rsidR="0043689E">
        <w:rPr>
          <w:rFonts w:ascii="Arial" w:hAnsi="Arial" w:cs="Arial"/>
        </w:rPr>
        <w:t>Laajat terveystarkastukset sekä muut määräaikaistarkastukset kuuluvat yksilölliseen oppilashuoltoon. Yksilöllisen oppilashuollon tavoitteena on edistää oppilaan kok</w:t>
      </w:r>
      <w:r w:rsidR="0043689E">
        <w:rPr>
          <w:rFonts w:ascii="Arial" w:hAnsi="Arial" w:cs="Arial"/>
        </w:rPr>
        <w:t>o</w:t>
      </w:r>
      <w:r w:rsidR="0043689E">
        <w:rPr>
          <w:rFonts w:ascii="Arial" w:hAnsi="Arial" w:cs="Arial"/>
        </w:rPr>
        <w:t>naisvaltaista kehitystä, terveyttä ja hyvinvointia sekä oppimista. Varhainen tuki ja ongelmien ehkäisy on tärkeää, samoin yksilölliset edellytykset, voimavarat ja tarpeet otetaan huomioon oppilashuollollisessa tukemisessa että koulun arjessa. Yksilökohtaisen opp</w:t>
      </w:r>
      <w:r w:rsidR="0043689E">
        <w:rPr>
          <w:rFonts w:ascii="Arial" w:hAnsi="Arial" w:cs="Arial"/>
        </w:rPr>
        <w:t>i</w:t>
      </w:r>
      <w:r w:rsidR="0043689E">
        <w:rPr>
          <w:rFonts w:ascii="Arial" w:hAnsi="Arial" w:cs="Arial"/>
        </w:rPr>
        <w:t>lashuollon perusteena on sekä oppilaan että hänen huoltajansa suostumus. Oppilas on osallinen ja hänen toivomuksensa ot</w:t>
      </w:r>
      <w:r w:rsidR="002001DC">
        <w:rPr>
          <w:rFonts w:ascii="Arial" w:hAnsi="Arial" w:cs="Arial"/>
        </w:rPr>
        <w:t>etaan huomioon häntä koskevassa päätöksen teossa, ikä ja kehitystaso huomioiden. Yksilökohtaisen oppilashuollon toteuttamiseen osa</w:t>
      </w:r>
      <w:r w:rsidR="002001DC">
        <w:rPr>
          <w:rFonts w:ascii="Arial" w:hAnsi="Arial" w:cs="Arial"/>
        </w:rPr>
        <w:t>l</w:t>
      </w:r>
      <w:r w:rsidR="002001DC">
        <w:rPr>
          <w:rFonts w:ascii="Arial" w:hAnsi="Arial" w:cs="Arial"/>
        </w:rPr>
        <w:t>listuvilla on oikeus salassapitovelvollisuuden estämättä saada ja luovuttaa toisilleen välttämättömät tiedot.</w:t>
      </w:r>
    </w:p>
    <w:p w:rsidR="00B65B70" w:rsidRDefault="00B65B70" w:rsidP="00B65B70">
      <w:pPr>
        <w:rPr>
          <w:rFonts w:ascii="Arial" w:hAnsi="Arial" w:cs="Arial"/>
        </w:rPr>
      </w:pPr>
    </w:p>
    <w:p w:rsidR="0084599C" w:rsidRDefault="007D2ECE" w:rsidP="00B65B70">
      <w:pPr>
        <w:rPr>
          <w:rFonts w:ascii="Arial" w:hAnsi="Arial" w:cs="Arial"/>
        </w:rPr>
      </w:pPr>
      <w:r>
        <w:rPr>
          <w:rFonts w:ascii="Arial" w:hAnsi="Arial" w:cs="Arial"/>
        </w:rPr>
        <w:t>Yhteisöllisellä oppilashuoltotyöllä tarkoitetaan</w:t>
      </w:r>
      <w:r w:rsidR="003C6EF4">
        <w:rPr>
          <w:rFonts w:ascii="Arial" w:hAnsi="Arial" w:cs="Arial"/>
        </w:rPr>
        <w:t xml:space="preserve"> </w:t>
      </w:r>
      <w:r w:rsidR="00A95B05">
        <w:rPr>
          <w:rFonts w:ascii="Arial" w:hAnsi="Arial" w:cs="Arial"/>
        </w:rPr>
        <w:t>toimintakulttuuria ja -tapoja, joilla oppilaitoksessa edistetään opiskelijoiden oppimista, hyvinvointia ja terveyttä, sosiaalisuutta ja vastuullista toimintaa, osallisuutta sekä opis</w:t>
      </w:r>
      <w:r w:rsidR="000659E6">
        <w:rPr>
          <w:rFonts w:ascii="Arial" w:hAnsi="Arial" w:cs="Arial"/>
        </w:rPr>
        <w:t>keluympäristön terveellisyyttä ja turvallisuutta sekä esteettömyyttä. Kaikkien oppilaitoksissa työskentelevien on työssään edistettävä opiskelijoiden ja koko kouluyhteisön hyvi</w:t>
      </w:r>
      <w:r w:rsidR="000659E6">
        <w:rPr>
          <w:rFonts w:ascii="Arial" w:hAnsi="Arial" w:cs="Arial"/>
        </w:rPr>
        <w:t>n</w:t>
      </w:r>
      <w:r w:rsidR="000659E6">
        <w:rPr>
          <w:rFonts w:ascii="Arial" w:hAnsi="Arial" w:cs="Arial"/>
        </w:rPr>
        <w:t>vointia sekä kotien ja välistä yhteistyötä.</w:t>
      </w:r>
      <w:r w:rsidR="00A95B05">
        <w:rPr>
          <w:rFonts w:ascii="Arial" w:hAnsi="Arial" w:cs="Arial"/>
        </w:rPr>
        <w:t xml:space="preserve"> </w:t>
      </w:r>
    </w:p>
    <w:p w:rsidR="00B65B70" w:rsidRPr="00A17DAB" w:rsidRDefault="0084599C" w:rsidP="00D30365">
      <w:pPr>
        <w:pStyle w:val="Otsikko2"/>
      </w:pPr>
      <w:bookmarkStart w:id="16" w:name="_Toc444844291"/>
      <w:r w:rsidRPr="00A17DAB">
        <w:t>7.2. Hoitoon pääsyn aikarajat</w:t>
      </w:r>
      <w:bookmarkEnd w:id="16"/>
    </w:p>
    <w:p w:rsidR="00B65B70" w:rsidRDefault="00B65B70" w:rsidP="00B65B70">
      <w:pPr>
        <w:rPr>
          <w:rFonts w:ascii="Arial" w:hAnsi="Arial" w:cs="Arial"/>
        </w:rPr>
      </w:pPr>
    </w:p>
    <w:p w:rsidR="00C56D1D" w:rsidRDefault="00874654" w:rsidP="00B65B70">
      <w:pPr>
        <w:rPr>
          <w:rFonts w:ascii="Arial" w:hAnsi="Arial" w:cs="Arial"/>
        </w:rPr>
      </w:pPr>
      <w:r>
        <w:rPr>
          <w:rFonts w:ascii="Arial" w:hAnsi="Arial" w:cs="Arial"/>
        </w:rPr>
        <w:t>Oppilaalle on järjestettävä mahdollisuus keskustella henkilökohtaisesti opiskeluhuollon kuraattorin tai psykologin kanssa viimeistään 7. oppilaitoksen työpäivänä sen jälkeen kun opiskelija on palvelua pyytänyt. Keskusteluun on järjestettävä mahdollisuus myös opi</w:t>
      </w:r>
      <w:r>
        <w:rPr>
          <w:rFonts w:ascii="Arial" w:hAnsi="Arial" w:cs="Arial"/>
        </w:rPr>
        <w:t>s</w:t>
      </w:r>
      <w:r>
        <w:rPr>
          <w:rFonts w:ascii="Arial" w:hAnsi="Arial" w:cs="Arial"/>
        </w:rPr>
        <w:t>kelijan huoltajan tai muun henkilön yhteydenoton perusteella</w:t>
      </w:r>
      <w:r w:rsidR="00C56D1D">
        <w:rPr>
          <w:rFonts w:ascii="Arial" w:hAnsi="Arial" w:cs="Arial"/>
        </w:rPr>
        <w:t>.</w:t>
      </w:r>
    </w:p>
    <w:p w:rsidR="00B65B70" w:rsidRDefault="00B65B70" w:rsidP="00B65B70">
      <w:pPr>
        <w:rPr>
          <w:rFonts w:ascii="Arial" w:hAnsi="Arial" w:cs="Arial"/>
        </w:rPr>
      </w:pPr>
    </w:p>
    <w:p w:rsidR="00C56D1D" w:rsidRDefault="00C56D1D" w:rsidP="00B65B70">
      <w:pPr>
        <w:rPr>
          <w:rFonts w:ascii="Arial" w:hAnsi="Arial" w:cs="Arial"/>
        </w:rPr>
      </w:pPr>
      <w:r>
        <w:rPr>
          <w:rFonts w:ascii="Arial" w:hAnsi="Arial" w:cs="Arial"/>
        </w:rPr>
        <w:t>Oppilaitoksen tai opiskelijahuollon työntekijän arvioidessa, että opiskelijan opiskeluvaikeuksien, psyykkisten ja / sosiaalisten onge</w:t>
      </w:r>
      <w:r>
        <w:rPr>
          <w:rFonts w:ascii="Arial" w:hAnsi="Arial" w:cs="Arial"/>
        </w:rPr>
        <w:t>l</w:t>
      </w:r>
      <w:r>
        <w:rPr>
          <w:rFonts w:ascii="Arial" w:hAnsi="Arial" w:cs="Arial"/>
        </w:rPr>
        <w:t>mien ehkäisemiseksi tai poistamiseksi tarvitaan kuraattorin tai psykologin palveluja, on viipymättä otettava yhteyttä psykologiin tai kuraattoriin yhdessä opiskelijan kanssa ja annettava tarvittavat tiedot tuen tarpeen arvioimiseksi.</w:t>
      </w:r>
    </w:p>
    <w:p w:rsidR="00C56D1D" w:rsidRDefault="00C56D1D" w:rsidP="00B65B70">
      <w:pPr>
        <w:rPr>
          <w:rFonts w:ascii="Arial" w:hAnsi="Arial" w:cs="Arial"/>
        </w:rPr>
      </w:pPr>
    </w:p>
    <w:p w:rsidR="00C56D1D" w:rsidRDefault="00C56D1D" w:rsidP="00B65B70">
      <w:pPr>
        <w:rPr>
          <w:rFonts w:ascii="Arial" w:hAnsi="Arial" w:cs="Arial"/>
        </w:rPr>
      </w:pPr>
      <w:r>
        <w:rPr>
          <w:rFonts w:ascii="Arial" w:hAnsi="Arial" w:cs="Arial"/>
        </w:rPr>
        <w:t>Terveydenhoitajan työaika on koulu- ja opiskeluterveydenhuollossa järjestettävä niin, että opiskelija pääsee tarvittaessa terveyde</w:t>
      </w:r>
      <w:r>
        <w:rPr>
          <w:rFonts w:ascii="Arial" w:hAnsi="Arial" w:cs="Arial"/>
        </w:rPr>
        <w:t>n</w:t>
      </w:r>
      <w:r>
        <w:rPr>
          <w:rFonts w:ascii="Arial" w:hAnsi="Arial" w:cs="Arial"/>
        </w:rPr>
        <w:t>hoitajan vastaanotolle ilman ajanvarausta. Virka-aikana opiskelijalla on oltava mahdollisuus saada yhteys opiskeluterveydenhuo</w:t>
      </w:r>
      <w:r>
        <w:rPr>
          <w:rFonts w:ascii="Arial" w:hAnsi="Arial" w:cs="Arial"/>
        </w:rPr>
        <w:t>l</w:t>
      </w:r>
      <w:r>
        <w:rPr>
          <w:rFonts w:ascii="Arial" w:hAnsi="Arial" w:cs="Arial"/>
        </w:rPr>
        <w:t>toon välittömästi</w:t>
      </w:r>
      <w:r w:rsidR="008B00E7">
        <w:rPr>
          <w:rFonts w:ascii="Arial" w:hAnsi="Arial" w:cs="Arial"/>
        </w:rPr>
        <w:t>. Hoidon tarpeen arviointi ja arvioinnin mukainen tarpeelliseksi todettu hoito on tehtävä terveydenhoitolain 51</w:t>
      </w:r>
      <w:r w:rsidR="00A17DAB">
        <w:rPr>
          <w:rFonts w:ascii="Arial" w:hAnsi="Arial" w:cs="Arial"/>
        </w:rPr>
        <w:t xml:space="preserve"> </w:t>
      </w:r>
      <w:r w:rsidR="008B00E7">
        <w:rPr>
          <w:rFonts w:ascii="Arial" w:hAnsi="Arial" w:cs="Arial"/>
        </w:rPr>
        <w:t>§ m</w:t>
      </w:r>
      <w:r w:rsidR="008B00E7">
        <w:rPr>
          <w:rFonts w:ascii="Arial" w:hAnsi="Arial" w:cs="Arial"/>
        </w:rPr>
        <w:t>u</w:t>
      </w:r>
      <w:r w:rsidR="008B00E7">
        <w:rPr>
          <w:rFonts w:ascii="Arial" w:hAnsi="Arial" w:cs="Arial"/>
        </w:rPr>
        <w:t xml:space="preserve">kaisesti. </w:t>
      </w:r>
    </w:p>
    <w:p w:rsidR="00B65B70" w:rsidRPr="00A17DAB" w:rsidRDefault="00A17DAB" w:rsidP="00D30365">
      <w:pPr>
        <w:pStyle w:val="Otsikko2"/>
      </w:pPr>
      <w:bookmarkStart w:id="17" w:name="_Toc444844292"/>
      <w:r w:rsidRPr="00A17DAB">
        <w:t>7.3. Huoltajien asema opiskeluhuollossa</w:t>
      </w:r>
      <w:bookmarkEnd w:id="17"/>
    </w:p>
    <w:p w:rsidR="00B65B70" w:rsidRDefault="00B65B70" w:rsidP="00B65B70">
      <w:pPr>
        <w:rPr>
          <w:rFonts w:ascii="Arial" w:hAnsi="Arial" w:cs="Arial"/>
        </w:rPr>
      </w:pPr>
    </w:p>
    <w:p w:rsidR="00B65B70" w:rsidRDefault="00A17DAB" w:rsidP="00B65B70">
      <w:pPr>
        <w:rPr>
          <w:rFonts w:ascii="Arial" w:hAnsi="Arial" w:cs="Arial"/>
        </w:rPr>
      </w:pPr>
      <w:r>
        <w:rPr>
          <w:rFonts w:ascii="Arial" w:hAnsi="Arial" w:cs="Arial"/>
        </w:rPr>
        <w:t>Opiskeluhuolto toteutetaan yhteistyössä opiskelijan ja tämän huoltajien kanssa. Opiskelijan omat toiveet on otettava huomioon hä</w:t>
      </w:r>
      <w:r>
        <w:rPr>
          <w:rFonts w:ascii="Arial" w:hAnsi="Arial" w:cs="Arial"/>
        </w:rPr>
        <w:t>n</w:t>
      </w:r>
      <w:r>
        <w:rPr>
          <w:rFonts w:ascii="Arial" w:hAnsi="Arial" w:cs="Arial"/>
        </w:rPr>
        <w:t>tä koskevissa toimenpiteissä ja ratkaisuissa hänen ikänsä, kehitystasonsa ja muiden henkilökohtaisten edellytysten mukaisesti. Al</w:t>
      </w:r>
      <w:r>
        <w:rPr>
          <w:rFonts w:ascii="Arial" w:hAnsi="Arial" w:cs="Arial"/>
        </w:rPr>
        <w:t>a</w:t>
      </w:r>
      <w:r>
        <w:rPr>
          <w:rFonts w:ascii="Arial" w:hAnsi="Arial" w:cs="Arial"/>
        </w:rPr>
        <w:t>ikäinen ja muu vajaavaltainen voi ikä, kehitystaso ja muut ominaisuudet sekä asian laatu huomioon ottaen</w:t>
      </w:r>
    </w:p>
    <w:p w:rsidR="00B65B70" w:rsidRDefault="00B65B70" w:rsidP="00B65B70">
      <w:pPr>
        <w:rPr>
          <w:rFonts w:ascii="Arial" w:hAnsi="Arial" w:cs="Arial"/>
        </w:rPr>
      </w:pPr>
    </w:p>
    <w:p w:rsidR="00B65B70" w:rsidRDefault="00DA1782" w:rsidP="00D30365">
      <w:pPr>
        <w:pStyle w:val="Otsikko2"/>
      </w:pPr>
      <w:bookmarkStart w:id="18" w:name="_Toc444844293"/>
      <w:r w:rsidRPr="00DA1782">
        <w:t>7.4. Yksilötapaamisia koskevat kirjaamiset</w:t>
      </w:r>
      <w:bookmarkEnd w:id="18"/>
    </w:p>
    <w:p w:rsidR="00DA1782" w:rsidRDefault="00DA1782" w:rsidP="00B65B70">
      <w:pPr>
        <w:rPr>
          <w:rFonts w:ascii="Arial" w:hAnsi="Arial" w:cs="Arial"/>
          <w:b/>
        </w:rPr>
      </w:pPr>
    </w:p>
    <w:p w:rsidR="00DA1782" w:rsidRDefault="00DA1782" w:rsidP="00B65B70">
      <w:pPr>
        <w:rPr>
          <w:rFonts w:ascii="Arial" w:hAnsi="Arial" w:cs="Arial"/>
        </w:rPr>
      </w:pPr>
      <w:r w:rsidRPr="00DA1782">
        <w:rPr>
          <w:rFonts w:ascii="Arial" w:hAnsi="Arial" w:cs="Arial"/>
        </w:rPr>
        <w:t xml:space="preserve">Yksilökohtaisen opiskeluhuollon </w:t>
      </w:r>
      <w:r w:rsidR="00AF2B5E">
        <w:rPr>
          <w:rFonts w:ascii="Arial" w:hAnsi="Arial" w:cs="Arial"/>
        </w:rPr>
        <w:t>toteuttamista ja järjestämistä koskevat tiedot kirjataan opiskeluhuollon kertomuksiin. Koulu- ja opi</w:t>
      </w:r>
      <w:r w:rsidR="00AF2B5E">
        <w:rPr>
          <w:rFonts w:ascii="Arial" w:hAnsi="Arial" w:cs="Arial"/>
        </w:rPr>
        <w:t>s</w:t>
      </w:r>
      <w:r w:rsidR="00AF2B5E">
        <w:rPr>
          <w:rFonts w:ascii="Arial" w:hAnsi="Arial" w:cs="Arial"/>
        </w:rPr>
        <w:t>keluhuollon henkilöstö sekä muut opiskelijan hoitoa toteuttavat terveydenhuollon ammattihenkilöt kirjaavat opiskelijan yksilötapa</w:t>
      </w:r>
      <w:r w:rsidR="00AF2B5E">
        <w:rPr>
          <w:rFonts w:ascii="Arial" w:hAnsi="Arial" w:cs="Arial"/>
        </w:rPr>
        <w:t>a</w:t>
      </w:r>
      <w:r w:rsidR="00AF2B5E">
        <w:rPr>
          <w:rFonts w:ascii="Arial" w:hAnsi="Arial" w:cs="Arial"/>
        </w:rPr>
        <w:t>miset potilastietojärjestelmään ja muihin potilasasiakirjoihin. Opiskeluhuollon kuraattorit kirjaavat yksilötapaamisia koskevat asiaka</w:t>
      </w:r>
      <w:r w:rsidR="00AF2B5E">
        <w:rPr>
          <w:rFonts w:ascii="Arial" w:hAnsi="Arial" w:cs="Arial"/>
        </w:rPr>
        <w:t>s</w:t>
      </w:r>
      <w:r w:rsidR="00AF2B5E">
        <w:rPr>
          <w:rFonts w:ascii="Arial" w:hAnsi="Arial" w:cs="Arial"/>
        </w:rPr>
        <w:t>tiedot opiskeluhuollon kuraattorin asiakaskertomukseen.</w:t>
      </w:r>
    </w:p>
    <w:p w:rsidR="00AF2B5E" w:rsidRDefault="00AF2B5E" w:rsidP="00B65B70">
      <w:pPr>
        <w:rPr>
          <w:rFonts w:ascii="Arial" w:hAnsi="Arial" w:cs="Arial"/>
        </w:rPr>
      </w:pPr>
    </w:p>
    <w:p w:rsidR="00AF2B5E" w:rsidRDefault="00AF2B5E" w:rsidP="00B65B70">
      <w:pPr>
        <w:rPr>
          <w:rFonts w:ascii="Arial" w:hAnsi="Arial" w:cs="Arial"/>
        </w:rPr>
      </w:pPr>
      <w:r>
        <w:rPr>
          <w:rFonts w:ascii="Arial" w:hAnsi="Arial" w:cs="Arial"/>
        </w:rPr>
        <w:t>Jos yksittäisen opiskelijan opiskeluhuollon tarvetta selvitetään monialaisessa asiantuntijaryhmässä tai jos tukitoimet ovat jo meno</w:t>
      </w:r>
      <w:r>
        <w:rPr>
          <w:rFonts w:ascii="Arial" w:hAnsi="Arial" w:cs="Arial"/>
        </w:rPr>
        <w:t>s</w:t>
      </w:r>
      <w:r>
        <w:rPr>
          <w:rFonts w:ascii="Arial" w:hAnsi="Arial" w:cs="Arial"/>
        </w:rPr>
        <w:t>sa, asiantuntijaryhmän vastuuhenkilön on kirjattava ryhmän asettamien tavoitteiden kannalta välttämättömät opiskelijaa koskevat tiedot opiskelijahuoltokertomukseen. Asiantuntijaryhmän jäsenet voivat tehdä kirjauksia salassapitovelvo</w:t>
      </w:r>
      <w:r w:rsidR="00D87AC6">
        <w:rPr>
          <w:rFonts w:ascii="Arial" w:hAnsi="Arial" w:cs="Arial"/>
        </w:rPr>
        <w:t>i</w:t>
      </w:r>
      <w:r>
        <w:rPr>
          <w:rFonts w:ascii="Arial" w:hAnsi="Arial" w:cs="Arial"/>
        </w:rPr>
        <w:t>tteiden estämättä</w:t>
      </w:r>
      <w:r w:rsidR="00D87AC6">
        <w:rPr>
          <w:rFonts w:ascii="Arial" w:hAnsi="Arial" w:cs="Arial"/>
        </w:rPr>
        <w:t>. Jos s</w:t>
      </w:r>
      <w:r w:rsidR="00D87AC6">
        <w:rPr>
          <w:rFonts w:ascii="Arial" w:hAnsi="Arial" w:cs="Arial"/>
        </w:rPr>
        <w:t>i</w:t>
      </w:r>
      <w:r w:rsidR="00D87AC6">
        <w:rPr>
          <w:rFonts w:ascii="Arial" w:hAnsi="Arial" w:cs="Arial"/>
        </w:rPr>
        <w:t>vulliselle annetaan em. opiskeluhuoltokertomukseen sisältyviä tietoja, on opiskelijakertomukseen kirjattava myös, mitä tietoja, k</w:t>
      </w:r>
      <w:r w:rsidR="00D87AC6">
        <w:rPr>
          <w:rFonts w:ascii="Arial" w:hAnsi="Arial" w:cs="Arial"/>
        </w:rPr>
        <w:t>e</w:t>
      </w:r>
      <w:r w:rsidR="00D87AC6">
        <w:rPr>
          <w:rFonts w:ascii="Arial" w:hAnsi="Arial" w:cs="Arial"/>
        </w:rPr>
        <w:t>nelle ja millä perusteella tiedot on luovutettu.</w:t>
      </w:r>
    </w:p>
    <w:p w:rsidR="00D87AC6" w:rsidRPr="00D87AC6" w:rsidRDefault="00D87AC6" w:rsidP="00D30365">
      <w:pPr>
        <w:pStyle w:val="Otsikko2"/>
      </w:pPr>
      <w:bookmarkStart w:id="19" w:name="_Toc444844294"/>
      <w:r w:rsidRPr="00D87AC6">
        <w:t>7.5. SORA-lainsäädäntö</w:t>
      </w:r>
      <w:bookmarkEnd w:id="19"/>
    </w:p>
    <w:p w:rsidR="00B65B70" w:rsidRDefault="00B65B70" w:rsidP="00B65B70">
      <w:pPr>
        <w:rPr>
          <w:rFonts w:ascii="Arial" w:hAnsi="Arial" w:cs="Arial"/>
        </w:rPr>
      </w:pPr>
    </w:p>
    <w:p w:rsidR="00B65B70" w:rsidRDefault="00FE3724" w:rsidP="00B65B70">
      <w:pPr>
        <w:rPr>
          <w:rFonts w:ascii="Arial" w:hAnsi="Arial" w:cs="Arial"/>
        </w:rPr>
      </w:pPr>
      <w:r>
        <w:rPr>
          <w:rFonts w:ascii="Arial" w:hAnsi="Arial" w:cs="Arial"/>
        </w:rPr>
        <w:t>Laki ammatillisesta koulutuksesta annetun lain muuttamisesta (Finlex 951/2011) selventää</w:t>
      </w:r>
      <w:r w:rsidR="00D30365">
        <w:rPr>
          <w:rFonts w:ascii="Arial" w:hAnsi="Arial" w:cs="Arial"/>
        </w:rPr>
        <w:t xml:space="preserve"> muun muassa</w:t>
      </w:r>
      <w:r>
        <w:rPr>
          <w:rFonts w:ascii="Arial" w:hAnsi="Arial" w:cs="Arial"/>
        </w:rPr>
        <w:t xml:space="preserve"> kuka koulutusta voi järje</w:t>
      </w:r>
      <w:r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tää, koulutuksen laajuuden ja sisällön sekä tavoitteet, </w:t>
      </w:r>
      <w:r w:rsidR="0042770C">
        <w:rPr>
          <w:rFonts w:ascii="Arial" w:hAnsi="Arial" w:cs="Arial"/>
        </w:rPr>
        <w:t xml:space="preserve">opiskelijan esteettömyys ja opiskelijaksi ottamisen edellytykset, </w:t>
      </w:r>
      <w:r>
        <w:rPr>
          <w:rFonts w:ascii="Arial" w:hAnsi="Arial" w:cs="Arial"/>
        </w:rPr>
        <w:t>opiskeluo</w:t>
      </w:r>
      <w:r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keuden peruuttamiseen </w:t>
      </w:r>
      <w:r w:rsidR="0042770C">
        <w:rPr>
          <w:rFonts w:ascii="Arial" w:hAnsi="Arial" w:cs="Arial"/>
        </w:rPr>
        <w:t xml:space="preserve">ja siihen </w:t>
      </w:r>
      <w:r>
        <w:rPr>
          <w:rFonts w:ascii="Arial" w:hAnsi="Arial" w:cs="Arial"/>
        </w:rPr>
        <w:t>liittyvän tiedonsaannin sekä opiskeluoikeuden palauttamisee</w:t>
      </w:r>
      <w:r w:rsidR="0042770C">
        <w:rPr>
          <w:rFonts w:ascii="Arial" w:hAnsi="Arial" w:cs="Arial"/>
        </w:rPr>
        <w:t>n liittyvät asiat. Laissa tarkennet</w:t>
      </w:r>
      <w:r>
        <w:rPr>
          <w:rFonts w:ascii="Arial" w:hAnsi="Arial" w:cs="Arial"/>
        </w:rPr>
        <w:t>aan huumausainetestaukseen</w:t>
      </w:r>
      <w:r w:rsidR="0042770C">
        <w:rPr>
          <w:rFonts w:ascii="Arial" w:hAnsi="Arial" w:cs="Arial"/>
        </w:rPr>
        <w:t xml:space="preserve"> liittyvät käytännöt ja arkaluonteisten tietojen käsittelyyn liittyviä asioita.</w:t>
      </w:r>
    </w:p>
    <w:p w:rsidR="00B65B70" w:rsidRDefault="00B65B70" w:rsidP="00B65B70">
      <w:pPr>
        <w:rPr>
          <w:rFonts w:ascii="Arial" w:hAnsi="Arial" w:cs="Arial"/>
        </w:rPr>
      </w:pPr>
    </w:p>
    <w:p w:rsidR="00AD1EFF" w:rsidRDefault="00D25EBD" w:rsidP="00B65B7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D25EBD" w:rsidRPr="0007331B" w:rsidRDefault="00D25EBD" w:rsidP="00B65B70">
      <w:pPr>
        <w:rPr>
          <w:rFonts w:ascii="Arial" w:hAnsi="Arial" w:cs="Arial"/>
        </w:rPr>
      </w:pPr>
    </w:p>
    <w:p w:rsidR="0000491C" w:rsidRDefault="00D30365" w:rsidP="00D30365">
      <w:pPr>
        <w:pStyle w:val="Otsikko1"/>
      </w:pPr>
      <w:r>
        <w:br w:type="page"/>
      </w:r>
      <w:bookmarkStart w:id="20" w:name="_Toc444844295"/>
      <w:r w:rsidR="00D25EBD">
        <w:lastRenderedPageBreak/>
        <w:t>LÄ</w:t>
      </w:r>
      <w:r w:rsidR="00022B50" w:rsidRPr="00022B50">
        <w:t>HTEET</w:t>
      </w:r>
      <w:bookmarkEnd w:id="20"/>
    </w:p>
    <w:p w:rsidR="002F6E73" w:rsidRPr="00FF2313" w:rsidRDefault="002F6E73" w:rsidP="002F6E73">
      <w:pPr>
        <w:rPr>
          <w:rFonts w:ascii="Arial" w:hAnsi="Arial" w:cs="Arial"/>
        </w:rPr>
      </w:pPr>
    </w:p>
    <w:p w:rsidR="00903D24" w:rsidRPr="00585EF9" w:rsidRDefault="00273E5E" w:rsidP="00585EF9">
      <w:pPr>
        <w:pStyle w:val="Perusteksti"/>
        <w:rPr>
          <w:rFonts w:ascii="Arial" w:hAnsi="Arial" w:cs="Arial"/>
        </w:rPr>
      </w:pPr>
      <w:r>
        <w:rPr>
          <w:rFonts w:ascii="Arial" w:hAnsi="Arial" w:cs="Arial"/>
        </w:rPr>
        <w:t>Kainuun lasten ja nuorte</w:t>
      </w:r>
      <w:r w:rsidR="00D30365">
        <w:rPr>
          <w:rFonts w:ascii="Arial" w:hAnsi="Arial" w:cs="Arial"/>
        </w:rPr>
        <w:t>n hyvinvointisuunnitelma 2014–</w:t>
      </w:r>
      <w:r>
        <w:rPr>
          <w:rFonts w:ascii="Arial" w:hAnsi="Arial" w:cs="Arial"/>
        </w:rPr>
        <w:t>2015 (luonnos). Kainuun sote</w:t>
      </w:r>
      <w:r>
        <w:t xml:space="preserve">. </w:t>
      </w:r>
      <w:r w:rsidRPr="00273E5E">
        <w:rPr>
          <w:rFonts w:ascii="Arial" w:hAnsi="Arial" w:cs="Arial"/>
        </w:rPr>
        <w:t>Luettu 15</w:t>
      </w:r>
      <w:r>
        <w:rPr>
          <w:rFonts w:ascii="Arial" w:hAnsi="Arial" w:cs="Arial"/>
        </w:rPr>
        <w:t>.</w:t>
      </w:r>
      <w:r w:rsidRPr="00273E5E">
        <w:rPr>
          <w:rFonts w:ascii="Arial" w:hAnsi="Arial" w:cs="Arial"/>
        </w:rPr>
        <w:t>12</w:t>
      </w:r>
      <w:r>
        <w:rPr>
          <w:rFonts w:ascii="Arial" w:hAnsi="Arial" w:cs="Arial"/>
        </w:rPr>
        <w:t>.</w:t>
      </w:r>
      <w:r w:rsidRPr="00273E5E">
        <w:rPr>
          <w:rFonts w:ascii="Arial" w:hAnsi="Arial" w:cs="Arial"/>
        </w:rPr>
        <w:t>2014.</w:t>
      </w:r>
      <w:r>
        <w:t xml:space="preserve"> </w:t>
      </w:r>
      <w:hyperlink r:id="rId61" w:history="1">
        <w:r w:rsidRPr="007A4648">
          <w:rPr>
            <w:rStyle w:val="Hyperlinkki"/>
            <w:rFonts w:ascii="Arial" w:hAnsi="Arial" w:cs="Arial"/>
          </w:rPr>
          <w:t>http://www.kainuu.fi/sote_paatokset/kokous/20141088-7-1.PDF</w:t>
        </w:r>
      </w:hyperlink>
    </w:p>
    <w:p w:rsidR="00FF2313" w:rsidRDefault="00022B50" w:rsidP="00460455">
      <w:pPr>
        <w:pStyle w:val="PerustekstiChar"/>
      </w:pPr>
      <w:r w:rsidRPr="00022B50">
        <w:rPr>
          <w:rFonts w:ascii="Arial" w:hAnsi="Arial" w:cs="Arial"/>
        </w:rPr>
        <w:t xml:space="preserve">Koulu ja opiskeluterveydenhuoltoa koskevat suositukset ja oppaat. 2012. Terveyden ja hyvinvoinnin laitos. Luettu 28.3.2012. </w:t>
      </w:r>
      <w:hyperlink r:id="rId62" w:history="1">
        <w:r w:rsidR="001C2646" w:rsidRPr="00213B11">
          <w:rPr>
            <w:rStyle w:val="Hyperlinkki"/>
            <w:rFonts w:ascii="Arial" w:hAnsi="Arial" w:cs="Arial"/>
          </w:rPr>
          <w:t>http://www.thl.fi/fi_FI/web/kasvunkumppanitfi/lait/koulu_ja_opiskeluterveydenhuolto/suositukset_ja oppaat</w:t>
        </w:r>
      </w:hyperlink>
    </w:p>
    <w:p w:rsidR="00903D24" w:rsidRDefault="00D25EBD" w:rsidP="00D25EBD">
      <w:pPr>
        <w:rPr>
          <w:rFonts w:ascii="Arial" w:hAnsi="Arial" w:cs="Arial"/>
        </w:rPr>
      </w:pPr>
      <w:r>
        <w:rPr>
          <w:rFonts w:ascii="Arial" w:hAnsi="Arial" w:cs="Arial"/>
        </w:rPr>
        <w:t xml:space="preserve">Laki ammatillisesta koulutuksesta annetun lain muuttamisesta 951/2011.Finlex. Luettu 20.2.2016. </w:t>
      </w:r>
      <w:hyperlink r:id="rId63" w:history="1">
        <w:r w:rsidRPr="007A4648">
          <w:rPr>
            <w:rStyle w:val="Hyperlinkki"/>
            <w:rFonts w:ascii="Arial" w:hAnsi="Arial" w:cs="Arial"/>
          </w:rPr>
          <w:t>http://www.finlex.fi/fi/laki/alkup/2011/20110951</w:t>
        </w:r>
      </w:hyperlink>
    </w:p>
    <w:p w:rsidR="00D25EBD" w:rsidRPr="00D25EBD" w:rsidRDefault="00D25EBD" w:rsidP="00D25EBD">
      <w:pPr>
        <w:rPr>
          <w:rFonts w:ascii="Arial" w:hAnsi="Arial" w:cs="Arial"/>
        </w:rPr>
      </w:pPr>
    </w:p>
    <w:p w:rsidR="00D25EBD" w:rsidRPr="00D25EBD" w:rsidRDefault="00D25EBD" w:rsidP="00460455">
      <w:pPr>
        <w:pStyle w:val="PerustekstiChar"/>
        <w:rPr>
          <w:rFonts w:ascii="Arial" w:hAnsi="Arial" w:cs="Arial"/>
        </w:rPr>
      </w:pPr>
      <w:r>
        <w:rPr>
          <w:rFonts w:ascii="Arial" w:hAnsi="Arial" w:cs="Arial"/>
        </w:rPr>
        <w:t xml:space="preserve">Oppilas- ja opiskelijahuoltolaki 1287/2013. Finlex. Luettu 20.2.2016. </w:t>
      </w:r>
      <w:hyperlink r:id="rId64" w:history="1">
        <w:r w:rsidRPr="007A4648">
          <w:rPr>
            <w:rStyle w:val="Hyperlinkki"/>
            <w:rFonts w:ascii="Arial" w:hAnsi="Arial" w:cs="Arial"/>
          </w:rPr>
          <w:t>http://www.finlex.fi/fi/laki/alkup/2013/20131287</w:t>
        </w:r>
      </w:hyperlink>
      <w:r>
        <w:rPr>
          <w:rFonts w:ascii="Arial" w:hAnsi="Arial" w:cs="Arial"/>
        </w:rPr>
        <w:t xml:space="preserve"> </w:t>
      </w:r>
    </w:p>
    <w:p w:rsidR="00903D24" w:rsidRDefault="006A590E" w:rsidP="00460455">
      <w:pPr>
        <w:pStyle w:val="PerustekstiChar"/>
        <w:rPr>
          <w:rFonts w:ascii="Arial" w:hAnsi="Arial" w:cs="Arial"/>
        </w:rPr>
      </w:pPr>
      <w:r>
        <w:rPr>
          <w:rFonts w:ascii="Arial" w:hAnsi="Arial" w:cs="Arial"/>
        </w:rPr>
        <w:t>Perheiden hyvinvoinnin edistämiseksi. 2014.</w:t>
      </w:r>
      <w:r w:rsidR="001559E2" w:rsidRPr="001559E2">
        <w:rPr>
          <w:rFonts w:ascii="Arial" w:hAnsi="Arial" w:cs="Arial"/>
        </w:rPr>
        <w:t xml:space="preserve"> Kainuun sosiaali- ja terveydenhuollon kuntayhtymän palvelut.</w:t>
      </w:r>
      <w:r>
        <w:rPr>
          <w:rFonts w:ascii="Arial" w:hAnsi="Arial" w:cs="Arial"/>
        </w:rPr>
        <w:t xml:space="preserve"> Perhepalvelut.</w:t>
      </w:r>
      <w:r w:rsidR="001559E2" w:rsidRPr="001559E2">
        <w:rPr>
          <w:rFonts w:ascii="Arial" w:hAnsi="Arial" w:cs="Arial"/>
        </w:rPr>
        <w:t xml:space="preserve"> Luettu 15.6.2014. </w:t>
      </w:r>
      <w:hyperlink r:id="rId65" w:history="1">
        <w:r w:rsidR="001559E2" w:rsidRPr="009F6BC9">
          <w:rPr>
            <w:rStyle w:val="Hyperlinkki"/>
            <w:rFonts w:ascii="Arial" w:hAnsi="Arial" w:cs="Arial"/>
          </w:rPr>
          <w:t>http://sote.kainuu.fi/gui/default/fr_frontpage.asp?SelectGroup=6&amp;hide=false</w:t>
        </w:r>
      </w:hyperlink>
    </w:p>
    <w:p w:rsidR="00903D24" w:rsidRPr="00D25EBD" w:rsidRDefault="00133988" w:rsidP="00083396">
      <w:pPr>
        <w:pStyle w:val="PerustekstiChar"/>
        <w:rPr>
          <w:rFonts w:ascii="Arial" w:hAnsi="Arial" w:cs="Arial"/>
          <w:color w:val="76923C" w:themeColor="accent3" w:themeShade="BF"/>
        </w:rPr>
      </w:pPr>
      <w:r w:rsidRPr="006075D7">
        <w:rPr>
          <w:rFonts w:ascii="Arial" w:hAnsi="Arial" w:cs="Arial"/>
          <w:color w:val="000000" w:themeColor="text1"/>
        </w:rPr>
        <w:t xml:space="preserve">Perhesuunnittelupalvelut Kainuussa. 2005. </w:t>
      </w:r>
      <w:r w:rsidR="006A590E" w:rsidRPr="006075D7">
        <w:rPr>
          <w:rFonts w:ascii="Arial" w:hAnsi="Arial" w:cs="Arial"/>
          <w:color w:val="000000" w:themeColor="text1"/>
        </w:rPr>
        <w:t>Kainuun maakunta –kuntayhtymä. Perhepalvelut.</w:t>
      </w:r>
      <w:r w:rsidR="006A590E" w:rsidRPr="006A590E">
        <w:rPr>
          <w:rFonts w:ascii="Arial" w:hAnsi="Arial" w:cs="Arial"/>
          <w:color w:val="FF0000"/>
        </w:rPr>
        <w:t xml:space="preserve"> </w:t>
      </w:r>
      <w:hyperlink r:id="rId66" w:history="1">
        <w:r w:rsidR="006A590E" w:rsidRPr="006075D7">
          <w:rPr>
            <w:rStyle w:val="Hyperlinkki"/>
            <w:rFonts w:ascii="Arial" w:hAnsi="Arial" w:cs="Arial"/>
            <w:color w:val="000000" w:themeColor="text1"/>
          </w:rPr>
          <w:t>www.kainuu.fi/mk_paatokset/kokous/KOKOUS-95-14-Liite-3.PDF</w:t>
        </w:r>
      </w:hyperlink>
      <w:r w:rsidR="006075D7">
        <w:rPr>
          <w:rFonts w:ascii="Arial" w:hAnsi="Arial" w:cs="Arial"/>
          <w:color w:val="FF0000"/>
        </w:rPr>
        <w:t xml:space="preserve"> </w:t>
      </w:r>
    </w:p>
    <w:p w:rsidR="00D25EBD" w:rsidRDefault="00D25EBD" w:rsidP="00460455">
      <w:pPr>
        <w:pStyle w:val="PerustekstiChar"/>
        <w:rPr>
          <w:rFonts w:ascii="Arial" w:hAnsi="Arial" w:cs="Arial"/>
        </w:rPr>
      </w:pPr>
      <w:r>
        <w:rPr>
          <w:rFonts w:ascii="Arial" w:hAnsi="Arial" w:cs="Arial"/>
        </w:rPr>
        <w:t xml:space="preserve">Puolustusvoimat. 2016. Hakemuksia ja lomakkeita. Luettu 28.2.2016. </w:t>
      </w:r>
      <w:hyperlink r:id="rId67" w:history="1">
        <w:r w:rsidRPr="007D6360">
          <w:rPr>
            <w:rStyle w:val="Hyperlinkki"/>
            <w:rFonts w:ascii="Arial" w:hAnsi="Arial" w:cs="Arial"/>
          </w:rPr>
          <w:t>http://www.puolustusvoimat.fi/portal/puolustusvoimat.fi/!ut/p/c5/vZLLcrJAEIWfJS_g9AAysOQyDgMCcjdsLG9RQQJEIoSn_60_i1QWcWXZZ3nq9Fd9qlGObnpfX0-HdXeq39dntES5vGKCrFg2YNV3XB24P4eUzBfYMAjK0BKkVVR8NXwsx7CAwe3o0Y82Se_SClxaY-8j5W4xs2PTs6PkIniFK7rQY3xRcToLqDYPnEinL7dd-T0ag_s-4G9fFqlDPSZhtjAk4JGZqHFCRJbId_N-SL59-GM0QK8oJz95hj3llo8XAgtnAKmI4ge28Z-lB2nMqOiDP5cV0CLVtxgOnCSGx7P-uIvB9Iks8jwWE5_HUqZP_A3hoSwb5adNNem31QQmRMEgySBgBaZYUjHKitd6MC-8NzVjVR6me6qolw0fuMGrryrOtUgfrCJZOEQ-S9ru2pBurId21woBNdRu2n3O2e6ozZbxR2mcy7Tq7SpRZ64iGWH-lubiastacrAlv-</w:t>
        </w:r>
        <w:r w:rsidRPr="007D6360">
          <w:rPr>
            <w:rStyle w:val="Hyperlinkki"/>
            <w:rFonts w:ascii="Arial" w:hAnsi="Arial" w:cs="Arial"/>
          </w:rPr>
          <w:lastRenderedPageBreak/>
          <w:t>mKUo3a7tpmvRML1sFcbblJ2CksxZ2j15_brMVvI2986iSba6dk52HUFS0PeHJ0X5Bn1dUeNdW1oaE1Ln9pr_0D1T8E8Q!!/dl3/d3/L2dBISEvZ0FBIS9nQSEh/?pcid=aa8cde804a82e358b44af4dfc36761e3</w:t>
        </w:r>
      </w:hyperlink>
      <w:r>
        <w:rPr>
          <w:rFonts w:ascii="Arial" w:hAnsi="Arial" w:cs="Arial"/>
        </w:rPr>
        <w:t xml:space="preserve"> </w:t>
      </w:r>
    </w:p>
    <w:p w:rsidR="00D25EBD" w:rsidRDefault="00585EF9" w:rsidP="00460455">
      <w:pPr>
        <w:pStyle w:val="PerustekstiChar"/>
        <w:rPr>
          <w:rFonts w:ascii="Arial" w:hAnsi="Arial" w:cs="Arial"/>
        </w:rPr>
      </w:pPr>
      <w:r w:rsidRPr="00585EF9">
        <w:rPr>
          <w:rFonts w:ascii="Arial" w:hAnsi="Arial" w:cs="Arial"/>
        </w:rPr>
        <w:t>Sosiaali- ja terveysministeriö. 2010. Neuvolatoiminta, koulu- ja opiskeluterveydenhuolto sekä ehkäisevä suun terveydenhuolto. L</w:t>
      </w:r>
      <w:r w:rsidRPr="00585EF9">
        <w:rPr>
          <w:rFonts w:ascii="Arial" w:hAnsi="Arial" w:cs="Arial"/>
        </w:rPr>
        <w:t>u</w:t>
      </w:r>
      <w:r w:rsidRPr="00585EF9">
        <w:rPr>
          <w:rFonts w:ascii="Arial" w:hAnsi="Arial" w:cs="Arial"/>
        </w:rPr>
        <w:t xml:space="preserve">ettu 28.3.2012. </w:t>
      </w:r>
      <w:hyperlink r:id="rId68" w:anchor="fi" w:history="1">
        <w:r w:rsidRPr="00585EF9">
          <w:rPr>
            <w:rStyle w:val="Hyperlinkki"/>
            <w:rFonts w:ascii="Arial" w:hAnsi="Arial" w:cs="Arial"/>
          </w:rPr>
          <w:t>http://www.stm.fi/julkaisut/nayta/-/_julkaisu/1488784#fi</w:t>
        </w:r>
      </w:hyperlink>
    </w:p>
    <w:p w:rsidR="00460455" w:rsidRPr="00460455" w:rsidRDefault="00460455" w:rsidP="00460455">
      <w:pPr>
        <w:pStyle w:val="PerustekstiChar"/>
        <w:rPr>
          <w:rFonts w:ascii="Arial" w:hAnsi="Arial" w:cs="Arial"/>
        </w:rPr>
      </w:pPr>
      <w:r>
        <w:rPr>
          <w:rFonts w:ascii="Arial" w:hAnsi="Arial" w:cs="Arial"/>
        </w:rPr>
        <w:t xml:space="preserve">Terveyspalvelut. </w:t>
      </w:r>
      <w:r w:rsidR="001559E2">
        <w:rPr>
          <w:rFonts w:ascii="Arial" w:hAnsi="Arial" w:cs="Arial"/>
        </w:rPr>
        <w:t xml:space="preserve">2014. </w:t>
      </w:r>
      <w:r>
        <w:rPr>
          <w:rFonts w:ascii="Arial" w:hAnsi="Arial" w:cs="Arial"/>
        </w:rPr>
        <w:t xml:space="preserve">Koulu- ja opiskeluterveydenhuolto. Kainuun sosiaali- ja terveydenhuollon kuntayhtymän palvelut. Luettu 15.6.2014. </w:t>
      </w:r>
      <w:r w:rsidRPr="00460455">
        <w:rPr>
          <w:rFonts w:ascii="Arial" w:hAnsi="Arial" w:cs="Arial"/>
        </w:rPr>
        <w:t>http://sote.kainuu.fi/koulu_ja_opiskelijaterveydenhuolto</w:t>
      </w:r>
    </w:p>
    <w:p w:rsidR="00585EF9" w:rsidRDefault="00585EF9" w:rsidP="00585EF9">
      <w:pPr>
        <w:pStyle w:val="Perusteksti"/>
        <w:rPr>
          <w:rFonts w:ascii="Arial" w:hAnsi="Arial" w:cs="Arial"/>
        </w:rPr>
      </w:pPr>
    </w:p>
    <w:p w:rsidR="00460455" w:rsidRPr="00585EF9" w:rsidRDefault="00460455" w:rsidP="00585EF9">
      <w:pPr>
        <w:pStyle w:val="Perusteksti"/>
        <w:rPr>
          <w:rFonts w:ascii="Arial" w:hAnsi="Arial" w:cs="Arial"/>
        </w:rPr>
      </w:pPr>
    </w:p>
    <w:p w:rsidR="00585EF9" w:rsidRDefault="00585EF9" w:rsidP="00022B50">
      <w:pPr>
        <w:pStyle w:val="PerustekstiChar"/>
        <w:rPr>
          <w:rFonts w:ascii="Arial" w:hAnsi="Arial" w:cs="Arial"/>
        </w:rPr>
      </w:pPr>
    </w:p>
    <w:p w:rsidR="002A7841" w:rsidRDefault="002A7841" w:rsidP="00022B50">
      <w:pPr>
        <w:pStyle w:val="PerustekstiChar"/>
        <w:rPr>
          <w:rFonts w:ascii="Arial" w:hAnsi="Arial" w:cs="Arial"/>
        </w:rPr>
      </w:pPr>
    </w:p>
    <w:sectPr w:rsidR="002A7841" w:rsidSect="00D01F95">
      <w:footerReference w:type="default" r:id="rId69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299" w:rsidRDefault="00101299" w:rsidP="00DA2F2A">
      <w:r>
        <w:separator/>
      </w:r>
    </w:p>
  </w:endnote>
  <w:endnote w:type="continuationSeparator" w:id="0">
    <w:p w:rsidR="00101299" w:rsidRDefault="00101299" w:rsidP="00DA2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??????¨¬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AC6" w:rsidRDefault="006F0AC6">
    <w:pPr>
      <w:pStyle w:val="Alatunniste"/>
    </w:pPr>
    <w:r>
      <w:tab/>
    </w:r>
    <w:r>
      <w:tab/>
    </w:r>
    <w:r>
      <w:tab/>
    </w: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282F43">
      <w:rPr>
        <w:noProof/>
      </w:rPr>
      <w:t>1</w:t>
    </w:r>
    <w:r>
      <w:fldChar w:fldCharType="end"/>
    </w:r>
    <w:r>
      <w:t>(</w:t>
    </w:r>
    <w:fldSimple w:instr=" NUMPAGES  \* Arabic  \* MERGEFORMAT ">
      <w:r w:rsidR="00282F43">
        <w:rPr>
          <w:noProof/>
        </w:rPr>
        <w:t>37</w:t>
      </w:r>
    </w:fldSimple>
    <w: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299" w:rsidRDefault="00101299" w:rsidP="00DA2F2A">
      <w:r>
        <w:separator/>
      </w:r>
    </w:p>
  </w:footnote>
  <w:footnote w:type="continuationSeparator" w:id="0">
    <w:p w:rsidR="00101299" w:rsidRDefault="00101299" w:rsidP="00DA2F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54FE"/>
    <w:multiLevelType w:val="hybridMultilevel"/>
    <w:tmpl w:val="DCFAEBF6"/>
    <w:lvl w:ilvl="0" w:tplc="040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2E366CB"/>
    <w:multiLevelType w:val="hybridMultilevel"/>
    <w:tmpl w:val="69A8DF7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3E0113"/>
    <w:multiLevelType w:val="hybridMultilevel"/>
    <w:tmpl w:val="B6DEF1E4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313E0C"/>
    <w:multiLevelType w:val="hybridMultilevel"/>
    <w:tmpl w:val="1D747294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4">
    <w:nsid w:val="0E6324D9"/>
    <w:multiLevelType w:val="hybridMultilevel"/>
    <w:tmpl w:val="C83AF0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AA23DF"/>
    <w:multiLevelType w:val="hybridMultilevel"/>
    <w:tmpl w:val="DBB08A2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9814F4">
      <w:numFmt w:val="bullet"/>
      <w:lvlText w:val="-"/>
      <w:lvlJc w:val="left"/>
      <w:pPr>
        <w:ind w:left="1440" w:hanging="360"/>
      </w:pPr>
      <w:rPr>
        <w:rFonts w:ascii="Arial" w:eastAsia="SimSun" w:hAnsi="Arial" w:hint="default"/>
        <w:sz w:val="24"/>
      </w:rPr>
    </w:lvl>
    <w:lvl w:ilvl="2" w:tplc="040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EA656B"/>
    <w:multiLevelType w:val="hybridMultilevel"/>
    <w:tmpl w:val="FAC02D4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C26868"/>
    <w:multiLevelType w:val="hybridMultilevel"/>
    <w:tmpl w:val="752489C6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8">
    <w:nsid w:val="1ACE1360"/>
    <w:multiLevelType w:val="hybridMultilevel"/>
    <w:tmpl w:val="08A280DE"/>
    <w:lvl w:ilvl="0" w:tplc="040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B222928"/>
    <w:multiLevelType w:val="multilevel"/>
    <w:tmpl w:val="CEA2A6C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Otsikko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Otsikko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Otsikko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Otsikko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Otsikko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Otsikko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Otsikk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0">
    <w:nsid w:val="1D5C7AF2"/>
    <w:multiLevelType w:val="hybridMultilevel"/>
    <w:tmpl w:val="62501886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0BF031D"/>
    <w:multiLevelType w:val="hybridMultilevel"/>
    <w:tmpl w:val="4F06EDC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9F5FD8"/>
    <w:multiLevelType w:val="hybridMultilevel"/>
    <w:tmpl w:val="5EDA526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3067FA"/>
    <w:multiLevelType w:val="hybridMultilevel"/>
    <w:tmpl w:val="F9F008D4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62D5281"/>
    <w:multiLevelType w:val="hybridMultilevel"/>
    <w:tmpl w:val="27C29FA8"/>
    <w:lvl w:ilvl="0" w:tplc="040B0001">
      <w:start w:val="1"/>
      <w:numFmt w:val="bullet"/>
      <w:lvlText w:val=""/>
      <w:lvlJc w:val="left"/>
      <w:pPr>
        <w:ind w:left="238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3104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15">
    <w:nsid w:val="35A95187"/>
    <w:multiLevelType w:val="hybridMultilevel"/>
    <w:tmpl w:val="C1F423B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A96136"/>
    <w:multiLevelType w:val="hybridMultilevel"/>
    <w:tmpl w:val="0F7C7A6C"/>
    <w:lvl w:ilvl="0" w:tplc="8012B958">
      <w:start w:val="5"/>
      <w:numFmt w:val="bullet"/>
      <w:lvlText w:val="-"/>
      <w:lvlJc w:val="left"/>
      <w:pPr>
        <w:ind w:left="2385" w:hanging="360"/>
      </w:pPr>
      <w:rPr>
        <w:rFonts w:ascii="Arial" w:eastAsia="SimSun" w:hAnsi="Arial" w:hint="default"/>
      </w:rPr>
    </w:lvl>
    <w:lvl w:ilvl="1" w:tplc="040B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17">
    <w:nsid w:val="381C561C"/>
    <w:multiLevelType w:val="hybridMultilevel"/>
    <w:tmpl w:val="4A18104C"/>
    <w:lvl w:ilvl="0" w:tplc="8012B958">
      <w:start w:val="5"/>
      <w:numFmt w:val="bullet"/>
      <w:lvlText w:val="-"/>
      <w:lvlJc w:val="left"/>
      <w:pPr>
        <w:ind w:left="2384" w:hanging="360"/>
      </w:pPr>
      <w:rPr>
        <w:rFonts w:ascii="Arial" w:eastAsia="SimSun" w:hAnsi="Aria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8">
    <w:nsid w:val="44815349"/>
    <w:multiLevelType w:val="hybridMultilevel"/>
    <w:tmpl w:val="BB9E3DB0"/>
    <w:lvl w:ilvl="0" w:tplc="040B0001">
      <w:start w:val="1"/>
      <w:numFmt w:val="bullet"/>
      <w:lvlText w:val=""/>
      <w:lvlJc w:val="left"/>
      <w:pPr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19">
    <w:nsid w:val="4B6C3EFE"/>
    <w:multiLevelType w:val="hybridMultilevel"/>
    <w:tmpl w:val="AF5C1338"/>
    <w:lvl w:ilvl="0" w:tplc="040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4C261406"/>
    <w:multiLevelType w:val="hybridMultilevel"/>
    <w:tmpl w:val="CDDAA6D2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C6D43CB"/>
    <w:multiLevelType w:val="hybridMultilevel"/>
    <w:tmpl w:val="1CC6384A"/>
    <w:lvl w:ilvl="0" w:tplc="040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55821A1F"/>
    <w:multiLevelType w:val="hybridMultilevel"/>
    <w:tmpl w:val="3F0C29E0"/>
    <w:lvl w:ilvl="0" w:tplc="8012B958">
      <w:start w:val="5"/>
      <w:numFmt w:val="bullet"/>
      <w:lvlText w:val="-"/>
      <w:lvlJc w:val="left"/>
      <w:pPr>
        <w:ind w:left="2385" w:hanging="360"/>
      </w:pPr>
      <w:rPr>
        <w:rFonts w:ascii="Arial" w:eastAsia="SimSun" w:hAnsi="Arial" w:hint="default"/>
      </w:rPr>
    </w:lvl>
    <w:lvl w:ilvl="1" w:tplc="040B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23">
    <w:nsid w:val="55E16811"/>
    <w:multiLevelType w:val="hybridMultilevel"/>
    <w:tmpl w:val="6172B262"/>
    <w:lvl w:ilvl="0" w:tplc="040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56217F31"/>
    <w:multiLevelType w:val="hybridMultilevel"/>
    <w:tmpl w:val="90DA9846"/>
    <w:lvl w:ilvl="0" w:tplc="8012B958">
      <w:start w:val="5"/>
      <w:numFmt w:val="bullet"/>
      <w:lvlText w:val="-"/>
      <w:lvlJc w:val="left"/>
      <w:pPr>
        <w:ind w:left="2384" w:hanging="360"/>
      </w:pPr>
      <w:rPr>
        <w:rFonts w:ascii="Arial" w:eastAsia="SimSun" w:hAnsi="Aria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5">
    <w:nsid w:val="59944167"/>
    <w:multiLevelType w:val="hybridMultilevel"/>
    <w:tmpl w:val="A48C114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173A15"/>
    <w:multiLevelType w:val="hybridMultilevel"/>
    <w:tmpl w:val="006A2C9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721B20"/>
    <w:multiLevelType w:val="hybridMultilevel"/>
    <w:tmpl w:val="A1968CCE"/>
    <w:lvl w:ilvl="0" w:tplc="8012B958">
      <w:start w:val="5"/>
      <w:numFmt w:val="bullet"/>
      <w:lvlText w:val="-"/>
      <w:lvlJc w:val="left"/>
      <w:pPr>
        <w:ind w:left="2389" w:hanging="360"/>
      </w:pPr>
      <w:rPr>
        <w:rFonts w:ascii="Arial" w:eastAsia="SimSun" w:hAnsi="Arial" w:hint="default"/>
      </w:rPr>
    </w:lvl>
    <w:lvl w:ilvl="1" w:tplc="040B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9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9" w:hanging="360"/>
      </w:pPr>
      <w:rPr>
        <w:rFonts w:ascii="Wingdings" w:hAnsi="Wingdings" w:hint="default"/>
      </w:rPr>
    </w:lvl>
  </w:abstractNum>
  <w:abstractNum w:abstractNumId="28">
    <w:nsid w:val="5E24482B"/>
    <w:multiLevelType w:val="hybridMultilevel"/>
    <w:tmpl w:val="B2A4C19A"/>
    <w:lvl w:ilvl="0" w:tplc="040B0001">
      <w:start w:val="1"/>
      <w:numFmt w:val="bullet"/>
      <w:lvlText w:val=""/>
      <w:lvlJc w:val="left"/>
      <w:pPr>
        <w:ind w:left="20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29">
    <w:nsid w:val="5E81523F"/>
    <w:multiLevelType w:val="hybridMultilevel"/>
    <w:tmpl w:val="02E69082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0">
    <w:nsid w:val="5F174C70"/>
    <w:multiLevelType w:val="hybridMultilevel"/>
    <w:tmpl w:val="FF60B210"/>
    <w:lvl w:ilvl="0" w:tplc="040B0001">
      <w:start w:val="1"/>
      <w:numFmt w:val="bullet"/>
      <w:lvlText w:val=""/>
      <w:lvlJc w:val="left"/>
      <w:pPr>
        <w:ind w:left="2026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6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6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6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6" w:hanging="360"/>
      </w:pPr>
      <w:rPr>
        <w:rFonts w:ascii="Wingdings" w:hAnsi="Wingdings" w:hint="default"/>
      </w:rPr>
    </w:lvl>
  </w:abstractNum>
  <w:abstractNum w:abstractNumId="31">
    <w:nsid w:val="63EA54F6"/>
    <w:multiLevelType w:val="hybridMultilevel"/>
    <w:tmpl w:val="64E07EE4"/>
    <w:lvl w:ilvl="0" w:tplc="040B0001">
      <w:start w:val="1"/>
      <w:numFmt w:val="bullet"/>
      <w:lvlText w:val=""/>
      <w:lvlJc w:val="left"/>
      <w:pPr>
        <w:ind w:left="20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32">
    <w:nsid w:val="642D55A4"/>
    <w:multiLevelType w:val="hybridMultilevel"/>
    <w:tmpl w:val="7418193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651928"/>
    <w:multiLevelType w:val="hybridMultilevel"/>
    <w:tmpl w:val="82707F26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4">
    <w:nsid w:val="67E86FE1"/>
    <w:multiLevelType w:val="hybridMultilevel"/>
    <w:tmpl w:val="047ECC56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8612CB9"/>
    <w:multiLevelType w:val="hybridMultilevel"/>
    <w:tmpl w:val="81563170"/>
    <w:lvl w:ilvl="0" w:tplc="040B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9830B31"/>
    <w:multiLevelType w:val="hybridMultilevel"/>
    <w:tmpl w:val="F016026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E6E4A23"/>
    <w:multiLevelType w:val="hybridMultilevel"/>
    <w:tmpl w:val="B1D4B596"/>
    <w:lvl w:ilvl="0" w:tplc="ACE8D6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9EA1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A4AC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9285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FED4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C271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D635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F2ED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3870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3"/>
  </w:num>
  <w:num w:numId="2">
    <w:abstractNumId w:val="31"/>
  </w:num>
  <w:num w:numId="3">
    <w:abstractNumId w:val="7"/>
  </w:num>
  <w:num w:numId="4">
    <w:abstractNumId w:val="33"/>
  </w:num>
  <w:num w:numId="5">
    <w:abstractNumId w:val="14"/>
  </w:num>
  <w:num w:numId="6">
    <w:abstractNumId w:val="18"/>
  </w:num>
  <w:num w:numId="7">
    <w:abstractNumId w:val="29"/>
  </w:num>
  <w:num w:numId="8">
    <w:abstractNumId w:val="3"/>
  </w:num>
  <w:num w:numId="9">
    <w:abstractNumId w:val="35"/>
  </w:num>
  <w:num w:numId="10">
    <w:abstractNumId w:val="30"/>
  </w:num>
  <w:num w:numId="11">
    <w:abstractNumId w:val="6"/>
  </w:num>
  <w:num w:numId="12">
    <w:abstractNumId w:val="4"/>
  </w:num>
  <w:num w:numId="13">
    <w:abstractNumId w:val="36"/>
  </w:num>
  <w:num w:numId="14">
    <w:abstractNumId w:val="26"/>
  </w:num>
  <w:num w:numId="15">
    <w:abstractNumId w:val="15"/>
  </w:num>
  <w:num w:numId="16">
    <w:abstractNumId w:val="32"/>
  </w:num>
  <w:num w:numId="17">
    <w:abstractNumId w:val="19"/>
  </w:num>
  <w:num w:numId="18">
    <w:abstractNumId w:val="11"/>
  </w:num>
  <w:num w:numId="19">
    <w:abstractNumId w:val="25"/>
  </w:num>
  <w:num w:numId="20">
    <w:abstractNumId w:val="1"/>
  </w:num>
  <w:num w:numId="21">
    <w:abstractNumId w:val="5"/>
  </w:num>
  <w:num w:numId="22">
    <w:abstractNumId w:val="21"/>
  </w:num>
  <w:num w:numId="23">
    <w:abstractNumId w:val="28"/>
  </w:num>
  <w:num w:numId="24">
    <w:abstractNumId w:val="2"/>
  </w:num>
  <w:num w:numId="25">
    <w:abstractNumId w:val="10"/>
  </w:num>
  <w:num w:numId="26">
    <w:abstractNumId w:val="34"/>
  </w:num>
  <w:num w:numId="27">
    <w:abstractNumId w:val="20"/>
  </w:num>
  <w:num w:numId="28">
    <w:abstractNumId w:val="13"/>
  </w:num>
  <w:num w:numId="29">
    <w:abstractNumId w:val="8"/>
  </w:num>
  <w:num w:numId="30">
    <w:abstractNumId w:val="22"/>
  </w:num>
  <w:num w:numId="31">
    <w:abstractNumId w:val="24"/>
  </w:num>
  <w:num w:numId="32">
    <w:abstractNumId w:val="16"/>
  </w:num>
  <w:num w:numId="33">
    <w:abstractNumId w:val="17"/>
  </w:num>
  <w:num w:numId="34">
    <w:abstractNumId w:val="27"/>
  </w:num>
  <w:num w:numId="35">
    <w:abstractNumId w:val="9"/>
  </w:num>
  <w:num w:numId="36">
    <w:abstractNumId w:val="0"/>
  </w:num>
  <w:num w:numId="37">
    <w:abstractNumId w:val="12"/>
  </w:num>
  <w:num w:numId="38">
    <w:abstractNumId w:val="37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06B"/>
    <w:rsid w:val="000003FA"/>
    <w:rsid w:val="0000491C"/>
    <w:rsid w:val="00014B57"/>
    <w:rsid w:val="00022B50"/>
    <w:rsid w:val="00023ECF"/>
    <w:rsid w:val="0002706B"/>
    <w:rsid w:val="00044D2B"/>
    <w:rsid w:val="00045BA4"/>
    <w:rsid w:val="0006439C"/>
    <w:rsid w:val="000659E6"/>
    <w:rsid w:val="00071983"/>
    <w:rsid w:val="0007331B"/>
    <w:rsid w:val="00083396"/>
    <w:rsid w:val="000A1B9A"/>
    <w:rsid w:val="000A30AC"/>
    <w:rsid w:val="000C6CAC"/>
    <w:rsid w:val="000D2E71"/>
    <w:rsid w:val="000E2B86"/>
    <w:rsid w:val="000E7845"/>
    <w:rsid w:val="00101299"/>
    <w:rsid w:val="001058FC"/>
    <w:rsid w:val="00106C08"/>
    <w:rsid w:val="001137ED"/>
    <w:rsid w:val="00115316"/>
    <w:rsid w:val="00121084"/>
    <w:rsid w:val="00133389"/>
    <w:rsid w:val="00133988"/>
    <w:rsid w:val="0013594B"/>
    <w:rsid w:val="00146D15"/>
    <w:rsid w:val="00153A7F"/>
    <w:rsid w:val="001559E2"/>
    <w:rsid w:val="0017106D"/>
    <w:rsid w:val="00175DD3"/>
    <w:rsid w:val="001864E9"/>
    <w:rsid w:val="001948AD"/>
    <w:rsid w:val="001A0458"/>
    <w:rsid w:val="001A189B"/>
    <w:rsid w:val="001A47BA"/>
    <w:rsid w:val="001A47BB"/>
    <w:rsid w:val="001A52AE"/>
    <w:rsid w:val="001B353C"/>
    <w:rsid w:val="001B5764"/>
    <w:rsid w:val="001B7CCC"/>
    <w:rsid w:val="001C2646"/>
    <w:rsid w:val="001C7F8A"/>
    <w:rsid w:val="001D2009"/>
    <w:rsid w:val="001D2695"/>
    <w:rsid w:val="001D3D46"/>
    <w:rsid w:val="001E1800"/>
    <w:rsid w:val="001E5C25"/>
    <w:rsid w:val="001E798A"/>
    <w:rsid w:val="001F3F39"/>
    <w:rsid w:val="002001DC"/>
    <w:rsid w:val="00212345"/>
    <w:rsid w:val="00212578"/>
    <w:rsid w:val="00213B11"/>
    <w:rsid w:val="00226EB3"/>
    <w:rsid w:val="00231A71"/>
    <w:rsid w:val="002344B9"/>
    <w:rsid w:val="0025355C"/>
    <w:rsid w:val="00256086"/>
    <w:rsid w:val="00262C5A"/>
    <w:rsid w:val="00273E5E"/>
    <w:rsid w:val="00280708"/>
    <w:rsid w:val="0028275A"/>
    <w:rsid w:val="00282F43"/>
    <w:rsid w:val="002837D4"/>
    <w:rsid w:val="00284232"/>
    <w:rsid w:val="0028706B"/>
    <w:rsid w:val="0029138A"/>
    <w:rsid w:val="002914A0"/>
    <w:rsid w:val="00295104"/>
    <w:rsid w:val="002A74CA"/>
    <w:rsid w:val="002A7841"/>
    <w:rsid w:val="002B121D"/>
    <w:rsid w:val="002B624A"/>
    <w:rsid w:val="002B79C7"/>
    <w:rsid w:val="002C4D5A"/>
    <w:rsid w:val="002C5AA5"/>
    <w:rsid w:val="002D7008"/>
    <w:rsid w:val="002E0553"/>
    <w:rsid w:val="002E3490"/>
    <w:rsid w:val="002F509F"/>
    <w:rsid w:val="002F6E73"/>
    <w:rsid w:val="00302AC9"/>
    <w:rsid w:val="00310DF0"/>
    <w:rsid w:val="00314414"/>
    <w:rsid w:val="00320DC4"/>
    <w:rsid w:val="003218E0"/>
    <w:rsid w:val="0033453F"/>
    <w:rsid w:val="003413B8"/>
    <w:rsid w:val="00345510"/>
    <w:rsid w:val="0035738C"/>
    <w:rsid w:val="00364741"/>
    <w:rsid w:val="00371684"/>
    <w:rsid w:val="00374590"/>
    <w:rsid w:val="0037644B"/>
    <w:rsid w:val="003827F2"/>
    <w:rsid w:val="003B12EE"/>
    <w:rsid w:val="003B5F6F"/>
    <w:rsid w:val="003B7025"/>
    <w:rsid w:val="003B71AE"/>
    <w:rsid w:val="003C6EF4"/>
    <w:rsid w:val="003C7F9B"/>
    <w:rsid w:val="003D10A4"/>
    <w:rsid w:val="003D534A"/>
    <w:rsid w:val="003F1FFB"/>
    <w:rsid w:val="003F37DA"/>
    <w:rsid w:val="00403A7D"/>
    <w:rsid w:val="00404442"/>
    <w:rsid w:val="004063A7"/>
    <w:rsid w:val="004107F6"/>
    <w:rsid w:val="004124EF"/>
    <w:rsid w:val="004154BB"/>
    <w:rsid w:val="004154DB"/>
    <w:rsid w:val="0041631A"/>
    <w:rsid w:val="00421023"/>
    <w:rsid w:val="00427076"/>
    <w:rsid w:val="0042770C"/>
    <w:rsid w:val="00430B6B"/>
    <w:rsid w:val="004359E9"/>
    <w:rsid w:val="0043689E"/>
    <w:rsid w:val="0043728F"/>
    <w:rsid w:val="004471B5"/>
    <w:rsid w:val="00454684"/>
    <w:rsid w:val="00456030"/>
    <w:rsid w:val="0045706A"/>
    <w:rsid w:val="00460455"/>
    <w:rsid w:val="00462C6C"/>
    <w:rsid w:val="00463B58"/>
    <w:rsid w:val="0047130E"/>
    <w:rsid w:val="00474ADE"/>
    <w:rsid w:val="0047614F"/>
    <w:rsid w:val="0047767A"/>
    <w:rsid w:val="00491194"/>
    <w:rsid w:val="004A4DB5"/>
    <w:rsid w:val="004A71C4"/>
    <w:rsid w:val="004E005D"/>
    <w:rsid w:val="004E0225"/>
    <w:rsid w:val="004E36A4"/>
    <w:rsid w:val="004F1720"/>
    <w:rsid w:val="004F4A15"/>
    <w:rsid w:val="004F698B"/>
    <w:rsid w:val="00504F7B"/>
    <w:rsid w:val="005114D2"/>
    <w:rsid w:val="00511FF3"/>
    <w:rsid w:val="0052485E"/>
    <w:rsid w:val="005271F0"/>
    <w:rsid w:val="00527B25"/>
    <w:rsid w:val="0053646B"/>
    <w:rsid w:val="00540340"/>
    <w:rsid w:val="005406D9"/>
    <w:rsid w:val="00546C25"/>
    <w:rsid w:val="00555F2F"/>
    <w:rsid w:val="00561A7A"/>
    <w:rsid w:val="00561E80"/>
    <w:rsid w:val="00570BCD"/>
    <w:rsid w:val="005733F3"/>
    <w:rsid w:val="00573BC4"/>
    <w:rsid w:val="00574E90"/>
    <w:rsid w:val="00585EF9"/>
    <w:rsid w:val="00591444"/>
    <w:rsid w:val="0059381E"/>
    <w:rsid w:val="00595286"/>
    <w:rsid w:val="00597EB1"/>
    <w:rsid w:val="005B522F"/>
    <w:rsid w:val="005C0348"/>
    <w:rsid w:val="005D5428"/>
    <w:rsid w:val="005D5CCE"/>
    <w:rsid w:val="005F1549"/>
    <w:rsid w:val="005F4DF9"/>
    <w:rsid w:val="00602C6D"/>
    <w:rsid w:val="006049C1"/>
    <w:rsid w:val="006075D7"/>
    <w:rsid w:val="00660684"/>
    <w:rsid w:val="006674E3"/>
    <w:rsid w:val="006722E5"/>
    <w:rsid w:val="00674770"/>
    <w:rsid w:val="00681499"/>
    <w:rsid w:val="00684534"/>
    <w:rsid w:val="00693D17"/>
    <w:rsid w:val="0069414E"/>
    <w:rsid w:val="006A43B0"/>
    <w:rsid w:val="006A590E"/>
    <w:rsid w:val="006B1ECB"/>
    <w:rsid w:val="006B3C72"/>
    <w:rsid w:val="006C25D9"/>
    <w:rsid w:val="006C43F5"/>
    <w:rsid w:val="006D0A76"/>
    <w:rsid w:val="006D64CB"/>
    <w:rsid w:val="006E3960"/>
    <w:rsid w:val="006F0AC6"/>
    <w:rsid w:val="006F7B57"/>
    <w:rsid w:val="0070402C"/>
    <w:rsid w:val="00704271"/>
    <w:rsid w:val="007048AB"/>
    <w:rsid w:val="00705E2B"/>
    <w:rsid w:val="007102D7"/>
    <w:rsid w:val="00710821"/>
    <w:rsid w:val="00715674"/>
    <w:rsid w:val="00724C96"/>
    <w:rsid w:val="00726164"/>
    <w:rsid w:val="00727CC5"/>
    <w:rsid w:val="0073314C"/>
    <w:rsid w:val="00743459"/>
    <w:rsid w:val="00743D64"/>
    <w:rsid w:val="0074423D"/>
    <w:rsid w:val="0077280F"/>
    <w:rsid w:val="00774BD9"/>
    <w:rsid w:val="00776B95"/>
    <w:rsid w:val="007835CC"/>
    <w:rsid w:val="0078611E"/>
    <w:rsid w:val="007A2048"/>
    <w:rsid w:val="007A4648"/>
    <w:rsid w:val="007A4BD6"/>
    <w:rsid w:val="007C32C8"/>
    <w:rsid w:val="007D2DE7"/>
    <w:rsid w:val="007D2ECE"/>
    <w:rsid w:val="007D6360"/>
    <w:rsid w:val="007E284A"/>
    <w:rsid w:val="007F0203"/>
    <w:rsid w:val="00824818"/>
    <w:rsid w:val="008352A0"/>
    <w:rsid w:val="0084599C"/>
    <w:rsid w:val="00850ED7"/>
    <w:rsid w:val="0085112B"/>
    <w:rsid w:val="0087046D"/>
    <w:rsid w:val="0087185E"/>
    <w:rsid w:val="00874654"/>
    <w:rsid w:val="00893588"/>
    <w:rsid w:val="008955AE"/>
    <w:rsid w:val="00895C22"/>
    <w:rsid w:val="008A2E3B"/>
    <w:rsid w:val="008A4217"/>
    <w:rsid w:val="008A4582"/>
    <w:rsid w:val="008B00E7"/>
    <w:rsid w:val="008D47CA"/>
    <w:rsid w:val="008D51A3"/>
    <w:rsid w:val="008E6A3A"/>
    <w:rsid w:val="008F7E0C"/>
    <w:rsid w:val="0090302C"/>
    <w:rsid w:val="00903D24"/>
    <w:rsid w:val="00923EDE"/>
    <w:rsid w:val="00943617"/>
    <w:rsid w:val="0095600D"/>
    <w:rsid w:val="00970A9C"/>
    <w:rsid w:val="009720CC"/>
    <w:rsid w:val="009724DD"/>
    <w:rsid w:val="00973EAF"/>
    <w:rsid w:val="00987E9A"/>
    <w:rsid w:val="0099256F"/>
    <w:rsid w:val="00995AC1"/>
    <w:rsid w:val="009E233F"/>
    <w:rsid w:val="009E2B17"/>
    <w:rsid w:val="009E37C6"/>
    <w:rsid w:val="009F6BC9"/>
    <w:rsid w:val="009F763C"/>
    <w:rsid w:val="00A0275F"/>
    <w:rsid w:val="00A13950"/>
    <w:rsid w:val="00A16323"/>
    <w:rsid w:val="00A17DAB"/>
    <w:rsid w:val="00A3796F"/>
    <w:rsid w:val="00A523EA"/>
    <w:rsid w:val="00A53C3A"/>
    <w:rsid w:val="00A61A21"/>
    <w:rsid w:val="00A669DA"/>
    <w:rsid w:val="00A7348B"/>
    <w:rsid w:val="00A85E5D"/>
    <w:rsid w:val="00A862E8"/>
    <w:rsid w:val="00A932C1"/>
    <w:rsid w:val="00A95B05"/>
    <w:rsid w:val="00AB7E75"/>
    <w:rsid w:val="00AC3E12"/>
    <w:rsid w:val="00AC4FD1"/>
    <w:rsid w:val="00AC52C6"/>
    <w:rsid w:val="00AD1EFF"/>
    <w:rsid w:val="00AD35EF"/>
    <w:rsid w:val="00AD5356"/>
    <w:rsid w:val="00AE0C17"/>
    <w:rsid w:val="00AE6AFC"/>
    <w:rsid w:val="00AF2B5E"/>
    <w:rsid w:val="00AF33B7"/>
    <w:rsid w:val="00AF3922"/>
    <w:rsid w:val="00B05112"/>
    <w:rsid w:val="00B12B00"/>
    <w:rsid w:val="00B219B4"/>
    <w:rsid w:val="00B239A5"/>
    <w:rsid w:val="00B27C2C"/>
    <w:rsid w:val="00B41408"/>
    <w:rsid w:val="00B4233D"/>
    <w:rsid w:val="00B45421"/>
    <w:rsid w:val="00B53FE8"/>
    <w:rsid w:val="00B65B70"/>
    <w:rsid w:val="00B70592"/>
    <w:rsid w:val="00B816CC"/>
    <w:rsid w:val="00B81C82"/>
    <w:rsid w:val="00B83577"/>
    <w:rsid w:val="00BC3C2F"/>
    <w:rsid w:val="00BD3ED3"/>
    <w:rsid w:val="00BD563E"/>
    <w:rsid w:val="00BD6FA6"/>
    <w:rsid w:val="00BF2721"/>
    <w:rsid w:val="00C01D45"/>
    <w:rsid w:val="00C12B92"/>
    <w:rsid w:val="00C32903"/>
    <w:rsid w:val="00C443E1"/>
    <w:rsid w:val="00C515F2"/>
    <w:rsid w:val="00C550E6"/>
    <w:rsid w:val="00C56CDB"/>
    <w:rsid w:val="00C56D1D"/>
    <w:rsid w:val="00C66BEA"/>
    <w:rsid w:val="00C80EA9"/>
    <w:rsid w:val="00C90C47"/>
    <w:rsid w:val="00C91C62"/>
    <w:rsid w:val="00CA2C5D"/>
    <w:rsid w:val="00CF65B5"/>
    <w:rsid w:val="00D01F95"/>
    <w:rsid w:val="00D16266"/>
    <w:rsid w:val="00D23EDB"/>
    <w:rsid w:val="00D25EBD"/>
    <w:rsid w:val="00D27C38"/>
    <w:rsid w:val="00D30365"/>
    <w:rsid w:val="00D377B8"/>
    <w:rsid w:val="00D40F45"/>
    <w:rsid w:val="00D41189"/>
    <w:rsid w:val="00D432AB"/>
    <w:rsid w:val="00D438A0"/>
    <w:rsid w:val="00D46B04"/>
    <w:rsid w:val="00D5616B"/>
    <w:rsid w:val="00D745BC"/>
    <w:rsid w:val="00D752A2"/>
    <w:rsid w:val="00D76FF2"/>
    <w:rsid w:val="00D87AC6"/>
    <w:rsid w:val="00DA1782"/>
    <w:rsid w:val="00DA2F2A"/>
    <w:rsid w:val="00DA423F"/>
    <w:rsid w:val="00DA61FA"/>
    <w:rsid w:val="00DC4C75"/>
    <w:rsid w:val="00DC533D"/>
    <w:rsid w:val="00DC5B10"/>
    <w:rsid w:val="00DC64E8"/>
    <w:rsid w:val="00DC6BC0"/>
    <w:rsid w:val="00DC6C39"/>
    <w:rsid w:val="00DD4456"/>
    <w:rsid w:val="00DE218D"/>
    <w:rsid w:val="00DE25BF"/>
    <w:rsid w:val="00DE2EB3"/>
    <w:rsid w:val="00DE6379"/>
    <w:rsid w:val="00DF6ABF"/>
    <w:rsid w:val="00E00ABA"/>
    <w:rsid w:val="00E0681B"/>
    <w:rsid w:val="00E07717"/>
    <w:rsid w:val="00E15BAC"/>
    <w:rsid w:val="00E27E10"/>
    <w:rsid w:val="00E30D0D"/>
    <w:rsid w:val="00E40C83"/>
    <w:rsid w:val="00E520AB"/>
    <w:rsid w:val="00E564A8"/>
    <w:rsid w:val="00E66DE6"/>
    <w:rsid w:val="00E70EB6"/>
    <w:rsid w:val="00E71646"/>
    <w:rsid w:val="00E7175F"/>
    <w:rsid w:val="00E7382C"/>
    <w:rsid w:val="00E82006"/>
    <w:rsid w:val="00E82EAF"/>
    <w:rsid w:val="00EA0D85"/>
    <w:rsid w:val="00EC071C"/>
    <w:rsid w:val="00EC1652"/>
    <w:rsid w:val="00EC1ABE"/>
    <w:rsid w:val="00EC5B4C"/>
    <w:rsid w:val="00EE4513"/>
    <w:rsid w:val="00EE4954"/>
    <w:rsid w:val="00EE77A0"/>
    <w:rsid w:val="00EF108B"/>
    <w:rsid w:val="00EF1260"/>
    <w:rsid w:val="00F13B46"/>
    <w:rsid w:val="00F15048"/>
    <w:rsid w:val="00F15F39"/>
    <w:rsid w:val="00F24940"/>
    <w:rsid w:val="00F30A69"/>
    <w:rsid w:val="00F43D95"/>
    <w:rsid w:val="00F46926"/>
    <w:rsid w:val="00F57D71"/>
    <w:rsid w:val="00F62C2D"/>
    <w:rsid w:val="00F62EB7"/>
    <w:rsid w:val="00F633B3"/>
    <w:rsid w:val="00F63780"/>
    <w:rsid w:val="00F7340A"/>
    <w:rsid w:val="00F763CC"/>
    <w:rsid w:val="00F867E2"/>
    <w:rsid w:val="00F87F21"/>
    <w:rsid w:val="00F96BFB"/>
    <w:rsid w:val="00F97D20"/>
    <w:rsid w:val="00FB28D5"/>
    <w:rsid w:val="00FB7477"/>
    <w:rsid w:val="00FE3724"/>
    <w:rsid w:val="00FE4782"/>
    <w:rsid w:val="00FE5CB6"/>
    <w:rsid w:val="00FF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2E3490"/>
    <w:rPr>
      <w:sz w:val="24"/>
      <w:szCs w:val="24"/>
      <w:lang w:eastAsia="zh-CN"/>
    </w:rPr>
  </w:style>
  <w:style w:type="paragraph" w:styleId="Otsikko1">
    <w:name w:val="heading 1"/>
    <w:basedOn w:val="Normaali"/>
    <w:next w:val="Normaali"/>
    <w:link w:val="Otsikko1Char"/>
    <w:autoRedefine/>
    <w:uiPriority w:val="9"/>
    <w:qFormat/>
    <w:rsid w:val="00D30365"/>
    <w:pPr>
      <w:keepNext/>
      <w:spacing w:line="360" w:lineRule="auto"/>
      <w:outlineLvl w:val="0"/>
    </w:pPr>
    <w:rPr>
      <w:rFonts w:ascii="Arial" w:hAnsi="Arial" w:cs="Arial"/>
      <w:b/>
      <w:sz w:val="32"/>
      <w:szCs w:val="32"/>
      <w:lang w:eastAsia="fi-FI"/>
    </w:rPr>
  </w:style>
  <w:style w:type="paragraph" w:styleId="Otsikko2">
    <w:name w:val="heading 2"/>
    <w:basedOn w:val="Normaali"/>
    <w:next w:val="Normaali"/>
    <w:link w:val="Otsikko2Char"/>
    <w:autoRedefine/>
    <w:uiPriority w:val="9"/>
    <w:qFormat/>
    <w:rsid w:val="00D30365"/>
    <w:pPr>
      <w:keepNext/>
      <w:spacing w:before="240" w:after="60"/>
      <w:ind w:left="576" w:hanging="576"/>
      <w:jc w:val="both"/>
      <w:outlineLvl w:val="1"/>
    </w:pPr>
    <w:rPr>
      <w:rFonts w:cs="Arial"/>
      <w:b/>
      <w:bCs/>
      <w:sz w:val="28"/>
      <w:szCs w:val="28"/>
      <w:lang w:eastAsia="fi-FI"/>
    </w:rPr>
  </w:style>
  <w:style w:type="paragraph" w:styleId="Otsikko3">
    <w:name w:val="heading 3"/>
    <w:basedOn w:val="Normaali"/>
    <w:next w:val="Normaali"/>
    <w:link w:val="Otsikko3Char"/>
    <w:uiPriority w:val="9"/>
    <w:qFormat/>
    <w:rsid w:val="002A7841"/>
    <w:pPr>
      <w:keepNext/>
      <w:numPr>
        <w:ilvl w:val="2"/>
        <w:numId w:val="35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eastAsia="fi-FI"/>
    </w:rPr>
  </w:style>
  <w:style w:type="paragraph" w:styleId="Otsikko4">
    <w:name w:val="heading 4"/>
    <w:basedOn w:val="Normaali"/>
    <w:next w:val="Normaali"/>
    <w:link w:val="Otsikko4Char"/>
    <w:uiPriority w:val="9"/>
    <w:qFormat/>
    <w:rsid w:val="002A7841"/>
    <w:pPr>
      <w:keepNext/>
      <w:numPr>
        <w:ilvl w:val="3"/>
        <w:numId w:val="35"/>
      </w:numPr>
      <w:spacing w:before="240" w:after="60"/>
      <w:outlineLvl w:val="3"/>
    </w:pPr>
    <w:rPr>
      <w:b/>
      <w:bCs/>
      <w:sz w:val="28"/>
      <w:szCs w:val="28"/>
      <w:lang w:eastAsia="fi-FI"/>
    </w:rPr>
  </w:style>
  <w:style w:type="paragraph" w:styleId="Otsikko5">
    <w:name w:val="heading 5"/>
    <w:basedOn w:val="Normaali"/>
    <w:next w:val="Normaali"/>
    <w:link w:val="Otsikko5Char"/>
    <w:uiPriority w:val="9"/>
    <w:qFormat/>
    <w:rsid w:val="002A7841"/>
    <w:pPr>
      <w:numPr>
        <w:ilvl w:val="4"/>
        <w:numId w:val="35"/>
      </w:numPr>
      <w:spacing w:before="240" w:after="60"/>
      <w:outlineLvl w:val="4"/>
    </w:pPr>
    <w:rPr>
      <w:b/>
      <w:bCs/>
      <w:i/>
      <w:iCs/>
      <w:sz w:val="26"/>
      <w:szCs w:val="26"/>
      <w:lang w:eastAsia="fi-FI"/>
    </w:rPr>
  </w:style>
  <w:style w:type="paragraph" w:styleId="Otsikko6">
    <w:name w:val="heading 6"/>
    <w:basedOn w:val="Normaali"/>
    <w:next w:val="Normaali"/>
    <w:link w:val="Otsikko6Char"/>
    <w:uiPriority w:val="9"/>
    <w:qFormat/>
    <w:rsid w:val="002A7841"/>
    <w:pPr>
      <w:numPr>
        <w:ilvl w:val="5"/>
        <w:numId w:val="35"/>
      </w:numPr>
      <w:spacing w:before="240" w:after="60"/>
      <w:outlineLvl w:val="5"/>
    </w:pPr>
    <w:rPr>
      <w:b/>
      <w:bCs/>
      <w:sz w:val="22"/>
      <w:szCs w:val="22"/>
      <w:lang w:eastAsia="fi-FI"/>
    </w:rPr>
  </w:style>
  <w:style w:type="paragraph" w:styleId="Otsikko7">
    <w:name w:val="heading 7"/>
    <w:basedOn w:val="Normaali"/>
    <w:next w:val="Normaali"/>
    <w:link w:val="Otsikko7Char"/>
    <w:uiPriority w:val="9"/>
    <w:qFormat/>
    <w:rsid w:val="002A7841"/>
    <w:pPr>
      <w:numPr>
        <w:ilvl w:val="6"/>
        <w:numId w:val="35"/>
      </w:numPr>
      <w:spacing w:before="240" w:after="60"/>
      <w:outlineLvl w:val="6"/>
    </w:pPr>
    <w:rPr>
      <w:lang w:eastAsia="fi-FI"/>
    </w:rPr>
  </w:style>
  <w:style w:type="paragraph" w:styleId="Otsikko8">
    <w:name w:val="heading 8"/>
    <w:basedOn w:val="Normaali"/>
    <w:next w:val="Normaali"/>
    <w:link w:val="Otsikko8Char"/>
    <w:uiPriority w:val="9"/>
    <w:qFormat/>
    <w:rsid w:val="002A7841"/>
    <w:pPr>
      <w:numPr>
        <w:ilvl w:val="7"/>
        <w:numId w:val="35"/>
      </w:numPr>
      <w:spacing w:before="240" w:after="60"/>
      <w:outlineLvl w:val="7"/>
    </w:pPr>
    <w:rPr>
      <w:i/>
      <w:iCs/>
      <w:lang w:eastAsia="fi-FI"/>
    </w:rPr>
  </w:style>
  <w:style w:type="paragraph" w:styleId="Otsikko9">
    <w:name w:val="heading 9"/>
    <w:basedOn w:val="Normaali"/>
    <w:next w:val="Normaali"/>
    <w:link w:val="Otsikko9Char"/>
    <w:uiPriority w:val="9"/>
    <w:qFormat/>
    <w:rsid w:val="002A7841"/>
    <w:pPr>
      <w:numPr>
        <w:ilvl w:val="8"/>
        <w:numId w:val="35"/>
      </w:numPr>
      <w:spacing w:before="240" w:after="60"/>
      <w:outlineLvl w:val="8"/>
    </w:pPr>
    <w:rPr>
      <w:rFonts w:ascii="Arial" w:hAnsi="Arial" w:cs="Arial"/>
      <w:sz w:val="22"/>
      <w:szCs w:val="22"/>
      <w:lang w:eastAsia="fi-FI"/>
    </w:rPr>
  </w:style>
  <w:style w:type="character" w:default="1" w:styleId="Kappaleenoletusfontti">
    <w:name w:val="Default Paragraph Font"/>
    <w:uiPriority w:val="1"/>
    <w:semiHidden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locked/>
    <w:rsid w:val="00D30365"/>
    <w:rPr>
      <w:rFonts w:ascii="Arial" w:hAnsi="Arial" w:cs="Arial"/>
      <w:b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locked/>
    <w:rsid w:val="00D30365"/>
    <w:rPr>
      <w:rFonts w:cs="Arial"/>
      <w:b/>
      <w:bCs/>
      <w:sz w:val="28"/>
      <w:szCs w:val="28"/>
    </w:rPr>
  </w:style>
  <w:style w:type="character" w:customStyle="1" w:styleId="Otsikko3Char">
    <w:name w:val="Otsikko 3 Char"/>
    <w:basedOn w:val="Kappaleenoletusfontti"/>
    <w:link w:val="Otsikko3"/>
    <w:uiPriority w:val="9"/>
    <w:locked/>
    <w:rsid w:val="002A7841"/>
    <w:rPr>
      <w:rFonts w:ascii="Arial" w:hAnsi="Arial" w:cs="Arial"/>
      <w:b/>
      <w:bCs/>
      <w:sz w:val="26"/>
      <w:szCs w:val="26"/>
    </w:rPr>
  </w:style>
  <w:style w:type="character" w:customStyle="1" w:styleId="Otsikko4Char">
    <w:name w:val="Otsikko 4 Char"/>
    <w:basedOn w:val="Kappaleenoletusfontti"/>
    <w:link w:val="Otsikko4"/>
    <w:uiPriority w:val="9"/>
    <w:locked/>
    <w:rsid w:val="002A7841"/>
    <w:rPr>
      <w:rFonts w:cs="Times New Roman"/>
      <w:b/>
      <w:bCs/>
      <w:sz w:val="28"/>
      <w:szCs w:val="28"/>
    </w:rPr>
  </w:style>
  <w:style w:type="character" w:customStyle="1" w:styleId="Otsikko5Char">
    <w:name w:val="Otsikko 5 Char"/>
    <w:basedOn w:val="Kappaleenoletusfontti"/>
    <w:link w:val="Otsikko5"/>
    <w:uiPriority w:val="9"/>
    <w:locked/>
    <w:rsid w:val="002A7841"/>
    <w:rPr>
      <w:rFonts w:cs="Times New Roman"/>
      <w:b/>
      <w:bCs/>
      <w:i/>
      <w:iCs/>
      <w:sz w:val="26"/>
      <w:szCs w:val="26"/>
    </w:rPr>
  </w:style>
  <w:style w:type="character" w:customStyle="1" w:styleId="Otsikko6Char">
    <w:name w:val="Otsikko 6 Char"/>
    <w:basedOn w:val="Kappaleenoletusfontti"/>
    <w:link w:val="Otsikko6"/>
    <w:uiPriority w:val="9"/>
    <w:locked/>
    <w:rsid w:val="002A7841"/>
    <w:rPr>
      <w:rFonts w:cs="Times New Roman"/>
      <w:b/>
      <w:bCs/>
      <w:sz w:val="22"/>
      <w:szCs w:val="22"/>
    </w:rPr>
  </w:style>
  <w:style w:type="character" w:customStyle="1" w:styleId="Otsikko7Char">
    <w:name w:val="Otsikko 7 Char"/>
    <w:basedOn w:val="Kappaleenoletusfontti"/>
    <w:link w:val="Otsikko7"/>
    <w:uiPriority w:val="9"/>
    <w:locked/>
    <w:rsid w:val="002A7841"/>
    <w:rPr>
      <w:rFonts w:cs="Times New Roman"/>
      <w:sz w:val="24"/>
      <w:szCs w:val="24"/>
    </w:rPr>
  </w:style>
  <w:style w:type="character" w:customStyle="1" w:styleId="Otsikko8Char">
    <w:name w:val="Otsikko 8 Char"/>
    <w:basedOn w:val="Kappaleenoletusfontti"/>
    <w:link w:val="Otsikko8"/>
    <w:uiPriority w:val="9"/>
    <w:locked/>
    <w:rsid w:val="002A7841"/>
    <w:rPr>
      <w:rFonts w:cs="Times New Roman"/>
      <w:i/>
      <w:iCs/>
      <w:sz w:val="24"/>
      <w:szCs w:val="24"/>
    </w:rPr>
  </w:style>
  <w:style w:type="character" w:customStyle="1" w:styleId="Otsikko9Char">
    <w:name w:val="Otsikko 9 Char"/>
    <w:basedOn w:val="Kappaleenoletusfontti"/>
    <w:link w:val="Otsikko9"/>
    <w:uiPriority w:val="9"/>
    <w:locked/>
    <w:rsid w:val="002A7841"/>
    <w:rPr>
      <w:rFonts w:ascii="Arial" w:hAnsi="Arial" w:cs="Arial"/>
      <w:sz w:val="22"/>
      <w:szCs w:val="22"/>
    </w:rPr>
  </w:style>
  <w:style w:type="paragraph" w:customStyle="1" w:styleId="PerustekstiChar">
    <w:name w:val="Perusteksti Char"/>
    <w:basedOn w:val="Normaali"/>
    <w:link w:val="PerustekstiCharChar"/>
    <w:rsid w:val="00022B50"/>
    <w:pPr>
      <w:spacing w:after="240" w:line="360" w:lineRule="auto"/>
      <w:jc w:val="both"/>
    </w:pPr>
    <w:rPr>
      <w:rFonts w:ascii="Garamond" w:hAnsi="Garamond"/>
      <w:lang w:eastAsia="en-US"/>
    </w:rPr>
  </w:style>
  <w:style w:type="character" w:customStyle="1" w:styleId="PerustekstiCharChar">
    <w:name w:val="Perusteksti Char Char"/>
    <w:link w:val="PerustekstiChar"/>
    <w:locked/>
    <w:rsid w:val="00022B50"/>
    <w:rPr>
      <w:rFonts w:ascii="Garamond" w:eastAsia="SimSun" w:hAnsi="Garamond"/>
      <w:sz w:val="24"/>
      <w:lang w:val="fi-FI" w:eastAsia="en-US"/>
    </w:rPr>
  </w:style>
  <w:style w:type="paragraph" w:customStyle="1" w:styleId="Perusteksti">
    <w:name w:val="Perusteksti"/>
    <w:basedOn w:val="Normaali"/>
    <w:rsid w:val="00585EF9"/>
    <w:pPr>
      <w:spacing w:after="240" w:line="360" w:lineRule="auto"/>
      <w:jc w:val="both"/>
    </w:pPr>
    <w:rPr>
      <w:rFonts w:ascii="Garamond" w:hAnsi="Garamond"/>
      <w:lang w:eastAsia="en-US"/>
    </w:rPr>
  </w:style>
  <w:style w:type="character" w:styleId="Hyperlinkki">
    <w:name w:val="Hyperlink"/>
    <w:basedOn w:val="Kappaleenoletusfontti"/>
    <w:uiPriority w:val="99"/>
    <w:rsid w:val="00585EF9"/>
    <w:rPr>
      <w:rFonts w:cs="Times New Roman"/>
      <w:color w:val="0000FF"/>
      <w:u w:val="single"/>
    </w:rPr>
  </w:style>
  <w:style w:type="paragraph" w:styleId="NormaaliWWW">
    <w:name w:val="Normal (Web)"/>
    <w:basedOn w:val="Normaali"/>
    <w:uiPriority w:val="99"/>
    <w:rsid w:val="00460455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table" w:styleId="Vaalealuettelo">
    <w:name w:val="Light List"/>
    <w:basedOn w:val="Normaalitaulukko"/>
    <w:uiPriority w:val="61"/>
    <w:rsid w:val="001B353C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DecimalAligned">
    <w:name w:val="Decimal Aligned"/>
    <w:basedOn w:val="Normaali"/>
    <w:uiPriority w:val="40"/>
    <w:qFormat/>
    <w:rsid w:val="00B816CC"/>
    <w:pPr>
      <w:tabs>
        <w:tab w:val="decimal" w:pos="360"/>
      </w:tabs>
      <w:spacing w:after="200" w:line="276" w:lineRule="auto"/>
    </w:pPr>
    <w:rPr>
      <w:rFonts w:ascii="Calibri" w:hAnsi="Calibri"/>
      <w:sz w:val="22"/>
      <w:szCs w:val="22"/>
      <w:lang w:eastAsia="fi-FI"/>
    </w:rPr>
  </w:style>
  <w:style w:type="paragraph" w:styleId="Alaviitteenteksti">
    <w:name w:val="footnote text"/>
    <w:basedOn w:val="Normaali"/>
    <w:link w:val="AlaviitteentekstiChar"/>
    <w:uiPriority w:val="99"/>
    <w:unhideWhenUsed/>
    <w:rsid w:val="00B816CC"/>
    <w:rPr>
      <w:rFonts w:ascii="Calibri" w:hAnsi="Calibri"/>
      <w:sz w:val="20"/>
      <w:szCs w:val="20"/>
      <w:lang w:eastAsia="fi-FI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locked/>
    <w:rsid w:val="00B816CC"/>
    <w:rPr>
      <w:rFonts w:ascii="Calibri" w:hAnsi="Calibri" w:cs="Times New Roman"/>
    </w:rPr>
  </w:style>
  <w:style w:type="character" w:styleId="Hienovarainenkorostus">
    <w:name w:val="Subtle Emphasis"/>
    <w:basedOn w:val="Kappaleenoletusfontti"/>
    <w:uiPriority w:val="19"/>
    <w:qFormat/>
    <w:rsid w:val="00B816CC"/>
    <w:rPr>
      <w:rFonts w:cs="Times New Roman"/>
      <w:i/>
      <w:color w:val="000000"/>
    </w:rPr>
  </w:style>
  <w:style w:type="table" w:styleId="Normaalivarjostus2-korostus5">
    <w:name w:val="Medium Shading 2 Accent 5"/>
    <w:basedOn w:val="Normaalitaulukko"/>
    <w:uiPriority w:val="64"/>
    <w:rsid w:val="00B816CC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aaleavarjostus">
    <w:name w:val="Light Shading"/>
    <w:basedOn w:val="Normaalitaulukko"/>
    <w:uiPriority w:val="60"/>
    <w:rsid w:val="006B3C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aulukkoRuudukko">
    <w:name w:val="Table Grid"/>
    <w:basedOn w:val="Normaalitaulukko"/>
    <w:uiPriority w:val="59"/>
    <w:rsid w:val="00B239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y">
    <w:name w:val="py"/>
    <w:basedOn w:val="Normaali"/>
    <w:rsid w:val="00546C25"/>
    <w:pPr>
      <w:spacing w:before="100" w:beforeAutospacing="1" w:after="100" w:afterAutospacing="1"/>
    </w:pPr>
    <w:rPr>
      <w:lang w:eastAsia="fi-FI"/>
    </w:rPr>
  </w:style>
  <w:style w:type="paragraph" w:styleId="Leipteksti">
    <w:name w:val="Body Text"/>
    <w:basedOn w:val="Normaali"/>
    <w:link w:val="LeiptekstiChar"/>
    <w:uiPriority w:val="99"/>
    <w:rsid w:val="002A7841"/>
    <w:rPr>
      <w:sz w:val="32"/>
      <w:szCs w:val="20"/>
      <w:lang w:eastAsia="fi-FI"/>
    </w:rPr>
  </w:style>
  <w:style w:type="character" w:customStyle="1" w:styleId="LeiptekstiChar">
    <w:name w:val="Leipäteksti Char"/>
    <w:basedOn w:val="Kappaleenoletusfontti"/>
    <w:link w:val="Leipteksti"/>
    <w:uiPriority w:val="99"/>
    <w:locked/>
    <w:rsid w:val="002A7841"/>
    <w:rPr>
      <w:rFonts w:eastAsia="Times New Roman" w:cs="Times New Roman"/>
      <w:sz w:val="32"/>
    </w:rPr>
  </w:style>
  <w:style w:type="paragraph" w:styleId="Seliteteksti">
    <w:name w:val="Balloon Text"/>
    <w:basedOn w:val="Normaali"/>
    <w:link w:val="SelitetekstiChar"/>
    <w:uiPriority w:val="99"/>
    <w:semiHidden/>
    <w:rsid w:val="002A7841"/>
    <w:rPr>
      <w:rFonts w:ascii="Tahoma" w:hAnsi="Tahoma" w:cs="Tahoma"/>
      <w:sz w:val="16"/>
      <w:szCs w:val="16"/>
      <w:lang w:eastAsia="fi-FI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2A7841"/>
    <w:rPr>
      <w:rFonts w:ascii="Tahoma" w:hAnsi="Tahoma" w:cs="Times New Roman"/>
      <w:sz w:val="16"/>
    </w:rPr>
  </w:style>
  <w:style w:type="paragraph" w:styleId="Sisennettyleipteksti">
    <w:name w:val="Body Text Indent"/>
    <w:basedOn w:val="Normaali"/>
    <w:link w:val="SisennettyleiptekstiChar"/>
    <w:uiPriority w:val="99"/>
    <w:rsid w:val="002A7841"/>
    <w:pPr>
      <w:spacing w:after="120"/>
      <w:ind w:left="283"/>
    </w:pPr>
    <w:rPr>
      <w:lang w:eastAsia="fi-FI"/>
    </w:r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locked/>
    <w:rsid w:val="002A7841"/>
    <w:rPr>
      <w:rFonts w:eastAsia="Times New Roman" w:cs="Times New Roman"/>
      <w:sz w:val="24"/>
    </w:rPr>
  </w:style>
  <w:style w:type="paragraph" w:styleId="Leipteksti2">
    <w:name w:val="Body Text 2"/>
    <w:basedOn w:val="Normaali"/>
    <w:link w:val="Leipteksti2Char"/>
    <w:uiPriority w:val="99"/>
    <w:rsid w:val="002A7841"/>
    <w:pPr>
      <w:spacing w:after="120" w:line="480" w:lineRule="auto"/>
    </w:pPr>
    <w:rPr>
      <w:lang w:eastAsia="fi-FI"/>
    </w:rPr>
  </w:style>
  <w:style w:type="character" w:customStyle="1" w:styleId="Leipteksti2Char">
    <w:name w:val="Leipäteksti 2 Char"/>
    <w:basedOn w:val="Kappaleenoletusfontti"/>
    <w:link w:val="Leipteksti2"/>
    <w:uiPriority w:val="99"/>
    <w:locked/>
    <w:rsid w:val="002A7841"/>
    <w:rPr>
      <w:rFonts w:eastAsia="Times New Roman" w:cs="Times New Roman"/>
      <w:sz w:val="24"/>
    </w:rPr>
  </w:style>
  <w:style w:type="paragraph" w:styleId="Alatunniste">
    <w:name w:val="footer"/>
    <w:basedOn w:val="Normaali"/>
    <w:link w:val="AlatunnisteChar"/>
    <w:uiPriority w:val="99"/>
    <w:rsid w:val="002A7841"/>
    <w:pPr>
      <w:tabs>
        <w:tab w:val="center" w:pos="4819"/>
        <w:tab w:val="right" w:pos="9638"/>
      </w:tabs>
    </w:pPr>
    <w:rPr>
      <w:lang w:eastAsia="fi-FI"/>
    </w:r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2A7841"/>
    <w:rPr>
      <w:rFonts w:eastAsia="Times New Roman" w:cs="Times New Roman"/>
      <w:sz w:val="24"/>
    </w:rPr>
  </w:style>
  <w:style w:type="character" w:styleId="Sivunumero">
    <w:name w:val="page number"/>
    <w:basedOn w:val="Kappaleenoletusfontti"/>
    <w:uiPriority w:val="99"/>
    <w:rsid w:val="002A7841"/>
    <w:rPr>
      <w:rFonts w:cs="Times New Roman"/>
    </w:rPr>
  </w:style>
  <w:style w:type="paragraph" w:styleId="Sisluet1">
    <w:name w:val="toc 1"/>
    <w:basedOn w:val="Normaali"/>
    <w:next w:val="Normaali"/>
    <w:autoRedefine/>
    <w:uiPriority w:val="39"/>
    <w:rsid w:val="002A7841"/>
    <w:pPr>
      <w:tabs>
        <w:tab w:val="left" w:pos="480"/>
        <w:tab w:val="right" w:pos="9628"/>
      </w:tabs>
      <w:spacing w:line="360" w:lineRule="auto"/>
    </w:pPr>
    <w:rPr>
      <w:lang w:eastAsia="fi-FI"/>
    </w:rPr>
  </w:style>
  <w:style w:type="paragraph" w:styleId="Sisluet2">
    <w:name w:val="toc 2"/>
    <w:basedOn w:val="Normaali"/>
    <w:next w:val="Normaali"/>
    <w:autoRedefine/>
    <w:uiPriority w:val="39"/>
    <w:rsid w:val="002A7841"/>
    <w:pPr>
      <w:tabs>
        <w:tab w:val="left" w:pos="960"/>
        <w:tab w:val="right" w:pos="9628"/>
      </w:tabs>
      <w:spacing w:line="360" w:lineRule="auto"/>
      <w:ind w:left="240"/>
    </w:pPr>
    <w:rPr>
      <w:lang w:eastAsia="fi-FI"/>
    </w:rPr>
  </w:style>
  <w:style w:type="paragraph" w:styleId="Sisluet3">
    <w:name w:val="toc 3"/>
    <w:basedOn w:val="Normaali"/>
    <w:next w:val="Normaali"/>
    <w:autoRedefine/>
    <w:uiPriority w:val="39"/>
    <w:semiHidden/>
    <w:rsid w:val="002A7841"/>
    <w:pPr>
      <w:ind w:left="480"/>
    </w:pPr>
    <w:rPr>
      <w:lang w:eastAsia="fi-FI"/>
    </w:rPr>
  </w:style>
  <w:style w:type="character" w:styleId="Voimakas">
    <w:name w:val="Strong"/>
    <w:basedOn w:val="Kappaleenoletusfontti"/>
    <w:uiPriority w:val="22"/>
    <w:qFormat/>
    <w:rsid w:val="002A7841"/>
    <w:rPr>
      <w:rFonts w:cs="Times New Roman"/>
      <w:b/>
    </w:rPr>
  </w:style>
  <w:style w:type="character" w:styleId="AvattuHyperlinkki">
    <w:name w:val="FollowedHyperlink"/>
    <w:basedOn w:val="Kappaleenoletusfontti"/>
    <w:uiPriority w:val="99"/>
    <w:rsid w:val="002A7841"/>
    <w:rPr>
      <w:rFonts w:cs="Times New Roman"/>
      <w:color w:val="800080"/>
      <w:u w:val="single"/>
    </w:rPr>
  </w:style>
  <w:style w:type="paragraph" w:styleId="Asiakirjanrakenneruutu">
    <w:name w:val="Document Map"/>
    <w:basedOn w:val="Normaali"/>
    <w:link w:val="AsiakirjanrakenneruutuChar"/>
    <w:uiPriority w:val="99"/>
    <w:semiHidden/>
    <w:rsid w:val="002A7841"/>
    <w:pPr>
      <w:shd w:val="clear" w:color="auto" w:fill="000080"/>
    </w:pPr>
    <w:rPr>
      <w:rFonts w:ascii="Tahoma" w:hAnsi="Tahoma" w:cs="Tahoma"/>
      <w:sz w:val="20"/>
      <w:szCs w:val="20"/>
      <w:lang w:eastAsia="fi-FI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locked/>
    <w:rsid w:val="002A7841"/>
    <w:rPr>
      <w:rFonts w:ascii="Tahoma" w:hAnsi="Tahoma" w:cs="Times New Roman"/>
      <w:shd w:val="clear" w:color="auto" w:fill="000080"/>
    </w:rPr>
  </w:style>
  <w:style w:type="table" w:styleId="Vaalealuettelo-korostus3">
    <w:name w:val="Light List Accent 3"/>
    <w:basedOn w:val="Normaalitaulukko"/>
    <w:uiPriority w:val="61"/>
    <w:rsid w:val="0077280F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Vaalealuettelo-korostus5">
    <w:name w:val="Light List Accent 5"/>
    <w:basedOn w:val="Normaalitaulukko"/>
    <w:uiPriority w:val="61"/>
    <w:rsid w:val="0077280F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Vaaleavarjostus-korostus1">
    <w:name w:val="Light Shading Accent 1"/>
    <w:basedOn w:val="Normaalitaulukko"/>
    <w:uiPriority w:val="60"/>
    <w:rsid w:val="002D7008"/>
    <w:rPr>
      <w:rFonts w:ascii="Calibri" w:hAnsi="Calibri"/>
      <w:color w:val="4F81BD"/>
      <w:sz w:val="22"/>
      <w:szCs w:val="22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Yltunniste">
    <w:name w:val="header"/>
    <w:basedOn w:val="Normaali"/>
    <w:link w:val="YltunnisteChar"/>
    <w:uiPriority w:val="99"/>
    <w:unhideWhenUsed/>
    <w:rsid w:val="00DA2F2A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DA2F2A"/>
    <w:rPr>
      <w:rFonts w:cs="Times New Roman"/>
      <w:sz w:val="24"/>
      <w:szCs w:val="24"/>
      <w:lang w:val="x-none" w:eastAsia="zh-CN"/>
    </w:rPr>
  </w:style>
  <w:style w:type="paragraph" w:styleId="Luettelokappale">
    <w:name w:val="List Paragraph"/>
    <w:basedOn w:val="Normaali"/>
    <w:uiPriority w:val="34"/>
    <w:qFormat/>
    <w:rsid w:val="00D30365"/>
    <w:pPr>
      <w:ind w:left="1304"/>
    </w:p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D30365"/>
    <w:pPr>
      <w:keepLines/>
      <w:spacing w:before="480" w:line="276" w:lineRule="auto"/>
      <w:outlineLvl w:val="9"/>
    </w:pPr>
    <w:rPr>
      <w:rFonts w:ascii="Cambria" w:hAnsi="Cambria" w:cs="Times New Roman"/>
      <w:bCs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2E3490"/>
    <w:rPr>
      <w:sz w:val="24"/>
      <w:szCs w:val="24"/>
      <w:lang w:eastAsia="zh-CN"/>
    </w:rPr>
  </w:style>
  <w:style w:type="paragraph" w:styleId="Otsikko1">
    <w:name w:val="heading 1"/>
    <w:basedOn w:val="Normaali"/>
    <w:next w:val="Normaali"/>
    <w:link w:val="Otsikko1Char"/>
    <w:autoRedefine/>
    <w:uiPriority w:val="9"/>
    <w:qFormat/>
    <w:rsid w:val="00D30365"/>
    <w:pPr>
      <w:keepNext/>
      <w:spacing w:line="360" w:lineRule="auto"/>
      <w:outlineLvl w:val="0"/>
    </w:pPr>
    <w:rPr>
      <w:rFonts w:ascii="Arial" w:hAnsi="Arial" w:cs="Arial"/>
      <w:b/>
      <w:sz w:val="32"/>
      <w:szCs w:val="32"/>
      <w:lang w:eastAsia="fi-FI"/>
    </w:rPr>
  </w:style>
  <w:style w:type="paragraph" w:styleId="Otsikko2">
    <w:name w:val="heading 2"/>
    <w:basedOn w:val="Normaali"/>
    <w:next w:val="Normaali"/>
    <w:link w:val="Otsikko2Char"/>
    <w:autoRedefine/>
    <w:uiPriority w:val="9"/>
    <w:qFormat/>
    <w:rsid w:val="00D30365"/>
    <w:pPr>
      <w:keepNext/>
      <w:spacing w:before="240" w:after="60"/>
      <w:ind w:left="576" w:hanging="576"/>
      <w:jc w:val="both"/>
      <w:outlineLvl w:val="1"/>
    </w:pPr>
    <w:rPr>
      <w:rFonts w:cs="Arial"/>
      <w:b/>
      <w:bCs/>
      <w:sz w:val="28"/>
      <w:szCs w:val="28"/>
      <w:lang w:eastAsia="fi-FI"/>
    </w:rPr>
  </w:style>
  <w:style w:type="paragraph" w:styleId="Otsikko3">
    <w:name w:val="heading 3"/>
    <w:basedOn w:val="Normaali"/>
    <w:next w:val="Normaali"/>
    <w:link w:val="Otsikko3Char"/>
    <w:uiPriority w:val="9"/>
    <w:qFormat/>
    <w:rsid w:val="002A7841"/>
    <w:pPr>
      <w:keepNext/>
      <w:numPr>
        <w:ilvl w:val="2"/>
        <w:numId w:val="35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eastAsia="fi-FI"/>
    </w:rPr>
  </w:style>
  <w:style w:type="paragraph" w:styleId="Otsikko4">
    <w:name w:val="heading 4"/>
    <w:basedOn w:val="Normaali"/>
    <w:next w:val="Normaali"/>
    <w:link w:val="Otsikko4Char"/>
    <w:uiPriority w:val="9"/>
    <w:qFormat/>
    <w:rsid w:val="002A7841"/>
    <w:pPr>
      <w:keepNext/>
      <w:numPr>
        <w:ilvl w:val="3"/>
        <w:numId w:val="35"/>
      </w:numPr>
      <w:spacing w:before="240" w:after="60"/>
      <w:outlineLvl w:val="3"/>
    </w:pPr>
    <w:rPr>
      <w:b/>
      <w:bCs/>
      <w:sz w:val="28"/>
      <w:szCs w:val="28"/>
      <w:lang w:eastAsia="fi-FI"/>
    </w:rPr>
  </w:style>
  <w:style w:type="paragraph" w:styleId="Otsikko5">
    <w:name w:val="heading 5"/>
    <w:basedOn w:val="Normaali"/>
    <w:next w:val="Normaali"/>
    <w:link w:val="Otsikko5Char"/>
    <w:uiPriority w:val="9"/>
    <w:qFormat/>
    <w:rsid w:val="002A7841"/>
    <w:pPr>
      <w:numPr>
        <w:ilvl w:val="4"/>
        <w:numId w:val="35"/>
      </w:numPr>
      <w:spacing w:before="240" w:after="60"/>
      <w:outlineLvl w:val="4"/>
    </w:pPr>
    <w:rPr>
      <w:b/>
      <w:bCs/>
      <w:i/>
      <w:iCs/>
      <w:sz w:val="26"/>
      <w:szCs w:val="26"/>
      <w:lang w:eastAsia="fi-FI"/>
    </w:rPr>
  </w:style>
  <w:style w:type="paragraph" w:styleId="Otsikko6">
    <w:name w:val="heading 6"/>
    <w:basedOn w:val="Normaali"/>
    <w:next w:val="Normaali"/>
    <w:link w:val="Otsikko6Char"/>
    <w:uiPriority w:val="9"/>
    <w:qFormat/>
    <w:rsid w:val="002A7841"/>
    <w:pPr>
      <w:numPr>
        <w:ilvl w:val="5"/>
        <w:numId w:val="35"/>
      </w:numPr>
      <w:spacing w:before="240" w:after="60"/>
      <w:outlineLvl w:val="5"/>
    </w:pPr>
    <w:rPr>
      <w:b/>
      <w:bCs/>
      <w:sz w:val="22"/>
      <w:szCs w:val="22"/>
      <w:lang w:eastAsia="fi-FI"/>
    </w:rPr>
  </w:style>
  <w:style w:type="paragraph" w:styleId="Otsikko7">
    <w:name w:val="heading 7"/>
    <w:basedOn w:val="Normaali"/>
    <w:next w:val="Normaali"/>
    <w:link w:val="Otsikko7Char"/>
    <w:uiPriority w:val="9"/>
    <w:qFormat/>
    <w:rsid w:val="002A7841"/>
    <w:pPr>
      <w:numPr>
        <w:ilvl w:val="6"/>
        <w:numId w:val="35"/>
      </w:numPr>
      <w:spacing w:before="240" w:after="60"/>
      <w:outlineLvl w:val="6"/>
    </w:pPr>
    <w:rPr>
      <w:lang w:eastAsia="fi-FI"/>
    </w:rPr>
  </w:style>
  <w:style w:type="paragraph" w:styleId="Otsikko8">
    <w:name w:val="heading 8"/>
    <w:basedOn w:val="Normaali"/>
    <w:next w:val="Normaali"/>
    <w:link w:val="Otsikko8Char"/>
    <w:uiPriority w:val="9"/>
    <w:qFormat/>
    <w:rsid w:val="002A7841"/>
    <w:pPr>
      <w:numPr>
        <w:ilvl w:val="7"/>
        <w:numId w:val="35"/>
      </w:numPr>
      <w:spacing w:before="240" w:after="60"/>
      <w:outlineLvl w:val="7"/>
    </w:pPr>
    <w:rPr>
      <w:i/>
      <w:iCs/>
      <w:lang w:eastAsia="fi-FI"/>
    </w:rPr>
  </w:style>
  <w:style w:type="paragraph" w:styleId="Otsikko9">
    <w:name w:val="heading 9"/>
    <w:basedOn w:val="Normaali"/>
    <w:next w:val="Normaali"/>
    <w:link w:val="Otsikko9Char"/>
    <w:uiPriority w:val="9"/>
    <w:qFormat/>
    <w:rsid w:val="002A7841"/>
    <w:pPr>
      <w:numPr>
        <w:ilvl w:val="8"/>
        <w:numId w:val="35"/>
      </w:numPr>
      <w:spacing w:before="240" w:after="60"/>
      <w:outlineLvl w:val="8"/>
    </w:pPr>
    <w:rPr>
      <w:rFonts w:ascii="Arial" w:hAnsi="Arial" w:cs="Arial"/>
      <w:sz w:val="22"/>
      <w:szCs w:val="22"/>
      <w:lang w:eastAsia="fi-FI"/>
    </w:rPr>
  </w:style>
  <w:style w:type="character" w:default="1" w:styleId="Kappaleenoletusfontti">
    <w:name w:val="Default Paragraph Font"/>
    <w:uiPriority w:val="1"/>
    <w:semiHidden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locked/>
    <w:rsid w:val="00D30365"/>
    <w:rPr>
      <w:rFonts w:ascii="Arial" w:hAnsi="Arial" w:cs="Arial"/>
      <w:b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locked/>
    <w:rsid w:val="00D30365"/>
    <w:rPr>
      <w:rFonts w:cs="Arial"/>
      <w:b/>
      <w:bCs/>
      <w:sz w:val="28"/>
      <w:szCs w:val="28"/>
    </w:rPr>
  </w:style>
  <w:style w:type="character" w:customStyle="1" w:styleId="Otsikko3Char">
    <w:name w:val="Otsikko 3 Char"/>
    <w:basedOn w:val="Kappaleenoletusfontti"/>
    <w:link w:val="Otsikko3"/>
    <w:uiPriority w:val="9"/>
    <w:locked/>
    <w:rsid w:val="002A7841"/>
    <w:rPr>
      <w:rFonts w:ascii="Arial" w:hAnsi="Arial" w:cs="Arial"/>
      <w:b/>
      <w:bCs/>
      <w:sz w:val="26"/>
      <w:szCs w:val="26"/>
    </w:rPr>
  </w:style>
  <w:style w:type="character" w:customStyle="1" w:styleId="Otsikko4Char">
    <w:name w:val="Otsikko 4 Char"/>
    <w:basedOn w:val="Kappaleenoletusfontti"/>
    <w:link w:val="Otsikko4"/>
    <w:uiPriority w:val="9"/>
    <w:locked/>
    <w:rsid w:val="002A7841"/>
    <w:rPr>
      <w:rFonts w:cs="Times New Roman"/>
      <w:b/>
      <w:bCs/>
      <w:sz w:val="28"/>
      <w:szCs w:val="28"/>
    </w:rPr>
  </w:style>
  <w:style w:type="character" w:customStyle="1" w:styleId="Otsikko5Char">
    <w:name w:val="Otsikko 5 Char"/>
    <w:basedOn w:val="Kappaleenoletusfontti"/>
    <w:link w:val="Otsikko5"/>
    <w:uiPriority w:val="9"/>
    <w:locked/>
    <w:rsid w:val="002A7841"/>
    <w:rPr>
      <w:rFonts w:cs="Times New Roman"/>
      <w:b/>
      <w:bCs/>
      <w:i/>
      <w:iCs/>
      <w:sz w:val="26"/>
      <w:szCs w:val="26"/>
    </w:rPr>
  </w:style>
  <w:style w:type="character" w:customStyle="1" w:styleId="Otsikko6Char">
    <w:name w:val="Otsikko 6 Char"/>
    <w:basedOn w:val="Kappaleenoletusfontti"/>
    <w:link w:val="Otsikko6"/>
    <w:uiPriority w:val="9"/>
    <w:locked/>
    <w:rsid w:val="002A7841"/>
    <w:rPr>
      <w:rFonts w:cs="Times New Roman"/>
      <w:b/>
      <w:bCs/>
      <w:sz w:val="22"/>
      <w:szCs w:val="22"/>
    </w:rPr>
  </w:style>
  <w:style w:type="character" w:customStyle="1" w:styleId="Otsikko7Char">
    <w:name w:val="Otsikko 7 Char"/>
    <w:basedOn w:val="Kappaleenoletusfontti"/>
    <w:link w:val="Otsikko7"/>
    <w:uiPriority w:val="9"/>
    <w:locked/>
    <w:rsid w:val="002A7841"/>
    <w:rPr>
      <w:rFonts w:cs="Times New Roman"/>
      <w:sz w:val="24"/>
      <w:szCs w:val="24"/>
    </w:rPr>
  </w:style>
  <w:style w:type="character" w:customStyle="1" w:styleId="Otsikko8Char">
    <w:name w:val="Otsikko 8 Char"/>
    <w:basedOn w:val="Kappaleenoletusfontti"/>
    <w:link w:val="Otsikko8"/>
    <w:uiPriority w:val="9"/>
    <w:locked/>
    <w:rsid w:val="002A7841"/>
    <w:rPr>
      <w:rFonts w:cs="Times New Roman"/>
      <w:i/>
      <w:iCs/>
      <w:sz w:val="24"/>
      <w:szCs w:val="24"/>
    </w:rPr>
  </w:style>
  <w:style w:type="character" w:customStyle="1" w:styleId="Otsikko9Char">
    <w:name w:val="Otsikko 9 Char"/>
    <w:basedOn w:val="Kappaleenoletusfontti"/>
    <w:link w:val="Otsikko9"/>
    <w:uiPriority w:val="9"/>
    <w:locked/>
    <w:rsid w:val="002A7841"/>
    <w:rPr>
      <w:rFonts w:ascii="Arial" w:hAnsi="Arial" w:cs="Arial"/>
      <w:sz w:val="22"/>
      <w:szCs w:val="22"/>
    </w:rPr>
  </w:style>
  <w:style w:type="paragraph" w:customStyle="1" w:styleId="PerustekstiChar">
    <w:name w:val="Perusteksti Char"/>
    <w:basedOn w:val="Normaali"/>
    <w:link w:val="PerustekstiCharChar"/>
    <w:rsid w:val="00022B50"/>
    <w:pPr>
      <w:spacing w:after="240" w:line="360" w:lineRule="auto"/>
      <w:jc w:val="both"/>
    </w:pPr>
    <w:rPr>
      <w:rFonts w:ascii="Garamond" w:hAnsi="Garamond"/>
      <w:lang w:eastAsia="en-US"/>
    </w:rPr>
  </w:style>
  <w:style w:type="character" w:customStyle="1" w:styleId="PerustekstiCharChar">
    <w:name w:val="Perusteksti Char Char"/>
    <w:link w:val="PerustekstiChar"/>
    <w:locked/>
    <w:rsid w:val="00022B50"/>
    <w:rPr>
      <w:rFonts w:ascii="Garamond" w:eastAsia="SimSun" w:hAnsi="Garamond"/>
      <w:sz w:val="24"/>
      <w:lang w:val="fi-FI" w:eastAsia="en-US"/>
    </w:rPr>
  </w:style>
  <w:style w:type="paragraph" w:customStyle="1" w:styleId="Perusteksti">
    <w:name w:val="Perusteksti"/>
    <w:basedOn w:val="Normaali"/>
    <w:rsid w:val="00585EF9"/>
    <w:pPr>
      <w:spacing w:after="240" w:line="360" w:lineRule="auto"/>
      <w:jc w:val="both"/>
    </w:pPr>
    <w:rPr>
      <w:rFonts w:ascii="Garamond" w:hAnsi="Garamond"/>
      <w:lang w:eastAsia="en-US"/>
    </w:rPr>
  </w:style>
  <w:style w:type="character" w:styleId="Hyperlinkki">
    <w:name w:val="Hyperlink"/>
    <w:basedOn w:val="Kappaleenoletusfontti"/>
    <w:uiPriority w:val="99"/>
    <w:rsid w:val="00585EF9"/>
    <w:rPr>
      <w:rFonts w:cs="Times New Roman"/>
      <w:color w:val="0000FF"/>
      <w:u w:val="single"/>
    </w:rPr>
  </w:style>
  <w:style w:type="paragraph" w:styleId="NormaaliWWW">
    <w:name w:val="Normal (Web)"/>
    <w:basedOn w:val="Normaali"/>
    <w:uiPriority w:val="99"/>
    <w:rsid w:val="00460455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table" w:styleId="Vaalealuettelo">
    <w:name w:val="Light List"/>
    <w:basedOn w:val="Normaalitaulukko"/>
    <w:uiPriority w:val="61"/>
    <w:rsid w:val="001B353C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DecimalAligned">
    <w:name w:val="Decimal Aligned"/>
    <w:basedOn w:val="Normaali"/>
    <w:uiPriority w:val="40"/>
    <w:qFormat/>
    <w:rsid w:val="00B816CC"/>
    <w:pPr>
      <w:tabs>
        <w:tab w:val="decimal" w:pos="360"/>
      </w:tabs>
      <w:spacing w:after="200" w:line="276" w:lineRule="auto"/>
    </w:pPr>
    <w:rPr>
      <w:rFonts w:ascii="Calibri" w:hAnsi="Calibri"/>
      <w:sz w:val="22"/>
      <w:szCs w:val="22"/>
      <w:lang w:eastAsia="fi-FI"/>
    </w:rPr>
  </w:style>
  <w:style w:type="paragraph" w:styleId="Alaviitteenteksti">
    <w:name w:val="footnote text"/>
    <w:basedOn w:val="Normaali"/>
    <w:link w:val="AlaviitteentekstiChar"/>
    <w:uiPriority w:val="99"/>
    <w:unhideWhenUsed/>
    <w:rsid w:val="00B816CC"/>
    <w:rPr>
      <w:rFonts w:ascii="Calibri" w:hAnsi="Calibri"/>
      <w:sz w:val="20"/>
      <w:szCs w:val="20"/>
      <w:lang w:eastAsia="fi-FI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locked/>
    <w:rsid w:val="00B816CC"/>
    <w:rPr>
      <w:rFonts w:ascii="Calibri" w:hAnsi="Calibri" w:cs="Times New Roman"/>
    </w:rPr>
  </w:style>
  <w:style w:type="character" w:styleId="Hienovarainenkorostus">
    <w:name w:val="Subtle Emphasis"/>
    <w:basedOn w:val="Kappaleenoletusfontti"/>
    <w:uiPriority w:val="19"/>
    <w:qFormat/>
    <w:rsid w:val="00B816CC"/>
    <w:rPr>
      <w:rFonts w:cs="Times New Roman"/>
      <w:i/>
      <w:color w:val="000000"/>
    </w:rPr>
  </w:style>
  <w:style w:type="table" w:styleId="Normaalivarjostus2-korostus5">
    <w:name w:val="Medium Shading 2 Accent 5"/>
    <w:basedOn w:val="Normaalitaulukko"/>
    <w:uiPriority w:val="64"/>
    <w:rsid w:val="00B816CC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aaleavarjostus">
    <w:name w:val="Light Shading"/>
    <w:basedOn w:val="Normaalitaulukko"/>
    <w:uiPriority w:val="60"/>
    <w:rsid w:val="006B3C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aulukkoRuudukko">
    <w:name w:val="Table Grid"/>
    <w:basedOn w:val="Normaalitaulukko"/>
    <w:uiPriority w:val="59"/>
    <w:rsid w:val="00B239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y">
    <w:name w:val="py"/>
    <w:basedOn w:val="Normaali"/>
    <w:rsid w:val="00546C25"/>
    <w:pPr>
      <w:spacing w:before="100" w:beforeAutospacing="1" w:after="100" w:afterAutospacing="1"/>
    </w:pPr>
    <w:rPr>
      <w:lang w:eastAsia="fi-FI"/>
    </w:rPr>
  </w:style>
  <w:style w:type="paragraph" w:styleId="Leipteksti">
    <w:name w:val="Body Text"/>
    <w:basedOn w:val="Normaali"/>
    <w:link w:val="LeiptekstiChar"/>
    <w:uiPriority w:val="99"/>
    <w:rsid w:val="002A7841"/>
    <w:rPr>
      <w:sz w:val="32"/>
      <w:szCs w:val="20"/>
      <w:lang w:eastAsia="fi-FI"/>
    </w:rPr>
  </w:style>
  <w:style w:type="character" w:customStyle="1" w:styleId="LeiptekstiChar">
    <w:name w:val="Leipäteksti Char"/>
    <w:basedOn w:val="Kappaleenoletusfontti"/>
    <w:link w:val="Leipteksti"/>
    <w:uiPriority w:val="99"/>
    <w:locked/>
    <w:rsid w:val="002A7841"/>
    <w:rPr>
      <w:rFonts w:eastAsia="Times New Roman" w:cs="Times New Roman"/>
      <w:sz w:val="32"/>
    </w:rPr>
  </w:style>
  <w:style w:type="paragraph" w:styleId="Seliteteksti">
    <w:name w:val="Balloon Text"/>
    <w:basedOn w:val="Normaali"/>
    <w:link w:val="SelitetekstiChar"/>
    <w:uiPriority w:val="99"/>
    <w:semiHidden/>
    <w:rsid w:val="002A7841"/>
    <w:rPr>
      <w:rFonts w:ascii="Tahoma" w:hAnsi="Tahoma" w:cs="Tahoma"/>
      <w:sz w:val="16"/>
      <w:szCs w:val="16"/>
      <w:lang w:eastAsia="fi-FI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2A7841"/>
    <w:rPr>
      <w:rFonts w:ascii="Tahoma" w:hAnsi="Tahoma" w:cs="Times New Roman"/>
      <w:sz w:val="16"/>
    </w:rPr>
  </w:style>
  <w:style w:type="paragraph" w:styleId="Sisennettyleipteksti">
    <w:name w:val="Body Text Indent"/>
    <w:basedOn w:val="Normaali"/>
    <w:link w:val="SisennettyleiptekstiChar"/>
    <w:uiPriority w:val="99"/>
    <w:rsid w:val="002A7841"/>
    <w:pPr>
      <w:spacing w:after="120"/>
      <w:ind w:left="283"/>
    </w:pPr>
    <w:rPr>
      <w:lang w:eastAsia="fi-FI"/>
    </w:r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locked/>
    <w:rsid w:val="002A7841"/>
    <w:rPr>
      <w:rFonts w:eastAsia="Times New Roman" w:cs="Times New Roman"/>
      <w:sz w:val="24"/>
    </w:rPr>
  </w:style>
  <w:style w:type="paragraph" w:styleId="Leipteksti2">
    <w:name w:val="Body Text 2"/>
    <w:basedOn w:val="Normaali"/>
    <w:link w:val="Leipteksti2Char"/>
    <w:uiPriority w:val="99"/>
    <w:rsid w:val="002A7841"/>
    <w:pPr>
      <w:spacing w:after="120" w:line="480" w:lineRule="auto"/>
    </w:pPr>
    <w:rPr>
      <w:lang w:eastAsia="fi-FI"/>
    </w:rPr>
  </w:style>
  <w:style w:type="character" w:customStyle="1" w:styleId="Leipteksti2Char">
    <w:name w:val="Leipäteksti 2 Char"/>
    <w:basedOn w:val="Kappaleenoletusfontti"/>
    <w:link w:val="Leipteksti2"/>
    <w:uiPriority w:val="99"/>
    <w:locked/>
    <w:rsid w:val="002A7841"/>
    <w:rPr>
      <w:rFonts w:eastAsia="Times New Roman" w:cs="Times New Roman"/>
      <w:sz w:val="24"/>
    </w:rPr>
  </w:style>
  <w:style w:type="paragraph" w:styleId="Alatunniste">
    <w:name w:val="footer"/>
    <w:basedOn w:val="Normaali"/>
    <w:link w:val="AlatunnisteChar"/>
    <w:uiPriority w:val="99"/>
    <w:rsid w:val="002A7841"/>
    <w:pPr>
      <w:tabs>
        <w:tab w:val="center" w:pos="4819"/>
        <w:tab w:val="right" w:pos="9638"/>
      </w:tabs>
    </w:pPr>
    <w:rPr>
      <w:lang w:eastAsia="fi-FI"/>
    </w:r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2A7841"/>
    <w:rPr>
      <w:rFonts w:eastAsia="Times New Roman" w:cs="Times New Roman"/>
      <w:sz w:val="24"/>
    </w:rPr>
  </w:style>
  <w:style w:type="character" w:styleId="Sivunumero">
    <w:name w:val="page number"/>
    <w:basedOn w:val="Kappaleenoletusfontti"/>
    <w:uiPriority w:val="99"/>
    <w:rsid w:val="002A7841"/>
    <w:rPr>
      <w:rFonts w:cs="Times New Roman"/>
    </w:rPr>
  </w:style>
  <w:style w:type="paragraph" w:styleId="Sisluet1">
    <w:name w:val="toc 1"/>
    <w:basedOn w:val="Normaali"/>
    <w:next w:val="Normaali"/>
    <w:autoRedefine/>
    <w:uiPriority w:val="39"/>
    <w:rsid w:val="002A7841"/>
    <w:pPr>
      <w:tabs>
        <w:tab w:val="left" w:pos="480"/>
        <w:tab w:val="right" w:pos="9628"/>
      </w:tabs>
      <w:spacing w:line="360" w:lineRule="auto"/>
    </w:pPr>
    <w:rPr>
      <w:lang w:eastAsia="fi-FI"/>
    </w:rPr>
  </w:style>
  <w:style w:type="paragraph" w:styleId="Sisluet2">
    <w:name w:val="toc 2"/>
    <w:basedOn w:val="Normaali"/>
    <w:next w:val="Normaali"/>
    <w:autoRedefine/>
    <w:uiPriority w:val="39"/>
    <w:rsid w:val="002A7841"/>
    <w:pPr>
      <w:tabs>
        <w:tab w:val="left" w:pos="960"/>
        <w:tab w:val="right" w:pos="9628"/>
      </w:tabs>
      <w:spacing w:line="360" w:lineRule="auto"/>
      <w:ind w:left="240"/>
    </w:pPr>
    <w:rPr>
      <w:lang w:eastAsia="fi-FI"/>
    </w:rPr>
  </w:style>
  <w:style w:type="paragraph" w:styleId="Sisluet3">
    <w:name w:val="toc 3"/>
    <w:basedOn w:val="Normaali"/>
    <w:next w:val="Normaali"/>
    <w:autoRedefine/>
    <w:uiPriority w:val="39"/>
    <w:semiHidden/>
    <w:rsid w:val="002A7841"/>
    <w:pPr>
      <w:ind w:left="480"/>
    </w:pPr>
    <w:rPr>
      <w:lang w:eastAsia="fi-FI"/>
    </w:rPr>
  </w:style>
  <w:style w:type="character" w:styleId="Voimakas">
    <w:name w:val="Strong"/>
    <w:basedOn w:val="Kappaleenoletusfontti"/>
    <w:uiPriority w:val="22"/>
    <w:qFormat/>
    <w:rsid w:val="002A7841"/>
    <w:rPr>
      <w:rFonts w:cs="Times New Roman"/>
      <w:b/>
    </w:rPr>
  </w:style>
  <w:style w:type="character" w:styleId="AvattuHyperlinkki">
    <w:name w:val="FollowedHyperlink"/>
    <w:basedOn w:val="Kappaleenoletusfontti"/>
    <w:uiPriority w:val="99"/>
    <w:rsid w:val="002A7841"/>
    <w:rPr>
      <w:rFonts w:cs="Times New Roman"/>
      <w:color w:val="800080"/>
      <w:u w:val="single"/>
    </w:rPr>
  </w:style>
  <w:style w:type="paragraph" w:styleId="Asiakirjanrakenneruutu">
    <w:name w:val="Document Map"/>
    <w:basedOn w:val="Normaali"/>
    <w:link w:val="AsiakirjanrakenneruutuChar"/>
    <w:uiPriority w:val="99"/>
    <w:semiHidden/>
    <w:rsid w:val="002A7841"/>
    <w:pPr>
      <w:shd w:val="clear" w:color="auto" w:fill="000080"/>
    </w:pPr>
    <w:rPr>
      <w:rFonts w:ascii="Tahoma" w:hAnsi="Tahoma" w:cs="Tahoma"/>
      <w:sz w:val="20"/>
      <w:szCs w:val="20"/>
      <w:lang w:eastAsia="fi-FI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locked/>
    <w:rsid w:val="002A7841"/>
    <w:rPr>
      <w:rFonts w:ascii="Tahoma" w:hAnsi="Tahoma" w:cs="Times New Roman"/>
      <w:shd w:val="clear" w:color="auto" w:fill="000080"/>
    </w:rPr>
  </w:style>
  <w:style w:type="table" w:styleId="Vaalealuettelo-korostus3">
    <w:name w:val="Light List Accent 3"/>
    <w:basedOn w:val="Normaalitaulukko"/>
    <w:uiPriority w:val="61"/>
    <w:rsid w:val="0077280F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Vaalealuettelo-korostus5">
    <w:name w:val="Light List Accent 5"/>
    <w:basedOn w:val="Normaalitaulukko"/>
    <w:uiPriority w:val="61"/>
    <w:rsid w:val="0077280F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Vaaleavarjostus-korostus1">
    <w:name w:val="Light Shading Accent 1"/>
    <w:basedOn w:val="Normaalitaulukko"/>
    <w:uiPriority w:val="60"/>
    <w:rsid w:val="002D7008"/>
    <w:rPr>
      <w:rFonts w:ascii="Calibri" w:hAnsi="Calibri"/>
      <w:color w:val="4F81BD"/>
      <w:sz w:val="22"/>
      <w:szCs w:val="22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Yltunniste">
    <w:name w:val="header"/>
    <w:basedOn w:val="Normaali"/>
    <w:link w:val="YltunnisteChar"/>
    <w:uiPriority w:val="99"/>
    <w:unhideWhenUsed/>
    <w:rsid w:val="00DA2F2A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DA2F2A"/>
    <w:rPr>
      <w:rFonts w:cs="Times New Roman"/>
      <w:sz w:val="24"/>
      <w:szCs w:val="24"/>
      <w:lang w:val="x-none" w:eastAsia="zh-CN"/>
    </w:rPr>
  </w:style>
  <w:style w:type="paragraph" w:styleId="Luettelokappale">
    <w:name w:val="List Paragraph"/>
    <w:basedOn w:val="Normaali"/>
    <w:uiPriority w:val="34"/>
    <w:qFormat/>
    <w:rsid w:val="00D30365"/>
    <w:pPr>
      <w:ind w:left="1304"/>
    </w:p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D30365"/>
    <w:pPr>
      <w:keepLines/>
      <w:spacing w:before="480" w:line="276" w:lineRule="auto"/>
      <w:outlineLvl w:val="9"/>
    </w:pPr>
    <w:rPr>
      <w:rFonts w:ascii="Cambria" w:hAnsi="Cambria" w:cs="Times New Roman"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959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5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95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95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95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6959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5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95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95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95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6959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5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95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95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95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6959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finlex.fi/fi/laki/ajantasa/1992/19920785" TargetMode="External"/><Relationship Id="rId18" Type="http://schemas.openxmlformats.org/officeDocument/2006/relationships/hyperlink" Target="http://www.finlex.fi/fi/laki/ajantasa/1994/19940559" TargetMode="External"/><Relationship Id="rId26" Type="http://schemas.openxmlformats.org/officeDocument/2006/relationships/hyperlink" Target="http://www.finlex.fi/fi/laki/ajantasa/1999/19990523" TargetMode="External"/><Relationship Id="rId39" Type="http://schemas.openxmlformats.org/officeDocument/2006/relationships/hyperlink" Target="http://www.finlex.fi/fi/laki/alkup/2011/20110339" TargetMode="External"/><Relationship Id="rId21" Type="http://schemas.openxmlformats.org/officeDocument/2006/relationships/hyperlink" Target="http://www.finlex.fi/fi/laki/ajantasa/1999/19990621" TargetMode="External"/><Relationship Id="rId34" Type="http://schemas.openxmlformats.org/officeDocument/2006/relationships/hyperlink" Target="http://www.finlex.fi/fi/laki/ajantasa/1986/19860041" TargetMode="External"/><Relationship Id="rId42" Type="http://schemas.openxmlformats.org/officeDocument/2006/relationships/hyperlink" Target="http://www.finlex.fi/fi/laki/alkup/2004/20040421" TargetMode="External"/><Relationship Id="rId47" Type="http://schemas.openxmlformats.org/officeDocument/2006/relationships/hyperlink" Target="http://www.finlex.fi/fi/laki/alkup/2010/20100267" TargetMode="External"/><Relationship Id="rId50" Type="http://schemas.openxmlformats.org/officeDocument/2006/relationships/image" Target="media/image1.emf"/><Relationship Id="rId55" Type="http://schemas.openxmlformats.org/officeDocument/2006/relationships/hyperlink" Target="http://www.neuvokasperhe.fi/materiaalit/kortti" TargetMode="External"/><Relationship Id="rId63" Type="http://schemas.openxmlformats.org/officeDocument/2006/relationships/hyperlink" Target="http://www.finlex.fi/fi/laki/alkup/2011/20110951" TargetMode="External"/><Relationship Id="rId68" Type="http://schemas.openxmlformats.org/officeDocument/2006/relationships/hyperlink" Target="http://www.stm.fi/julkaisut/nayta/-/_julkaisu/1488784" TargetMode="External"/><Relationship Id="rId7" Type="http://schemas.openxmlformats.org/officeDocument/2006/relationships/footnotes" Target="footnotes.xml"/><Relationship Id="rId71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finlex.fi/fi/laki/ajantasa/2009/20090298" TargetMode="External"/><Relationship Id="rId29" Type="http://schemas.openxmlformats.org/officeDocument/2006/relationships/hyperlink" Target="http://www.finlex.fi/fi/laki/ajantasa/2007/20070417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inlex.fi/fi/laki/ajantasa/2010/20101326" TargetMode="External"/><Relationship Id="rId24" Type="http://schemas.openxmlformats.org/officeDocument/2006/relationships/hyperlink" Target="http://www.finlex.fi/fi/laki/ajantasa/1999/19990523" TargetMode="External"/><Relationship Id="rId32" Type="http://schemas.openxmlformats.org/officeDocument/2006/relationships/hyperlink" Target="http://www.finlex.fi/fi/laki/ajantasa/1990/19901116" TargetMode="External"/><Relationship Id="rId37" Type="http://schemas.openxmlformats.org/officeDocument/2006/relationships/hyperlink" Target="http://www.finlex.fi/fi/laki/ajantasa/2002/20020504" TargetMode="External"/><Relationship Id="rId40" Type="http://schemas.openxmlformats.org/officeDocument/2006/relationships/hyperlink" Target="http://www.finlex.fi/fi/laki/alkup/2011/20110339" TargetMode="External"/><Relationship Id="rId45" Type="http://schemas.openxmlformats.org/officeDocument/2006/relationships/hyperlink" Target="http://www.finlex.fi/fi/laki/alkup/2010/20100267" TargetMode="External"/><Relationship Id="rId53" Type="http://schemas.openxmlformats.org/officeDocument/2006/relationships/hyperlink" Target="http://www.neuvokasperhe.fi/materiaalit/kortti" TargetMode="External"/><Relationship Id="rId58" Type="http://schemas.openxmlformats.org/officeDocument/2006/relationships/hyperlink" Target="https://www.thl.fi/web/rokottaminen/rokotteet/hpv-rokote" TargetMode="External"/><Relationship Id="rId66" Type="http://schemas.openxmlformats.org/officeDocument/2006/relationships/hyperlink" Target="http://www.kainuu.fi/mk_paatokset/kokous/KOKOUS-95-14-Liite-3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finlex.fi/fi/laki/ajantasa/2009/20090298" TargetMode="External"/><Relationship Id="rId23" Type="http://schemas.openxmlformats.org/officeDocument/2006/relationships/hyperlink" Target="http://www.finlex.fi/fi/laki/ajantasa/1999/19990621" TargetMode="External"/><Relationship Id="rId28" Type="http://schemas.openxmlformats.org/officeDocument/2006/relationships/hyperlink" Target="http://www.finlex.fi/fi/laki/ajantasa/2007/20070417" TargetMode="External"/><Relationship Id="rId36" Type="http://schemas.openxmlformats.org/officeDocument/2006/relationships/hyperlink" Target="http://www.finlex.fi/fi/laki/ajantasa/2002/20020504" TargetMode="External"/><Relationship Id="rId49" Type="http://schemas.openxmlformats.org/officeDocument/2006/relationships/hyperlink" Target="http://www.finlex.fi/fi/laki/ajantasa/2011/20110338" TargetMode="External"/><Relationship Id="rId57" Type="http://schemas.openxmlformats.org/officeDocument/2006/relationships/hyperlink" Target="https://www.thl.fi/web/rokottaminen/rokotteet/hpv-rokote/lupa-hpv-rokotuksia-varten" TargetMode="External"/><Relationship Id="rId61" Type="http://schemas.openxmlformats.org/officeDocument/2006/relationships/hyperlink" Target="http://www.kainuu.fi/sote_paatokset/kokous/20141088-7-1.PDF" TargetMode="External"/><Relationship Id="rId10" Type="http://schemas.openxmlformats.org/officeDocument/2006/relationships/hyperlink" Target="http://www.finlex.fi/fi/laki/ajantasa/2010/20101326" TargetMode="External"/><Relationship Id="rId19" Type="http://schemas.openxmlformats.org/officeDocument/2006/relationships/hyperlink" Target="http://www.finlex.fi/fi/laki/ajantasa/1994/19940559" TargetMode="External"/><Relationship Id="rId31" Type="http://schemas.openxmlformats.org/officeDocument/2006/relationships/hyperlink" Target="http://www.finlex.fi/fi/laki/ajantasa/1990/19901116" TargetMode="External"/><Relationship Id="rId44" Type="http://schemas.openxmlformats.org/officeDocument/2006/relationships/hyperlink" Target="http://www.finlex.fi/fi/laki/alkup/2004/20040421" TargetMode="External"/><Relationship Id="rId52" Type="http://schemas.openxmlformats.org/officeDocument/2006/relationships/hyperlink" Target="http://www.neuvokasperhe.fi/materiaalit/koulu-kortti" TargetMode="External"/><Relationship Id="rId60" Type="http://schemas.openxmlformats.org/officeDocument/2006/relationships/hyperlink" Target="http://kaima.kainuu.fi/sote/terveydenhoito/suunterveydenhoito/toimintakasikirja%20ja%20yllapitaminen/Suun%20th%20kaikki%20asiakirjat/Forms/KAIMA%20asiakirjat.aspx" TargetMode="External"/><Relationship Id="rId65" Type="http://schemas.openxmlformats.org/officeDocument/2006/relationships/hyperlink" Target="http://sote.kainuu.fi/gui/default/fr_frontpage.asp?SelectGroup=6&amp;hide=fals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finlex.fi/fi/laki/ajantasa/2010/20101326" TargetMode="External"/><Relationship Id="rId14" Type="http://schemas.openxmlformats.org/officeDocument/2006/relationships/hyperlink" Target="http://www.finlex.fi/fi/laki/ajantasa/1992/19920785" TargetMode="External"/><Relationship Id="rId22" Type="http://schemas.openxmlformats.org/officeDocument/2006/relationships/hyperlink" Target="http://www.finlex.fi/fi/laki/ajantasa/1999/19990621" TargetMode="External"/><Relationship Id="rId27" Type="http://schemas.openxmlformats.org/officeDocument/2006/relationships/hyperlink" Target="http://www.finlex.fi/fi/laki/ajantasa/2007/20070417" TargetMode="External"/><Relationship Id="rId30" Type="http://schemas.openxmlformats.org/officeDocument/2006/relationships/hyperlink" Target="http://www.finlex.fi/fi/laki/ajantasa/1990/19901116" TargetMode="External"/><Relationship Id="rId35" Type="http://schemas.openxmlformats.org/officeDocument/2006/relationships/hyperlink" Target="http://www.finlex.fi/fi/laki/ajantasa/1986/19860041" TargetMode="External"/><Relationship Id="rId43" Type="http://schemas.openxmlformats.org/officeDocument/2006/relationships/hyperlink" Target="http://www.finlex.fi/fi/laki/alkup/2004/20040421" TargetMode="External"/><Relationship Id="rId48" Type="http://schemas.openxmlformats.org/officeDocument/2006/relationships/hyperlink" Target="https://www.thl.fi/fi/web/lapset-nuoret-ja-perheet/lait_ja_oppaat/neuvola/neuvolatyon_lainsaadanto/imevaisikaisen_ruokintaan_liittyva_tiedotusaineisto" TargetMode="External"/><Relationship Id="rId56" Type="http://schemas.openxmlformats.org/officeDocument/2006/relationships/hyperlink" Target="http://www.neuvokasperhe.fi/materiaalit/kortti" TargetMode="External"/><Relationship Id="rId64" Type="http://schemas.openxmlformats.org/officeDocument/2006/relationships/hyperlink" Target="http://www.finlex.fi/fi/laki/alkup/2013/20131287" TargetMode="External"/><Relationship Id="rId69" Type="http://schemas.openxmlformats.org/officeDocument/2006/relationships/footer" Target="footer1.xml"/><Relationship Id="rId8" Type="http://schemas.openxmlformats.org/officeDocument/2006/relationships/endnotes" Target="endnotes.xml"/><Relationship Id="rId51" Type="http://schemas.openxmlformats.org/officeDocument/2006/relationships/hyperlink" Target="https://www.thl.fi/web/lapset-nuoret-ja-perheet/tyon_tueksi/lomakkeet/lomakkeet_koulu_ja_opiskeluterveydenhuoltoon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finlex.fi/fi/laki/ajantasa/1992/19920785" TargetMode="External"/><Relationship Id="rId17" Type="http://schemas.openxmlformats.org/officeDocument/2006/relationships/hyperlink" Target="http://www.finlex.fi/fi/laki/ajantasa/2009/20090298" TargetMode="External"/><Relationship Id="rId25" Type="http://schemas.openxmlformats.org/officeDocument/2006/relationships/hyperlink" Target="http://www.finlex.fi/fi/laki/ajantasa/1999/19990523" TargetMode="External"/><Relationship Id="rId33" Type="http://schemas.openxmlformats.org/officeDocument/2006/relationships/hyperlink" Target="http://www.finlex.fi/fi/laki/ajantasa/1986/19860041" TargetMode="External"/><Relationship Id="rId38" Type="http://schemas.openxmlformats.org/officeDocument/2006/relationships/hyperlink" Target="http://www.finlex.fi/fi/laki/ajantasa/2002/20020504" TargetMode="External"/><Relationship Id="rId46" Type="http://schemas.openxmlformats.org/officeDocument/2006/relationships/hyperlink" Target="http://www.finlex.fi/fi/laki/alkup/2010/20100267" TargetMode="External"/><Relationship Id="rId59" Type="http://schemas.openxmlformats.org/officeDocument/2006/relationships/hyperlink" Target="http://kaima.kainuu.fi/sote/perhepalvelut/terveydenhoito/aitiysjalastenneuvola/Sivut/default.aspx" TargetMode="External"/><Relationship Id="rId67" Type="http://schemas.openxmlformats.org/officeDocument/2006/relationships/hyperlink" Target="http://www.puolustusvoimat.fi/portal/puolustusvoimat.fi/!ut/p/c5/vZLLcrJAEIWfJS_g9AAysOQyDgMCcjdsLG9RQQJEIoSn_60_i1QWcWXZZ3nq9Fd9qlGObnpfX0-HdXeq39dntES5vGKCrFg2YNV3XB24P4eUzBfYMAjK0BKkVVR8NXwsx7CAwe3o0Y82Se_SClxaY-8j5W4xs2PTs6PkIniFK7rQY3xRcToLqDYPnEinL7dd-T0ag_s-4G9fFqlDPSZhtjAk4JGZqHFCRJbId_N-SL59-GM0QK8oJz95hj3llo8XAgtnAKmI4ge28Z-lB2nMqOiDP5cV0CLVtxgOnCSGx7P-uIvB9Iks8jwWE5_HUqZP_A3hoSwb5adNNem31QQmRMEgySBgBaZYUjHKitd6MC-8NzVjVR6me6qolw0fuMGrryrOtUgfrCJZOEQ-S9ru2pBurId21woBNdRu2n3O2e6ozZbxR2mcy7Tq7SpRZ64iGWH-lubiastacrAlv-mKUo3a7tpmvRML1sFcbblJ2CksxZ2j15_brMVvI2986iSba6dk52HUFS0PeHJ0X5Bn1dUeNdW1oaE1Ln9pr_0D1T8E8Q!!/dl3/d3/L2dBISEvZ0FBIS9nQSEh/?pcid=aa8cde804a82e358b44af4dfc36761e3" TargetMode="External"/><Relationship Id="rId20" Type="http://schemas.openxmlformats.org/officeDocument/2006/relationships/hyperlink" Target="http://www.finlex.fi/fi/laki/ajantasa/1994/19940559" TargetMode="External"/><Relationship Id="rId41" Type="http://schemas.openxmlformats.org/officeDocument/2006/relationships/hyperlink" Target="http://www.finlex.fi/fi/laki/alkup/2011/20110339" TargetMode="External"/><Relationship Id="rId54" Type="http://schemas.openxmlformats.org/officeDocument/2006/relationships/hyperlink" Target="http://www.neuvokasperhe.fi/materiaalit/kortti" TargetMode="External"/><Relationship Id="rId62" Type="http://schemas.openxmlformats.org/officeDocument/2006/relationships/hyperlink" Target="http://www.thl.fi/fi_FI/web/kasvunkumppanitfi/lait/koulu_ja_opiskeluterveydenhuolto/suositukset_ja%20oppaat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C1C32-25B3-43F7-B499-9CE2FE023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5468</Words>
  <Characters>44293</Characters>
  <Application>Microsoft Office Word</Application>
  <DocSecurity>0</DocSecurity>
  <Lines>369</Lines>
  <Paragraphs>99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TOIMINTAOHJELMA</vt:lpstr>
    </vt:vector>
  </TitlesOfParts>
  <Company>Kainuun sosiaali- ja terveydenhuollon kuntayhtymä</Company>
  <LinksUpToDate>false</LinksUpToDate>
  <CharactersWithSpaces>49662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TOIMINTAOHJELMA</dc:title>
  <dc:creator>Sari</dc:creator>
  <cp:lastModifiedBy>Heikkinen Matti</cp:lastModifiedBy>
  <cp:revision>2</cp:revision>
  <cp:lastPrinted>2016-02-28T15:57:00Z</cp:lastPrinted>
  <dcterms:created xsi:type="dcterms:W3CDTF">2016-03-04T06:45:00Z</dcterms:created>
  <dcterms:modified xsi:type="dcterms:W3CDTF">2016-03-04T06:45:00Z</dcterms:modified>
</cp:coreProperties>
</file>