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 w:type="dxa"/>
        <w:tblLook w:val="01E0" w:firstRow="1" w:lastRow="1" w:firstColumn="1" w:lastColumn="1" w:noHBand="0" w:noVBand="0"/>
      </w:tblPr>
      <w:tblGrid>
        <w:gridCol w:w="4820"/>
      </w:tblGrid>
      <w:tr w:rsidR="003D4342" w:rsidRPr="00C91A4A" w14:paraId="060BBADE" w14:textId="77777777" w:rsidTr="00F66CBB">
        <w:trPr>
          <w:trHeight w:hRule="exact" w:val="1440"/>
        </w:trPr>
        <w:tc>
          <w:tcPr>
            <w:tcW w:w="4820" w:type="dxa"/>
            <w:shd w:val="clear" w:color="auto" w:fill="auto"/>
          </w:tcPr>
          <w:p w14:paraId="5C25794E" w14:textId="77777777" w:rsidR="0069046D" w:rsidRPr="00DB428B" w:rsidRDefault="00DD1819" w:rsidP="005F458F">
            <w:pPr>
              <w:ind w:left="0"/>
              <w:rPr>
                <w:sz w:val="24"/>
                <w:szCs w:val="24"/>
                <w:lang w:val="fi-FI"/>
              </w:rPr>
            </w:pPr>
            <w:r w:rsidRPr="00DB428B">
              <w:rPr>
                <w:sz w:val="24"/>
                <w:szCs w:val="24"/>
                <w:lang w:val="fi-FI"/>
              </w:rPr>
              <w:t>Kaupunkitekniika</w:t>
            </w:r>
            <w:r w:rsidR="0069046D" w:rsidRPr="00DB428B">
              <w:rPr>
                <w:sz w:val="24"/>
                <w:szCs w:val="24"/>
                <w:lang w:val="fi-FI"/>
              </w:rPr>
              <w:t>n keskus</w:t>
            </w:r>
          </w:p>
          <w:p w14:paraId="24AB9F9F" w14:textId="77777777" w:rsidR="0069046D" w:rsidRPr="00DB428B" w:rsidRDefault="00CD70CE" w:rsidP="005F458F">
            <w:pPr>
              <w:ind w:left="0"/>
              <w:rPr>
                <w:sz w:val="24"/>
                <w:szCs w:val="24"/>
                <w:lang w:val="fi-FI"/>
              </w:rPr>
            </w:pPr>
            <w:r w:rsidRPr="00DB428B">
              <w:rPr>
                <w:sz w:val="24"/>
                <w:szCs w:val="24"/>
                <w:lang w:val="fi-FI"/>
              </w:rPr>
              <w:t>Investoinnit, Suunnittelu</w:t>
            </w:r>
          </w:p>
          <w:p w14:paraId="67175B05" w14:textId="237A5865" w:rsidR="000310DF" w:rsidRPr="00DB428B" w:rsidRDefault="00A93427" w:rsidP="005F458F">
            <w:pPr>
              <w:ind w:left="0"/>
              <w:rPr>
                <w:lang w:val="fi-FI"/>
              </w:rPr>
            </w:pPr>
            <w:r>
              <w:rPr>
                <w:sz w:val="24"/>
                <w:szCs w:val="24"/>
                <w:lang w:val="fi-FI"/>
              </w:rPr>
              <w:t xml:space="preserve">Ramboll Finland </w:t>
            </w:r>
            <w:r w:rsidR="0069046D" w:rsidRPr="00DB428B">
              <w:rPr>
                <w:sz w:val="24"/>
                <w:szCs w:val="24"/>
                <w:lang w:val="fi-FI"/>
              </w:rPr>
              <w:t xml:space="preserve">Oy / </w:t>
            </w:r>
            <w:r>
              <w:rPr>
                <w:sz w:val="24"/>
                <w:szCs w:val="24"/>
                <w:lang w:val="fi-FI"/>
              </w:rPr>
              <w:t>Kati Kuosmanen, Elina Kal</w:t>
            </w:r>
            <w:r w:rsidR="006D15A7">
              <w:rPr>
                <w:sz w:val="24"/>
                <w:szCs w:val="24"/>
                <w:lang w:val="fi-FI"/>
              </w:rPr>
              <w:t>li</w:t>
            </w:r>
            <w:r>
              <w:rPr>
                <w:sz w:val="24"/>
                <w:szCs w:val="24"/>
                <w:lang w:val="fi-FI"/>
              </w:rPr>
              <w:t xml:space="preserve">ala, </w:t>
            </w:r>
            <w:r w:rsidR="006D15A7">
              <w:rPr>
                <w:sz w:val="24"/>
                <w:szCs w:val="24"/>
                <w:lang w:val="fi-FI"/>
              </w:rPr>
              <w:t>Raido Karu, Panu Putkonen, Simo Koivuniemi</w:t>
            </w:r>
          </w:p>
        </w:tc>
      </w:tr>
    </w:tbl>
    <w:p w14:paraId="0B0C8748" w14:textId="77777777" w:rsidR="003D4342" w:rsidRPr="00DB428B" w:rsidRDefault="003D4342" w:rsidP="00DB428B">
      <w:pPr>
        <w:pStyle w:val="Potsikko"/>
        <w:ind w:left="0"/>
        <w:rPr>
          <w:lang w:val="fi-FI"/>
        </w:rPr>
      </w:pPr>
    </w:p>
    <w:p w14:paraId="7AAE8435" w14:textId="5AAF3B54" w:rsidR="0069046D" w:rsidRPr="00DB428B" w:rsidRDefault="0069046D" w:rsidP="0069046D">
      <w:pPr>
        <w:pStyle w:val="Sisennetty"/>
        <w:rPr>
          <w:b/>
          <w:lang w:val="fi-FI"/>
        </w:rPr>
      </w:pPr>
      <w:r w:rsidRPr="00DB428B">
        <w:rPr>
          <w:b/>
          <w:lang w:val="fi-FI"/>
        </w:rPr>
        <w:t>KATU</w:t>
      </w:r>
      <w:r w:rsidR="00A93427">
        <w:rPr>
          <w:b/>
          <w:lang w:val="fi-FI"/>
        </w:rPr>
        <w:t>- JA PUISTO</w:t>
      </w:r>
      <w:r w:rsidRPr="00DB428B">
        <w:rPr>
          <w:b/>
          <w:lang w:val="fi-FI"/>
        </w:rPr>
        <w:t>SUUNNITELM</w:t>
      </w:r>
      <w:r w:rsidR="00A07A7D">
        <w:rPr>
          <w:b/>
          <w:lang w:val="fi-FI"/>
        </w:rPr>
        <w:t xml:space="preserve">IEN </w:t>
      </w:r>
      <w:r w:rsidRPr="00DB428B">
        <w:rPr>
          <w:b/>
          <w:lang w:val="fi-FI"/>
        </w:rPr>
        <w:t xml:space="preserve">SELOSTUS </w:t>
      </w:r>
    </w:p>
    <w:p w14:paraId="1412E828" w14:textId="77777777" w:rsidR="0069046D" w:rsidRPr="00DB428B" w:rsidRDefault="0069046D" w:rsidP="0069046D">
      <w:pPr>
        <w:pStyle w:val="Sisennetty"/>
        <w:rPr>
          <w:lang w:val="fi-FI"/>
        </w:rPr>
      </w:pPr>
    </w:p>
    <w:p w14:paraId="34610699" w14:textId="77777777" w:rsidR="0069046D" w:rsidRPr="00DB428B" w:rsidRDefault="0069046D" w:rsidP="0069046D">
      <w:pPr>
        <w:pStyle w:val="Sisennetty"/>
        <w:rPr>
          <w:lang w:val="fi-FI"/>
        </w:rPr>
      </w:pPr>
    </w:p>
    <w:p w14:paraId="0946DAAD" w14:textId="159C5C50" w:rsidR="0069046D" w:rsidRPr="00DB428B" w:rsidRDefault="0069046D" w:rsidP="00F209E5">
      <w:pPr>
        <w:pStyle w:val="Sisennetty"/>
        <w:tabs>
          <w:tab w:val="clear" w:pos="3888"/>
          <w:tab w:val="left" w:pos="4111"/>
        </w:tabs>
        <w:ind w:left="4111" w:hanging="2807"/>
        <w:rPr>
          <w:b/>
          <w:lang w:val="fi-FI"/>
        </w:rPr>
      </w:pPr>
      <w:r w:rsidRPr="00DB428B">
        <w:rPr>
          <w:b/>
          <w:lang w:val="fi-FI"/>
        </w:rPr>
        <w:t>KAAVA-ALUEET:</w:t>
      </w:r>
      <w:r w:rsidRPr="00DB428B">
        <w:rPr>
          <w:b/>
          <w:lang w:val="fi-FI"/>
        </w:rPr>
        <w:tab/>
      </w:r>
      <w:r w:rsidR="00F209E5">
        <w:rPr>
          <w:b/>
          <w:lang w:val="fi-FI"/>
        </w:rPr>
        <w:t>Leppäviita, Portinvartija/Leppävaarakeskus pohjoinen I/ Ydinkeskus, Leppävaaran liikekeskus I</w:t>
      </w:r>
    </w:p>
    <w:p w14:paraId="3C758842" w14:textId="56967906" w:rsidR="00C803E6" w:rsidRDefault="00C803E6" w:rsidP="00C803E6">
      <w:pPr>
        <w:pStyle w:val="Sisennetty"/>
        <w:tabs>
          <w:tab w:val="clear" w:pos="2592"/>
          <w:tab w:val="clear" w:pos="3888"/>
          <w:tab w:val="left" w:pos="2835"/>
          <w:tab w:val="left" w:pos="3119"/>
          <w:tab w:val="left" w:pos="3544"/>
          <w:tab w:val="left" w:pos="4253"/>
          <w:tab w:val="left" w:pos="4395"/>
        </w:tabs>
        <w:ind w:left="1276" w:hanging="28"/>
        <w:rPr>
          <w:b/>
          <w:lang w:val="fi-FI"/>
        </w:rPr>
      </w:pPr>
    </w:p>
    <w:p w14:paraId="5BE42991" w14:textId="77777777" w:rsidR="00DA7FD7" w:rsidRDefault="00C803E6" w:rsidP="00F209E5">
      <w:pPr>
        <w:ind w:left="4111" w:hanging="2806"/>
        <w:jc w:val="both"/>
        <w:rPr>
          <w:b/>
          <w:lang w:val="fi-FI"/>
        </w:rPr>
      </w:pPr>
      <w:r w:rsidRPr="00DB428B">
        <w:rPr>
          <w:b/>
          <w:lang w:val="fi-FI"/>
        </w:rPr>
        <w:t>KA</w:t>
      </w:r>
      <w:r w:rsidR="00A93427">
        <w:rPr>
          <w:b/>
          <w:lang w:val="fi-FI"/>
        </w:rPr>
        <w:t>TUSUUNNITELMAT</w:t>
      </w:r>
      <w:r w:rsidRPr="00DB428B">
        <w:rPr>
          <w:lang w:val="fi-FI"/>
        </w:rPr>
        <w:t>:</w:t>
      </w:r>
      <w:r w:rsidR="00F209E5" w:rsidRPr="00E35B35">
        <w:rPr>
          <w:rFonts w:cs="Arial"/>
          <w:sz w:val="24"/>
          <w:szCs w:val="24"/>
          <w:lang w:val="fi-FI"/>
        </w:rPr>
        <w:t xml:space="preserve"> </w:t>
      </w:r>
      <w:r w:rsidR="00F209E5" w:rsidRPr="00E35B35">
        <w:rPr>
          <w:rFonts w:cs="Arial"/>
          <w:sz w:val="24"/>
          <w:szCs w:val="24"/>
          <w:lang w:val="fi-FI"/>
        </w:rPr>
        <w:tab/>
      </w:r>
      <w:r>
        <w:rPr>
          <w:b/>
          <w:lang w:val="fi-FI"/>
        </w:rPr>
        <w:t xml:space="preserve">Ratsukatu välillä Soittokunnanpolku – Vanha Maantie, </w:t>
      </w:r>
    </w:p>
    <w:p w14:paraId="18AA7654" w14:textId="51CF37CD" w:rsidR="00DA7FD7" w:rsidRDefault="00DA7FD7" w:rsidP="00F209E5">
      <w:pPr>
        <w:ind w:left="4111" w:hanging="2806"/>
        <w:jc w:val="both"/>
        <w:rPr>
          <w:b/>
          <w:lang w:val="fi-FI"/>
        </w:rPr>
      </w:pPr>
      <w:r>
        <w:rPr>
          <w:b/>
          <w:lang w:val="fi-FI"/>
        </w:rPr>
        <w:tab/>
      </w:r>
      <w:r w:rsidR="00C803E6">
        <w:rPr>
          <w:b/>
          <w:lang w:val="fi-FI"/>
        </w:rPr>
        <w:t xml:space="preserve">Säterinpuistontie välillä Leppävaarankatu </w:t>
      </w:r>
      <w:r>
        <w:rPr>
          <w:b/>
          <w:lang w:val="fi-FI"/>
        </w:rPr>
        <w:t>–</w:t>
      </w:r>
      <w:r w:rsidR="00C803E6">
        <w:rPr>
          <w:b/>
          <w:lang w:val="fi-FI"/>
        </w:rPr>
        <w:t xml:space="preserve"> Turuntie</w:t>
      </w:r>
      <w:r>
        <w:rPr>
          <w:b/>
          <w:lang w:val="fi-FI"/>
        </w:rPr>
        <w:t xml:space="preserve"> sekä</w:t>
      </w:r>
      <w:r w:rsidR="00C803E6">
        <w:rPr>
          <w:b/>
          <w:lang w:val="fi-FI"/>
        </w:rPr>
        <w:t xml:space="preserve"> </w:t>
      </w:r>
    </w:p>
    <w:p w14:paraId="2B462633" w14:textId="5497C169" w:rsidR="00C803E6" w:rsidRDefault="00DA7FD7" w:rsidP="00F209E5">
      <w:pPr>
        <w:ind w:left="4111" w:hanging="2806"/>
        <w:jc w:val="both"/>
        <w:rPr>
          <w:b/>
          <w:lang w:val="fi-FI"/>
        </w:rPr>
      </w:pPr>
      <w:r>
        <w:rPr>
          <w:b/>
          <w:lang w:val="fi-FI"/>
        </w:rPr>
        <w:tab/>
      </w:r>
      <w:r w:rsidR="00C803E6">
        <w:rPr>
          <w:b/>
          <w:lang w:val="fi-FI"/>
        </w:rPr>
        <w:t>Turuntie Säterinpuistontien kohdalla</w:t>
      </w:r>
    </w:p>
    <w:p w14:paraId="0B74F03F" w14:textId="77777777" w:rsidR="00A93427" w:rsidRPr="00E35B35" w:rsidRDefault="00A93427" w:rsidP="00C803E6">
      <w:pPr>
        <w:ind w:left="5669" w:hanging="4365"/>
        <w:jc w:val="both"/>
        <w:rPr>
          <w:rFonts w:cs="Arial"/>
          <w:b/>
          <w:sz w:val="24"/>
          <w:szCs w:val="24"/>
          <w:lang w:val="fi-FI"/>
        </w:rPr>
      </w:pPr>
    </w:p>
    <w:p w14:paraId="16747116" w14:textId="73D5C04C" w:rsidR="00C803E6" w:rsidRPr="00DA7FD7" w:rsidRDefault="00C803E6" w:rsidP="00F209E5">
      <w:pPr>
        <w:ind w:left="4111" w:hanging="2835"/>
        <w:jc w:val="both"/>
        <w:rPr>
          <w:rFonts w:cs="Arial"/>
          <w:b/>
          <w:szCs w:val="22"/>
          <w:lang w:val="fi-FI"/>
        </w:rPr>
      </w:pPr>
      <w:r w:rsidRPr="00E35B35">
        <w:rPr>
          <w:rFonts w:cs="Arial"/>
          <w:b/>
          <w:sz w:val="24"/>
          <w:szCs w:val="24"/>
          <w:lang w:val="fi-FI"/>
        </w:rPr>
        <w:t>PUISTOSUUNNITELMA:</w:t>
      </w:r>
      <w:r w:rsidRPr="00E35B35">
        <w:rPr>
          <w:rFonts w:cs="Arial"/>
          <w:b/>
          <w:sz w:val="24"/>
          <w:szCs w:val="24"/>
          <w:lang w:val="fi-FI"/>
        </w:rPr>
        <w:tab/>
      </w:r>
      <w:bookmarkStart w:id="0" w:name="_Hlk67940651"/>
      <w:r w:rsidR="00A93427" w:rsidRPr="00DA7FD7">
        <w:rPr>
          <w:rFonts w:cs="Arial"/>
          <w:b/>
          <w:szCs w:val="22"/>
          <w:lang w:val="fi-FI"/>
        </w:rPr>
        <w:t>Rakuunapuisto sekä sen länsipuolis</w:t>
      </w:r>
      <w:r w:rsidR="008610C9">
        <w:rPr>
          <w:rFonts w:cs="Arial"/>
          <w:b/>
          <w:szCs w:val="22"/>
          <w:lang w:val="fi-FI"/>
        </w:rPr>
        <w:t>t</w:t>
      </w:r>
      <w:r w:rsidR="00A93427" w:rsidRPr="00DA7FD7">
        <w:rPr>
          <w:rFonts w:cs="Arial"/>
          <w:b/>
          <w:szCs w:val="22"/>
          <w:lang w:val="fi-FI"/>
        </w:rPr>
        <w:t xml:space="preserve">en </w:t>
      </w:r>
      <w:r w:rsidR="00095984" w:rsidRPr="00095984">
        <w:rPr>
          <w:rFonts w:cs="Arial"/>
          <w:b/>
          <w:szCs w:val="22"/>
          <w:lang w:val="fi-FI"/>
        </w:rPr>
        <w:t>V-2</w:t>
      </w:r>
      <w:r w:rsidR="007C7116">
        <w:rPr>
          <w:rFonts w:cs="Arial"/>
          <w:b/>
          <w:szCs w:val="22"/>
          <w:lang w:val="fi-FI"/>
        </w:rPr>
        <w:t xml:space="preserve">, </w:t>
      </w:r>
      <w:r w:rsidR="008610C9">
        <w:rPr>
          <w:rFonts w:cs="Arial"/>
          <w:b/>
          <w:szCs w:val="22"/>
          <w:lang w:val="fi-FI"/>
        </w:rPr>
        <w:t>V-3</w:t>
      </w:r>
      <w:r w:rsidR="007C7116">
        <w:rPr>
          <w:rFonts w:cs="Arial"/>
          <w:b/>
          <w:szCs w:val="22"/>
          <w:lang w:val="fi-FI"/>
        </w:rPr>
        <w:t xml:space="preserve"> ja VL-1</w:t>
      </w:r>
      <w:r w:rsidR="00A93427" w:rsidRPr="00DA7FD7">
        <w:rPr>
          <w:rFonts w:cs="Arial"/>
          <w:b/>
          <w:szCs w:val="22"/>
          <w:lang w:val="fi-FI"/>
        </w:rPr>
        <w:t>-puisto</w:t>
      </w:r>
      <w:r w:rsidR="008610C9">
        <w:rPr>
          <w:rFonts w:cs="Arial"/>
          <w:b/>
          <w:szCs w:val="22"/>
          <w:lang w:val="fi-FI"/>
        </w:rPr>
        <w:t>je</w:t>
      </w:r>
      <w:r w:rsidR="00A93427" w:rsidRPr="00DA7FD7">
        <w:rPr>
          <w:rFonts w:cs="Arial"/>
          <w:b/>
          <w:szCs w:val="22"/>
          <w:lang w:val="fi-FI"/>
        </w:rPr>
        <w:t>n osa</w:t>
      </w:r>
      <w:r w:rsidR="008610C9">
        <w:rPr>
          <w:rFonts w:cs="Arial"/>
          <w:b/>
          <w:szCs w:val="22"/>
          <w:lang w:val="fi-FI"/>
        </w:rPr>
        <w:t>t</w:t>
      </w:r>
    </w:p>
    <w:bookmarkEnd w:id="0"/>
    <w:p w14:paraId="65ADB1DF" w14:textId="77777777" w:rsidR="00C803E6" w:rsidRPr="00DA7FD7" w:rsidRDefault="00C803E6" w:rsidP="00C803E6">
      <w:pPr>
        <w:pStyle w:val="Sisennetty"/>
        <w:tabs>
          <w:tab w:val="clear" w:pos="2592"/>
          <w:tab w:val="clear" w:pos="3888"/>
          <w:tab w:val="left" w:pos="2835"/>
          <w:tab w:val="left" w:pos="3119"/>
          <w:tab w:val="left" w:pos="3544"/>
          <w:tab w:val="left" w:pos="4253"/>
          <w:tab w:val="left" w:pos="4395"/>
        </w:tabs>
        <w:ind w:left="1276" w:hanging="28"/>
        <w:rPr>
          <w:b/>
          <w:szCs w:val="22"/>
          <w:lang w:val="fi-FI"/>
        </w:rPr>
      </w:pPr>
    </w:p>
    <w:p w14:paraId="3D6445D9" w14:textId="652551EB" w:rsidR="00CC5F68" w:rsidRPr="00DB428B" w:rsidRDefault="00CC5F68" w:rsidP="00DB428B">
      <w:pPr>
        <w:pStyle w:val="Sisennetty"/>
        <w:ind w:left="0"/>
        <w:rPr>
          <w:b/>
          <w:lang w:val="fi-FI"/>
        </w:rPr>
      </w:pPr>
    </w:p>
    <w:p w14:paraId="6CC31A8D" w14:textId="77777777" w:rsidR="00E64655" w:rsidRPr="00DB428B" w:rsidRDefault="00E64655" w:rsidP="00486DC9">
      <w:pPr>
        <w:rPr>
          <w:lang w:val="fi-FI"/>
        </w:rPr>
      </w:pPr>
    </w:p>
    <w:p w14:paraId="30D86F65" w14:textId="4FDAC387" w:rsidR="00DA7FD7" w:rsidRDefault="00876C0A" w:rsidP="0096758B">
      <w:pPr>
        <w:pStyle w:val="Otsikko1"/>
        <w:rPr>
          <w:lang w:val="fi-FI"/>
        </w:rPr>
      </w:pPr>
      <w:bookmarkStart w:id="1" w:name="_Hlk32925906"/>
      <w:r w:rsidRPr="00DB428B">
        <w:rPr>
          <w:lang w:val="fi-FI"/>
        </w:rPr>
        <w:t>Hankke</w:t>
      </w:r>
      <w:r w:rsidR="00AF3FA5">
        <w:rPr>
          <w:lang w:val="fi-FI"/>
        </w:rPr>
        <w:t>ID</w:t>
      </w:r>
      <w:r w:rsidRPr="00DB428B">
        <w:rPr>
          <w:lang w:val="fi-FI"/>
        </w:rPr>
        <w:t>en</w:t>
      </w:r>
      <w:r w:rsidR="00C91246" w:rsidRPr="00DB428B">
        <w:rPr>
          <w:lang w:val="fi-FI"/>
        </w:rPr>
        <w:t xml:space="preserve"> Tiivistelmä</w:t>
      </w:r>
      <w:bookmarkEnd w:id="1"/>
      <w:r w:rsidR="00AF3FA5">
        <w:rPr>
          <w:lang w:val="fi-FI"/>
        </w:rPr>
        <w:t>T</w:t>
      </w:r>
    </w:p>
    <w:p w14:paraId="168C0117" w14:textId="77777777" w:rsidR="00AF3FA5" w:rsidRPr="00AF3FA5" w:rsidRDefault="00AF3FA5" w:rsidP="00AF3FA5">
      <w:pPr>
        <w:rPr>
          <w:lang w:val="fi-FI"/>
        </w:rPr>
      </w:pPr>
    </w:p>
    <w:p w14:paraId="3555EE04" w14:textId="36B5B3EA" w:rsidR="00BB2F7E" w:rsidRPr="0089161D" w:rsidRDefault="00DA7FD7" w:rsidP="0096758B">
      <w:pPr>
        <w:rPr>
          <w:lang w:val="fi-FI"/>
        </w:rPr>
      </w:pPr>
      <w:bookmarkStart w:id="2" w:name="_Hlk100845412"/>
      <w:r w:rsidRPr="00AF3FA5">
        <w:rPr>
          <w:b/>
          <w:bCs/>
          <w:lang w:val="fi-FI"/>
        </w:rPr>
        <w:t>Ratsuka</w:t>
      </w:r>
      <w:r w:rsidR="001E2DEA">
        <w:rPr>
          <w:b/>
          <w:bCs/>
          <w:lang w:val="fi-FI"/>
        </w:rPr>
        <w:t xml:space="preserve">tu </w:t>
      </w:r>
      <w:r w:rsidR="001E2DEA" w:rsidRPr="001E2DEA">
        <w:rPr>
          <w:lang w:val="fi-FI"/>
        </w:rPr>
        <w:t>on Leppävaaran alueella erittäin tärkeä katuyhteys. Katusuunnitelman</w:t>
      </w:r>
      <w:r w:rsidR="001E2DEA">
        <w:rPr>
          <w:b/>
          <w:bCs/>
          <w:lang w:val="fi-FI"/>
        </w:rPr>
        <w:t xml:space="preserve"> </w:t>
      </w:r>
      <w:r w:rsidRPr="0089161D">
        <w:rPr>
          <w:lang w:val="fi-FI"/>
        </w:rPr>
        <w:t>järjestelyi</w:t>
      </w:r>
      <w:r w:rsidR="001E2DEA">
        <w:rPr>
          <w:lang w:val="fi-FI"/>
        </w:rPr>
        <w:t xml:space="preserve">n sitä </w:t>
      </w:r>
      <w:r w:rsidRPr="0089161D">
        <w:rPr>
          <w:lang w:val="fi-FI"/>
        </w:rPr>
        <w:t>muokataan toimivammiksi ja turvallisemmiksi välillä Soittokunnanp</w:t>
      </w:r>
      <w:r w:rsidR="00C91A4A">
        <w:rPr>
          <w:lang w:val="fi-FI"/>
        </w:rPr>
        <w:t>olku</w:t>
      </w:r>
      <w:r w:rsidRPr="0089161D">
        <w:rPr>
          <w:lang w:val="fi-FI"/>
        </w:rPr>
        <w:t xml:space="preserve"> – Vanha Maantie. </w:t>
      </w:r>
      <w:r w:rsidR="001E2DEA">
        <w:rPr>
          <w:lang w:val="fi-FI"/>
        </w:rPr>
        <w:t>Kadun m</w:t>
      </w:r>
      <w:r w:rsidRPr="0089161D">
        <w:rPr>
          <w:lang w:val="fi-FI"/>
        </w:rPr>
        <w:t xml:space="preserve">olemmat ajoradat muutetaan nelikaistaisiksi ja </w:t>
      </w:r>
      <w:r w:rsidR="00DA4972">
        <w:rPr>
          <w:lang w:val="fi-FI"/>
        </w:rPr>
        <w:t xml:space="preserve">itäistä </w:t>
      </w:r>
      <w:r w:rsidRPr="0089161D">
        <w:rPr>
          <w:lang w:val="fi-FI"/>
        </w:rPr>
        <w:t>jk+pp-tie</w:t>
      </w:r>
      <w:r w:rsidR="00DA4972">
        <w:rPr>
          <w:lang w:val="fi-FI"/>
        </w:rPr>
        <w:t>tä</w:t>
      </w:r>
      <w:r w:rsidRPr="0089161D">
        <w:rPr>
          <w:lang w:val="fi-FI"/>
        </w:rPr>
        <w:t xml:space="preserve"> levennetään siten, että sillä </w:t>
      </w:r>
      <w:r w:rsidR="001E2DEA">
        <w:rPr>
          <w:lang w:val="fi-FI"/>
        </w:rPr>
        <w:t xml:space="preserve">on </w:t>
      </w:r>
      <w:r w:rsidRPr="0089161D">
        <w:rPr>
          <w:lang w:val="fi-FI"/>
        </w:rPr>
        <w:t xml:space="preserve">jatkossa kaksikaistainen pp-tie ja rinnakkainen jalkakäytävä. Läntinen jk+pp-tie poistetaan käytöstä. </w:t>
      </w:r>
      <w:r w:rsidR="00BB2F7E" w:rsidRPr="0089161D">
        <w:rPr>
          <w:lang w:val="fi-FI"/>
        </w:rPr>
        <w:t xml:space="preserve">Uusien katujärjestelyiden rinnalla </w:t>
      </w:r>
      <w:r w:rsidR="00095F7D">
        <w:rPr>
          <w:lang w:val="fi-FI"/>
        </w:rPr>
        <w:t xml:space="preserve">rakennetaan </w:t>
      </w:r>
      <w:r w:rsidRPr="0089161D">
        <w:rPr>
          <w:lang w:val="fi-FI"/>
        </w:rPr>
        <w:t xml:space="preserve">Espoon </w:t>
      </w:r>
      <w:r w:rsidR="001E2DEA">
        <w:rPr>
          <w:lang w:val="fi-FI"/>
        </w:rPr>
        <w:t>k</w:t>
      </w:r>
      <w:r w:rsidRPr="0089161D">
        <w:rPr>
          <w:lang w:val="fi-FI"/>
        </w:rPr>
        <w:t>aupunkira</w:t>
      </w:r>
      <w:r w:rsidR="001E2DEA">
        <w:rPr>
          <w:lang w:val="fi-FI"/>
        </w:rPr>
        <w:t xml:space="preserve">dalle </w:t>
      </w:r>
      <w:r w:rsidR="00BB2F7E" w:rsidRPr="0089161D">
        <w:rPr>
          <w:lang w:val="fi-FI"/>
        </w:rPr>
        <w:t>uusi ratasilta Ratsukadun yli.</w:t>
      </w:r>
    </w:p>
    <w:bookmarkEnd w:id="2"/>
    <w:p w14:paraId="5546896C" w14:textId="77777777" w:rsidR="00BB2F7E" w:rsidRPr="0089161D" w:rsidRDefault="00BB2F7E" w:rsidP="0096758B">
      <w:pPr>
        <w:rPr>
          <w:lang w:val="fi-FI"/>
        </w:rPr>
      </w:pPr>
    </w:p>
    <w:p w14:paraId="54D1F11E" w14:textId="6C520C26" w:rsidR="00BB2F7E" w:rsidRPr="0089161D" w:rsidRDefault="00BB2F7E" w:rsidP="0096758B">
      <w:pPr>
        <w:rPr>
          <w:lang w:val="fi-FI"/>
        </w:rPr>
      </w:pPr>
      <w:r w:rsidRPr="00AF3FA5">
        <w:rPr>
          <w:b/>
          <w:bCs/>
          <w:lang w:val="fi-FI"/>
        </w:rPr>
        <w:t xml:space="preserve">Säterinpuistontie </w:t>
      </w:r>
      <w:r w:rsidRPr="001E2DEA">
        <w:rPr>
          <w:lang w:val="fi-FI"/>
        </w:rPr>
        <w:t>välillä Leppävaarankatu – Turuntie</w:t>
      </w:r>
      <w:r w:rsidRPr="0089161D">
        <w:rPr>
          <w:lang w:val="fi-FI"/>
        </w:rPr>
        <w:t xml:space="preserve"> on uusi katujakso, jolla parannetaan liikenteen toimivuutta ja turvallisuutta Leppävaaran alueella. Katu muodostaa uuden </w:t>
      </w:r>
      <w:r w:rsidR="009B65BF" w:rsidRPr="0089161D">
        <w:rPr>
          <w:lang w:val="fi-FI"/>
        </w:rPr>
        <w:t xml:space="preserve">auto-, pyörä- ja jalankulkuliikenteen </w:t>
      </w:r>
      <w:r w:rsidRPr="0089161D">
        <w:rPr>
          <w:lang w:val="fi-FI"/>
        </w:rPr>
        <w:t>yhteyden Turuntien ja Leppävaarankadun välille</w:t>
      </w:r>
      <w:r w:rsidR="009B65BF" w:rsidRPr="0089161D">
        <w:rPr>
          <w:lang w:val="fi-FI"/>
        </w:rPr>
        <w:t>.</w:t>
      </w:r>
      <w:r w:rsidRPr="0089161D">
        <w:rPr>
          <w:lang w:val="fi-FI"/>
        </w:rPr>
        <w:t xml:space="preserve"> Katu alittaa Helsinki-Turku rautatien ja </w:t>
      </w:r>
      <w:r w:rsidR="001E2DEA">
        <w:rPr>
          <w:lang w:val="fi-FI"/>
        </w:rPr>
        <w:t xml:space="preserve">radan </w:t>
      </w:r>
      <w:r w:rsidR="009B65BF" w:rsidRPr="0089161D">
        <w:rPr>
          <w:lang w:val="fi-FI"/>
        </w:rPr>
        <w:t xml:space="preserve">pohjoispuolelle suunnitteilla olevan Rantaradanbaanan. </w:t>
      </w:r>
      <w:r w:rsidR="000740A7" w:rsidRPr="0089161D">
        <w:rPr>
          <w:lang w:val="fi-FI"/>
        </w:rPr>
        <w:t xml:space="preserve">Monikonpuron kohdalle Säterinpuistontielle toteutetaan luonnonmukaisen vesirakentamisen periaatteita noudattaen putkisilta. </w:t>
      </w:r>
      <w:r w:rsidR="009B65BF" w:rsidRPr="0089161D">
        <w:rPr>
          <w:lang w:val="fi-FI"/>
        </w:rPr>
        <w:t xml:space="preserve">Säterinpuistontie </w:t>
      </w:r>
      <w:r w:rsidRPr="0089161D">
        <w:rPr>
          <w:lang w:val="fi-FI"/>
        </w:rPr>
        <w:t xml:space="preserve">toteutetaan </w:t>
      </w:r>
      <w:r w:rsidR="009B65BF" w:rsidRPr="0089161D">
        <w:rPr>
          <w:lang w:val="fi-FI"/>
        </w:rPr>
        <w:t>rata- ja baanasiltoineen</w:t>
      </w:r>
      <w:r w:rsidR="000740A7" w:rsidRPr="0089161D">
        <w:rPr>
          <w:lang w:val="fi-FI"/>
        </w:rPr>
        <w:t xml:space="preserve">, </w:t>
      </w:r>
      <w:r w:rsidR="00095F7D">
        <w:rPr>
          <w:lang w:val="fi-FI"/>
        </w:rPr>
        <w:t xml:space="preserve">Monikonpuron </w:t>
      </w:r>
      <w:r w:rsidR="000740A7" w:rsidRPr="0089161D">
        <w:rPr>
          <w:lang w:val="fi-FI"/>
        </w:rPr>
        <w:t xml:space="preserve">putkisiltoineen </w:t>
      </w:r>
      <w:r w:rsidR="009B65BF" w:rsidRPr="0089161D">
        <w:rPr>
          <w:lang w:val="fi-FI"/>
        </w:rPr>
        <w:t xml:space="preserve">sekä kaukalorakenteineen </w:t>
      </w:r>
      <w:r w:rsidR="001E2DEA">
        <w:rPr>
          <w:lang w:val="fi-FI"/>
        </w:rPr>
        <w:t>Espoon k</w:t>
      </w:r>
      <w:r w:rsidRPr="0089161D">
        <w:rPr>
          <w:lang w:val="fi-FI"/>
        </w:rPr>
        <w:t>aupunkiradan rakentamisen yhteydessä.</w:t>
      </w:r>
    </w:p>
    <w:p w14:paraId="44C099C7" w14:textId="77777777" w:rsidR="009B65BF" w:rsidRPr="0089161D" w:rsidRDefault="009B65BF" w:rsidP="0096758B">
      <w:pPr>
        <w:rPr>
          <w:lang w:val="fi-FI"/>
        </w:rPr>
      </w:pPr>
    </w:p>
    <w:p w14:paraId="60027CFA" w14:textId="4C9F45BD" w:rsidR="000740A7" w:rsidRPr="0089161D" w:rsidRDefault="009B65BF" w:rsidP="0096758B">
      <w:pPr>
        <w:rPr>
          <w:lang w:val="fi-FI"/>
        </w:rPr>
      </w:pPr>
      <w:bookmarkStart w:id="3" w:name="_Hlk103176932"/>
      <w:r w:rsidRPr="00095F7D">
        <w:rPr>
          <w:lang w:val="fi-FI"/>
        </w:rPr>
        <w:t>Säterinpuiston</w:t>
      </w:r>
      <w:r w:rsidR="000740A7" w:rsidRPr="00095F7D">
        <w:rPr>
          <w:lang w:val="fi-FI"/>
        </w:rPr>
        <w:t>tien</w:t>
      </w:r>
      <w:r w:rsidRPr="00095F7D">
        <w:rPr>
          <w:lang w:val="fi-FI"/>
        </w:rPr>
        <w:t xml:space="preserve"> </w:t>
      </w:r>
      <w:r w:rsidRPr="0089161D">
        <w:rPr>
          <w:lang w:val="fi-FI"/>
        </w:rPr>
        <w:t xml:space="preserve">rakentamisen myötä </w:t>
      </w:r>
      <w:r w:rsidRPr="00095F7D">
        <w:rPr>
          <w:b/>
          <w:bCs/>
          <w:lang w:val="fi-FI"/>
        </w:rPr>
        <w:t xml:space="preserve">Turuntielle </w:t>
      </w:r>
      <w:r w:rsidR="000740A7" w:rsidRPr="0089161D">
        <w:rPr>
          <w:lang w:val="fi-FI"/>
        </w:rPr>
        <w:t xml:space="preserve">on tarve toteuttaa </w:t>
      </w:r>
      <w:r w:rsidRPr="0089161D">
        <w:rPr>
          <w:lang w:val="fi-FI"/>
        </w:rPr>
        <w:t xml:space="preserve">autoliikenteen </w:t>
      </w:r>
      <w:r w:rsidR="00BB2F7E" w:rsidRPr="0089161D">
        <w:rPr>
          <w:lang w:val="fi-FI"/>
        </w:rPr>
        <w:t>kaist</w:t>
      </w:r>
      <w:r w:rsidRPr="0089161D">
        <w:rPr>
          <w:lang w:val="fi-FI"/>
        </w:rPr>
        <w:t xml:space="preserve">ajärjestelyitä sekä pyörä- ja jalankulkuliikenteen </w:t>
      </w:r>
      <w:r w:rsidR="000740A7" w:rsidRPr="0089161D">
        <w:rPr>
          <w:lang w:val="fi-FI"/>
        </w:rPr>
        <w:t>järjestelyitä</w:t>
      </w:r>
      <w:r w:rsidRPr="0089161D">
        <w:rPr>
          <w:lang w:val="fi-FI"/>
        </w:rPr>
        <w:t xml:space="preserve">. </w:t>
      </w:r>
      <w:r w:rsidR="000740A7" w:rsidRPr="0089161D">
        <w:rPr>
          <w:lang w:val="fi-FI"/>
        </w:rPr>
        <w:t xml:space="preserve">Säterinpuistontien ja Turuntien </w:t>
      </w:r>
      <w:r w:rsidRPr="0089161D">
        <w:rPr>
          <w:lang w:val="fi-FI"/>
        </w:rPr>
        <w:t xml:space="preserve">liittymä varustetaan </w:t>
      </w:r>
      <w:r w:rsidR="00BB2F7E" w:rsidRPr="0089161D">
        <w:rPr>
          <w:lang w:val="fi-FI"/>
        </w:rPr>
        <w:t>liikennevalo</w:t>
      </w:r>
      <w:r w:rsidRPr="0089161D">
        <w:rPr>
          <w:lang w:val="fi-FI"/>
        </w:rPr>
        <w:t xml:space="preserve">in. </w:t>
      </w:r>
      <w:bookmarkEnd w:id="3"/>
      <w:r w:rsidRPr="0089161D">
        <w:rPr>
          <w:lang w:val="fi-FI"/>
        </w:rPr>
        <w:t xml:space="preserve">Turuntien tasaus säilyy nykyisenä. </w:t>
      </w:r>
    </w:p>
    <w:p w14:paraId="3A37A96E" w14:textId="77777777" w:rsidR="000740A7" w:rsidRPr="0089161D" w:rsidRDefault="000740A7" w:rsidP="0096758B">
      <w:pPr>
        <w:rPr>
          <w:lang w:val="fi-FI"/>
        </w:rPr>
      </w:pPr>
    </w:p>
    <w:p w14:paraId="78D09738" w14:textId="76D8B44D" w:rsidR="009B65BF" w:rsidRDefault="000740A7" w:rsidP="0096758B">
      <w:pPr>
        <w:rPr>
          <w:lang w:val="fi-FI"/>
        </w:rPr>
      </w:pPr>
      <w:bookmarkStart w:id="4" w:name="_Hlk103176964"/>
      <w:r w:rsidRPr="00AF3FA5">
        <w:rPr>
          <w:b/>
          <w:bCs/>
          <w:lang w:val="fi-FI"/>
        </w:rPr>
        <w:lastRenderedPageBreak/>
        <w:t>Rakuunapuiston sekä sen länsipuolis</w:t>
      </w:r>
      <w:r w:rsidR="00176FD1">
        <w:rPr>
          <w:b/>
          <w:bCs/>
          <w:lang w:val="fi-FI"/>
        </w:rPr>
        <w:t>t</w:t>
      </w:r>
      <w:r w:rsidRPr="00AF3FA5">
        <w:rPr>
          <w:b/>
          <w:bCs/>
          <w:lang w:val="fi-FI"/>
        </w:rPr>
        <w:t xml:space="preserve">en </w:t>
      </w:r>
      <w:r w:rsidR="00095984" w:rsidRPr="00095984">
        <w:rPr>
          <w:b/>
          <w:bCs/>
          <w:lang w:val="fi-FI"/>
        </w:rPr>
        <w:t>V-2</w:t>
      </w:r>
      <w:r w:rsidR="00484221">
        <w:rPr>
          <w:b/>
          <w:bCs/>
          <w:lang w:val="fi-FI"/>
        </w:rPr>
        <w:t xml:space="preserve">, </w:t>
      </w:r>
      <w:r w:rsidR="00176FD1">
        <w:rPr>
          <w:b/>
          <w:bCs/>
          <w:lang w:val="fi-FI"/>
        </w:rPr>
        <w:t>V-3</w:t>
      </w:r>
      <w:r w:rsidR="00484221">
        <w:rPr>
          <w:b/>
          <w:bCs/>
          <w:lang w:val="fi-FI"/>
        </w:rPr>
        <w:t xml:space="preserve"> ja VL-1</w:t>
      </w:r>
      <w:r w:rsidRPr="00AF3FA5">
        <w:rPr>
          <w:b/>
          <w:bCs/>
          <w:lang w:val="fi-FI"/>
        </w:rPr>
        <w:t>-puisto</w:t>
      </w:r>
      <w:r w:rsidR="00176FD1">
        <w:rPr>
          <w:b/>
          <w:bCs/>
          <w:lang w:val="fi-FI"/>
        </w:rPr>
        <w:t>je</w:t>
      </w:r>
      <w:r w:rsidRPr="00AF3FA5">
        <w:rPr>
          <w:b/>
          <w:bCs/>
          <w:lang w:val="fi-FI"/>
        </w:rPr>
        <w:t>n os</w:t>
      </w:r>
      <w:r w:rsidR="00176FD1">
        <w:rPr>
          <w:b/>
          <w:bCs/>
          <w:lang w:val="fi-FI"/>
        </w:rPr>
        <w:t>ie</w:t>
      </w:r>
      <w:r w:rsidRPr="00AF3FA5">
        <w:rPr>
          <w:b/>
          <w:bCs/>
          <w:lang w:val="fi-FI"/>
        </w:rPr>
        <w:t>n</w:t>
      </w:r>
      <w:r w:rsidRPr="0089161D">
        <w:rPr>
          <w:lang w:val="fi-FI"/>
        </w:rPr>
        <w:t xml:space="preserve"> rakentaminen liitt</w:t>
      </w:r>
      <w:r w:rsidR="00484221">
        <w:rPr>
          <w:lang w:val="fi-FI"/>
        </w:rPr>
        <w:t>yy</w:t>
      </w:r>
      <w:r w:rsidRPr="0089161D">
        <w:rPr>
          <w:lang w:val="fi-FI"/>
        </w:rPr>
        <w:t xml:space="preserve"> Säterinpuistontien</w:t>
      </w:r>
      <w:r w:rsidR="00095F7D">
        <w:rPr>
          <w:lang w:val="fi-FI"/>
        </w:rPr>
        <w:t>, E</w:t>
      </w:r>
      <w:r w:rsidR="001E2DEA">
        <w:rPr>
          <w:lang w:val="fi-FI"/>
        </w:rPr>
        <w:t>spoon kaupunki</w:t>
      </w:r>
      <w:r w:rsidR="00095F7D">
        <w:rPr>
          <w:lang w:val="fi-FI"/>
        </w:rPr>
        <w:t xml:space="preserve">radan ja sen rinnakkaisen Rantaradanbaanan </w:t>
      </w:r>
      <w:r w:rsidRPr="0089161D">
        <w:rPr>
          <w:lang w:val="fi-FI"/>
        </w:rPr>
        <w:t xml:space="preserve">rakentamiseen. Rakuunapuiston alueelle toteutetaan </w:t>
      </w:r>
      <w:r w:rsidR="004B2EA8">
        <w:rPr>
          <w:lang w:val="fi-FI"/>
        </w:rPr>
        <w:t xml:space="preserve">nykyistä </w:t>
      </w:r>
      <w:r w:rsidRPr="0089161D">
        <w:rPr>
          <w:lang w:val="fi-FI"/>
        </w:rPr>
        <w:t xml:space="preserve">puustoa mahdollisuuksien mukaan säästäen uusia raittiyhteyksiä sekä uusi Monikonpuron uoma. </w:t>
      </w:r>
      <w:r w:rsidR="00095F7D">
        <w:rPr>
          <w:lang w:val="fi-FI"/>
        </w:rPr>
        <w:t xml:space="preserve">Monikonpuron </w:t>
      </w:r>
      <w:r w:rsidRPr="0089161D">
        <w:rPr>
          <w:lang w:val="fi-FI"/>
        </w:rPr>
        <w:t>uu</w:t>
      </w:r>
      <w:r w:rsidR="005E2DF2" w:rsidRPr="0089161D">
        <w:rPr>
          <w:lang w:val="fi-FI"/>
        </w:rPr>
        <w:t>de</w:t>
      </w:r>
      <w:r w:rsidR="00095F7D">
        <w:rPr>
          <w:lang w:val="fi-FI"/>
        </w:rPr>
        <w:t xml:space="preserve">n uomajakson </w:t>
      </w:r>
      <w:r w:rsidRPr="0089161D">
        <w:rPr>
          <w:lang w:val="fi-FI"/>
        </w:rPr>
        <w:t xml:space="preserve">sekä Rantaradanbaanan ja </w:t>
      </w:r>
      <w:r w:rsidR="001E2DEA">
        <w:rPr>
          <w:lang w:val="fi-FI"/>
        </w:rPr>
        <w:t>Espoon k</w:t>
      </w:r>
      <w:r w:rsidRPr="0089161D">
        <w:rPr>
          <w:lang w:val="fi-FI"/>
        </w:rPr>
        <w:t>aupunkiradan alittavan putkisillan osalta noudatetaan luonnonmukaisen vesirakentamisen periaatteita.</w:t>
      </w:r>
    </w:p>
    <w:bookmarkEnd w:id="4"/>
    <w:p w14:paraId="5C953159" w14:textId="77777777" w:rsidR="001E2DEA" w:rsidRPr="0089161D" w:rsidRDefault="001E2DEA" w:rsidP="0096758B">
      <w:pPr>
        <w:rPr>
          <w:lang w:val="fi-FI"/>
        </w:rPr>
      </w:pPr>
    </w:p>
    <w:p w14:paraId="3EE45653" w14:textId="54CE5C5A" w:rsidR="005F66B9" w:rsidRPr="00DB428B" w:rsidRDefault="005F66B9" w:rsidP="007B03C2">
      <w:pPr>
        <w:pStyle w:val="Otsikko1"/>
        <w:rPr>
          <w:lang w:val="fi-FI"/>
        </w:rPr>
      </w:pPr>
      <w:r w:rsidRPr="00DB428B">
        <w:rPr>
          <w:lang w:val="fi-FI"/>
        </w:rPr>
        <w:t>Suunnitelm</w:t>
      </w:r>
      <w:r w:rsidR="00E135AF">
        <w:rPr>
          <w:lang w:val="fi-FI"/>
        </w:rPr>
        <w:t>IE</w:t>
      </w:r>
      <w:r w:rsidRPr="00DB428B">
        <w:rPr>
          <w:lang w:val="fi-FI"/>
        </w:rPr>
        <w:t>n sisältö</w:t>
      </w:r>
    </w:p>
    <w:p w14:paraId="3CE1D054" w14:textId="77777777" w:rsidR="00DB428B" w:rsidRPr="00DB428B" w:rsidRDefault="00DB428B" w:rsidP="00DB428B">
      <w:pPr>
        <w:rPr>
          <w:lang w:val="fi-FI"/>
        </w:rPr>
      </w:pPr>
    </w:p>
    <w:p w14:paraId="55180C42" w14:textId="322237E8" w:rsidR="0069046D" w:rsidRPr="00DB428B" w:rsidRDefault="0069046D" w:rsidP="003E62E8">
      <w:pPr>
        <w:pStyle w:val="Otsikko2"/>
        <w:rPr>
          <w:lang w:val="fi-FI"/>
        </w:rPr>
      </w:pPr>
      <w:r w:rsidRPr="00DB428B">
        <w:rPr>
          <w:lang w:val="fi-FI"/>
        </w:rPr>
        <w:t>Katuluoka</w:t>
      </w:r>
      <w:r w:rsidR="00E135AF">
        <w:rPr>
          <w:lang w:val="fi-FI"/>
        </w:rPr>
        <w:t>t</w:t>
      </w:r>
    </w:p>
    <w:p w14:paraId="285D21DD" w14:textId="2B06E7DE" w:rsidR="0089161D" w:rsidRDefault="0089161D" w:rsidP="00F209E5">
      <w:pPr>
        <w:jc w:val="both"/>
        <w:rPr>
          <w:rFonts w:cs="Arial"/>
          <w:szCs w:val="22"/>
          <w:lang w:val="fi-FI"/>
        </w:rPr>
      </w:pPr>
    </w:p>
    <w:p w14:paraId="42F9FCE6" w14:textId="4A3B6E17" w:rsidR="00DA4972" w:rsidRPr="00DA4972" w:rsidRDefault="00DA4972" w:rsidP="00F209E5">
      <w:pPr>
        <w:jc w:val="both"/>
        <w:rPr>
          <w:rFonts w:cs="Arial"/>
          <w:szCs w:val="22"/>
          <w:u w:val="single"/>
          <w:lang w:val="fi-FI"/>
        </w:rPr>
      </w:pPr>
      <w:r w:rsidRPr="00DA4972">
        <w:rPr>
          <w:rFonts w:cs="Arial"/>
          <w:szCs w:val="22"/>
          <w:u w:val="single"/>
          <w:lang w:val="fi-FI"/>
        </w:rPr>
        <w:t>Ratsukatu</w:t>
      </w:r>
    </w:p>
    <w:p w14:paraId="6EE45AAE" w14:textId="77777777" w:rsidR="00DA4972" w:rsidRDefault="00DA4972" w:rsidP="00F209E5">
      <w:pPr>
        <w:jc w:val="both"/>
        <w:rPr>
          <w:rFonts w:cs="Arial"/>
          <w:szCs w:val="22"/>
          <w:lang w:val="fi-FI"/>
        </w:rPr>
      </w:pPr>
    </w:p>
    <w:p w14:paraId="683F417C" w14:textId="72332501" w:rsidR="0089161D" w:rsidRDefault="0089161D" w:rsidP="00F209E5">
      <w:pPr>
        <w:jc w:val="both"/>
        <w:rPr>
          <w:rFonts w:cs="Arial"/>
          <w:szCs w:val="22"/>
          <w:lang w:val="fi-FI"/>
        </w:rPr>
      </w:pPr>
      <w:r w:rsidRPr="0089161D">
        <w:rPr>
          <w:rFonts w:cs="Arial"/>
          <w:szCs w:val="22"/>
          <w:lang w:val="fi-FI"/>
        </w:rPr>
        <w:t xml:space="preserve">Ratsukatu </w:t>
      </w:r>
      <w:r w:rsidRPr="0089161D">
        <w:rPr>
          <w:lang w:val="fi-FI"/>
        </w:rPr>
        <w:t>välillä Soittokunnanpolku – Vanha Maantie</w:t>
      </w:r>
      <w:r>
        <w:rPr>
          <w:rFonts w:cs="Arial"/>
          <w:szCs w:val="22"/>
          <w:lang w:val="fi-FI"/>
        </w:rPr>
        <w:t xml:space="preserve"> on alueen asemakaavojen mukainen olemassa oleva alueellinen kokoojakatu ja pp-pääreitti. Kadun </w:t>
      </w:r>
      <w:r w:rsidR="00095F7D">
        <w:rPr>
          <w:rFonts w:cs="Arial"/>
          <w:szCs w:val="22"/>
          <w:lang w:val="fi-FI"/>
        </w:rPr>
        <w:t>nyky</w:t>
      </w:r>
      <w:r>
        <w:rPr>
          <w:rFonts w:cs="Arial"/>
          <w:szCs w:val="22"/>
          <w:lang w:val="fi-FI"/>
        </w:rPr>
        <w:t>liikennemäärä (KAVL) on noin</w:t>
      </w:r>
      <w:r w:rsidR="00A26B66">
        <w:rPr>
          <w:rFonts w:cs="Arial"/>
          <w:szCs w:val="22"/>
          <w:lang w:val="fi-FI"/>
        </w:rPr>
        <w:t xml:space="preserve"> </w:t>
      </w:r>
      <w:r w:rsidR="00A26B66" w:rsidRPr="008D709A">
        <w:rPr>
          <w:rFonts w:cs="Arial"/>
          <w:szCs w:val="22"/>
          <w:lang w:val="fi-FI"/>
        </w:rPr>
        <w:t xml:space="preserve">10 000 </w:t>
      </w:r>
      <w:r w:rsidRPr="008D709A">
        <w:rPr>
          <w:rFonts w:cs="Arial"/>
          <w:szCs w:val="22"/>
          <w:lang w:val="fi-FI"/>
        </w:rPr>
        <w:t xml:space="preserve">ajon/vrk ja </w:t>
      </w:r>
      <w:r w:rsidR="00DA4972" w:rsidRPr="008D709A">
        <w:rPr>
          <w:rFonts w:cs="Arial"/>
          <w:szCs w:val="22"/>
          <w:lang w:val="fi-FI"/>
        </w:rPr>
        <w:t>kadulla</w:t>
      </w:r>
      <w:r w:rsidR="00DA4972">
        <w:rPr>
          <w:rFonts w:cs="Arial"/>
          <w:szCs w:val="22"/>
          <w:lang w:val="fi-FI"/>
        </w:rPr>
        <w:t xml:space="preserve"> </w:t>
      </w:r>
      <w:r>
        <w:rPr>
          <w:rFonts w:cs="Arial"/>
          <w:szCs w:val="22"/>
          <w:lang w:val="fi-FI"/>
        </w:rPr>
        <w:t>on runsaasti linja-autoliikennettä.</w:t>
      </w:r>
    </w:p>
    <w:p w14:paraId="6FEC1F32" w14:textId="77777777" w:rsidR="0089161D" w:rsidRDefault="0089161D" w:rsidP="00F209E5">
      <w:pPr>
        <w:jc w:val="both"/>
        <w:rPr>
          <w:rFonts w:cs="Arial"/>
          <w:szCs w:val="22"/>
          <w:lang w:val="fi-FI"/>
        </w:rPr>
      </w:pPr>
    </w:p>
    <w:p w14:paraId="4E41EA5B" w14:textId="0BA8DD73" w:rsidR="00DA4972" w:rsidRDefault="0089161D" w:rsidP="0089161D">
      <w:pPr>
        <w:rPr>
          <w:rFonts w:cs="Arial"/>
          <w:szCs w:val="22"/>
          <w:lang w:val="fi-FI"/>
        </w:rPr>
      </w:pPr>
      <w:r>
        <w:rPr>
          <w:rFonts w:cs="Arial"/>
          <w:szCs w:val="22"/>
          <w:lang w:val="fi-FI"/>
        </w:rPr>
        <w:t xml:space="preserve">Ratsukatu </w:t>
      </w:r>
      <w:r w:rsidRPr="0089161D">
        <w:rPr>
          <w:lang w:val="fi-FI"/>
        </w:rPr>
        <w:t>välillä Soittokunnanp</w:t>
      </w:r>
      <w:r w:rsidR="00484221">
        <w:rPr>
          <w:lang w:val="fi-FI"/>
        </w:rPr>
        <w:t>olku</w:t>
      </w:r>
      <w:r w:rsidRPr="0089161D">
        <w:rPr>
          <w:lang w:val="fi-FI"/>
        </w:rPr>
        <w:t xml:space="preserve"> – Vanha Maantie</w:t>
      </w:r>
      <w:r>
        <w:rPr>
          <w:rFonts w:cs="Arial"/>
          <w:szCs w:val="22"/>
          <w:lang w:val="fi-FI"/>
        </w:rPr>
        <w:t xml:space="preserve"> on nykyisin kaksiajoratainen ja kaksikaistainen</w:t>
      </w:r>
      <w:r w:rsidR="005C7F9E">
        <w:rPr>
          <w:rFonts w:cs="Arial"/>
          <w:szCs w:val="22"/>
          <w:lang w:val="fi-FI"/>
        </w:rPr>
        <w:t xml:space="preserve"> ja</w:t>
      </w:r>
      <w:r>
        <w:rPr>
          <w:rFonts w:cs="Arial"/>
          <w:szCs w:val="22"/>
          <w:lang w:val="fi-FI"/>
        </w:rPr>
        <w:t xml:space="preserve"> sen liittymät on kanavoitu ja varustettu liikennevaloin. </w:t>
      </w:r>
      <w:r w:rsidR="00DA4972">
        <w:rPr>
          <w:rFonts w:cs="Arial"/>
          <w:szCs w:val="22"/>
          <w:lang w:val="fi-FI"/>
        </w:rPr>
        <w:t xml:space="preserve">Ajoradan </w:t>
      </w:r>
      <w:r w:rsidR="005C7F9E">
        <w:rPr>
          <w:rFonts w:cs="Arial"/>
          <w:szCs w:val="22"/>
          <w:lang w:val="fi-FI"/>
        </w:rPr>
        <w:t xml:space="preserve">molemmin puolin on </w:t>
      </w:r>
      <w:r w:rsidR="004B2EA8">
        <w:rPr>
          <w:rFonts w:cs="Arial"/>
          <w:szCs w:val="22"/>
          <w:lang w:val="fi-FI"/>
        </w:rPr>
        <w:t xml:space="preserve">nykyisin </w:t>
      </w:r>
      <w:r w:rsidR="005C7F9E">
        <w:rPr>
          <w:rFonts w:cs="Arial"/>
          <w:szCs w:val="22"/>
          <w:lang w:val="fi-FI"/>
        </w:rPr>
        <w:t>y</w:t>
      </w:r>
      <w:r w:rsidR="00DA4972">
        <w:rPr>
          <w:rFonts w:cs="Arial"/>
          <w:szCs w:val="22"/>
          <w:lang w:val="fi-FI"/>
        </w:rPr>
        <w:t>hdistet</w:t>
      </w:r>
      <w:r w:rsidR="005C7F9E">
        <w:rPr>
          <w:rFonts w:cs="Arial"/>
          <w:szCs w:val="22"/>
          <w:lang w:val="fi-FI"/>
        </w:rPr>
        <w:t>y</w:t>
      </w:r>
      <w:r w:rsidR="004B2EA8">
        <w:rPr>
          <w:rFonts w:cs="Arial"/>
          <w:szCs w:val="22"/>
          <w:lang w:val="fi-FI"/>
        </w:rPr>
        <w:t>t</w:t>
      </w:r>
      <w:r w:rsidR="00DA4972">
        <w:rPr>
          <w:rFonts w:cs="Arial"/>
          <w:szCs w:val="22"/>
          <w:lang w:val="fi-FI"/>
        </w:rPr>
        <w:t xml:space="preserve"> jalkakäytävä</w:t>
      </w:r>
      <w:r w:rsidR="004B2EA8">
        <w:rPr>
          <w:rFonts w:cs="Arial"/>
          <w:szCs w:val="22"/>
          <w:lang w:val="fi-FI"/>
        </w:rPr>
        <w:t>t</w:t>
      </w:r>
      <w:r w:rsidR="00DA4972">
        <w:rPr>
          <w:rFonts w:cs="Arial"/>
          <w:szCs w:val="22"/>
          <w:lang w:val="fi-FI"/>
        </w:rPr>
        <w:t xml:space="preserve"> ja pyörätie</w:t>
      </w:r>
      <w:r w:rsidR="004B2EA8">
        <w:rPr>
          <w:rFonts w:cs="Arial"/>
          <w:szCs w:val="22"/>
          <w:lang w:val="fi-FI"/>
        </w:rPr>
        <w:t>t</w:t>
      </w:r>
      <w:r w:rsidR="005C7F9E">
        <w:rPr>
          <w:rFonts w:cs="Arial"/>
          <w:szCs w:val="22"/>
          <w:lang w:val="fi-FI"/>
        </w:rPr>
        <w:t xml:space="preserve"> lukuun ottamatta osuutta Linnatullinkadun liittymästä etelään, jolla ajoradan itä</w:t>
      </w:r>
      <w:r w:rsidR="004B2EA8">
        <w:rPr>
          <w:rFonts w:cs="Arial"/>
          <w:szCs w:val="22"/>
          <w:lang w:val="fi-FI"/>
        </w:rPr>
        <w:t xml:space="preserve">puolella </w:t>
      </w:r>
      <w:r w:rsidR="005C7F9E">
        <w:rPr>
          <w:rFonts w:cs="Arial"/>
          <w:szCs w:val="22"/>
          <w:lang w:val="fi-FI"/>
        </w:rPr>
        <w:t>on jalkakäytävä</w:t>
      </w:r>
      <w:r w:rsidR="00DA4972">
        <w:rPr>
          <w:rFonts w:cs="Arial"/>
          <w:szCs w:val="22"/>
          <w:lang w:val="fi-FI"/>
        </w:rPr>
        <w:t xml:space="preserve">. </w:t>
      </w:r>
      <w:r>
        <w:rPr>
          <w:rFonts w:cs="Arial"/>
          <w:szCs w:val="22"/>
          <w:lang w:val="fi-FI"/>
        </w:rPr>
        <w:t>Ratsukadull</w:t>
      </w:r>
      <w:r w:rsidR="00DA4972">
        <w:rPr>
          <w:rFonts w:cs="Arial"/>
          <w:szCs w:val="22"/>
          <w:lang w:val="fi-FI"/>
        </w:rPr>
        <w:t xml:space="preserve">a on </w:t>
      </w:r>
      <w:r w:rsidR="00095F7D">
        <w:rPr>
          <w:rFonts w:cs="Arial"/>
          <w:szCs w:val="22"/>
          <w:lang w:val="fi-FI"/>
        </w:rPr>
        <w:t xml:space="preserve">tässä käsiteltävän osuuden </w:t>
      </w:r>
      <w:r w:rsidR="00DA4972">
        <w:rPr>
          <w:rFonts w:cs="Arial"/>
          <w:szCs w:val="22"/>
          <w:lang w:val="fi-FI"/>
        </w:rPr>
        <w:t>etelä</w:t>
      </w:r>
      <w:r w:rsidR="00095F7D">
        <w:rPr>
          <w:rFonts w:cs="Arial"/>
          <w:szCs w:val="22"/>
          <w:lang w:val="fi-FI"/>
        </w:rPr>
        <w:t xml:space="preserve">osassa </w:t>
      </w:r>
      <w:r w:rsidR="005C7F9E">
        <w:rPr>
          <w:rFonts w:cs="Arial"/>
          <w:szCs w:val="22"/>
          <w:lang w:val="fi-FI"/>
        </w:rPr>
        <w:t xml:space="preserve">peräkkäin Sellon P-laitoksen ja </w:t>
      </w:r>
      <w:r w:rsidR="00DA4972">
        <w:rPr>
          <w:rFonts w:cs="Arial"/>
          <w:szCs w:val="22"/>
          <w:lang w:val="fi-FI"/>
        </w:rPr>
        <w:t>Linnatullinkadun T-liittymä</w:t>
      </w:r>
      <w:r w:rsidR="005C7F9E">
        <w:rPr>
          <w:rFonts w:cs="Arial"/>
          <w:szCs w:val="22"/>
          <w:lang w:val="fi-FI"/>
        </w:rPr>
        <w:t>t</w:t>
      </w:r>
      <w:r w:rsidR="00DA4972">
        <w:rPr>
          <w:rFonts w:cs="Arial"/>
          <w:szCs w:val="22"/>
          <w:lang w:val="fi-FI"/>
        </w:rPr>
        <w:t xml:space="preserve">, hieman pohjoisempana ratasiltojen ja Turuntien välissä on Turuntieltä lännestä Ratsukadulle etelään johtava </w:t>
      </w:r>
      <w:r>
        <w:rPr>
          <w:rFonts w:cs="Arial"/>
          <w:szCs w:val="22"/>
          <w:lang w:val="fi-FI"/>
        </w:rPr>
        <w:t>yksisuuntainen auto-, pyörä</w:t>
      </w:r>
      <w:r w:rsidR="00095F7D">
        <w:rPr>
          <w:rFonts w:cs="Arial"/>
          <w:szCs w:val="22"/>
          <w:lang w:val="fi-FI"/>
        </w:rPr>
        <w:t>-</w:t>
      </w:r>
      <w:r>
        <w:rPr>
          <w:rFonts w:cs="Arial"/>
          <w:szCs w:val="22"/>
          <w:lang w:val="fi-FI"/>
        </w:rPr>
        <w:t xml:space="preserve"> ja jalankulku</w:t>
      </w:r>
      <w:r w:rsidR="00095F7D">
        <w:rPr>
          <w:rFonts w:cs="Arial"/>
          <w:szCs w:val="22"/>
          <w:lang w:val="fi-FI"/>
        </w:rPr>
        <w:t xml:space="preserve">liikenteen </w:t>
      </w:r>
      <w:r w:rsidR="00DA4972">
        <w:rPr>
          <w:rFonts w:cs="Arial"/>
          <w:szCs w:val="22"/>
          <w:lang w:val="fi-FI"/>
        </w:rPr>
        <w:t>ramppi</w:t>
      </w:r>
      <w:r>
        <w:rPr>
          <w:rFonts w:cs="Arial"/>
          <w:szCs w:val="22"/>
          <w:lang w:val="fi-FI"/>
        </w:rPr>
        <w:t>.</w:t>
      </w:r>
      <w:r w:rsidR="00DA4972">
        <w:rPr>
          <w:rFonts w:cs="Arial"/>
          <w:szCs w:val="22"/>
          <w:lang w:val="fi-FI"/>
        </w:rPr>
        <w:t xml:space="preserve"> Katusuunnitelmajakso päätyy pohjoisessa Vanha Maantien nelihaaraliittymään.</w:t>
      </w:r>
      <w:r>
        <w:rPr>
          <w:rFonts w:cs="Arial"/>
          <w:szCs w:val="22"/>
          <w:lang w:val="fi-FI"/>
        </w:rPr>
        <w:t xml:space="preserve"> </w:t>
      </w:r>
      <w:r w:rsidR="005C7F9E">
        <w:rPr>
          <w:rFonts w:cs="Arial"/>
          <w:szCs w:val="22"/>
          <w:lang w:val="fi-FI"/>
        </w:rPr>
        <w:t xml:space="preserve">Em. liittymät ovat Sellon P-laitoksen liittymää lukuun ottamatta </w:t>
      </w:r>
      <w:r w:rsidR="004B2EA8">
        <w:rPr>
          <w:rFonts w:cs="Arial"/>
          <w:szCs w:val="22"/>
          <w:lang w:val="fi-FI"/>
        </w:rPr>
        <w:t xml:space="preserve">nykyisin </w:t>
      </w:r>
      <w:r w:rsidR="005C7F9E">
        <w:rPr>
          <w:rFonts w:cs="Arial"/>
          <w:szCs w:val="22"/>
          <w:lang w:val="fi-FI"/>
        </w:rPr>
        <w:t xml:space="preserve">liikennevalo-ohjattuja. </w:t>
      </w:r>
    </w:p>
    <w:p w14:paraId="6A7388F2" w14:textId="77777777" w:rsidR="00DA4972" w:rsidRDefault="00DA4972" w:rsidP="0089161D">
      <w:pPr>
        <w:rPr>
          <w:rFonts w:cs="Arial"/>
          <w:szCs w:val="22"/>
          <w:lang w:val="fi-FI"/>
        </w:rPr>
      </w:pPr>
    </w:p>
    <w:p w14:paraId="48095329" w14:textId="3DFD4E49" w:rsidR="0089161D" w:rsidRPr="0089161D" w:rsidRDefault="0089161D" w:rsidP="0089161D">
      <w:pPr>
        <w:rPr>
          <w:lang w:val="fi-FI"/>
        </w:rPr>
      </w:pPr>
      <w:r w:rsidRPr="0089161D">
        <w:rPr>
          <w:lang w:val="fi-FI"/>
        </w:rPr>
        <w:t xml:space="preserve">Ratsukadun nykyisiä liikennejärjestelyitä </w:t>
      </w:r>
      <w:r w:rsidR="00DA4972">
        <w:rPr>
          <w:lang w:val="fi-FI"/>
        </w:rPr>
        <w:t>välillä Soittokunnanp</w:t>
      </w:r>
      <w:r w:rsidR="00484221">
        <w:rPr>
          <w:lang w:val="fi-FI"/>
        </w:rPr>
        <w:t>olku</w:t>
      </w:r>
      <w:r w:rsidR="00DA4972">
        <w:rPr>
          <w:lang w:val="fi-FI"/>
        </w:rPr>
        <w:t xml:space="preserve"> – Vanha Maantie </w:t>
      </w:r>
      <w:r w:rsidRPr="0089161D">
        <w:rPr>
          <w:lang w:val="fi-FI"/>
        </w:rPr>
        <w:t>muokataan toimivammiksi ja turvallisemmiksi</w:t>
      </w:r>
      <w:r w:rsidR="00DA4972">
        <w:rPr>
          <w:lang w:val="fi-FI"/>
        </w:rPr>
        <w:t xml:space="preserve"> muuttamalla m</w:t>
      </w:r>
      <w:r w:rsidRPr="0089161D">
        <w:rPr>
          <w:lang w:val="fi-FI"/>
        </w:rPr>
        <w:t>olemmat ajoradat nelikaistaisiksi</w:t>
      </w:r>
      <w:r w:rsidR="00DA4972">
        <w:rPr>
          <w:lang w:val="fi-FI"/>
        </w:rPr>
        <w:t xml:space="preserve">. Samalla </w:t>
      </w:r>
      <w:r w:rsidR="008D709A">
        <w:rPr>
          <w:lang w:val="fi-FI"/>
        </w:rPr>
        <w:t>itäistä</w:t>
      </w:r>
      <w:r w:rsidRPr="0089161D">
        <w:rPr>
          <w:lang w:val="fi-FI"/>
        </w:rPr>
        <w:t xml:space="preserve"> jk+pp-tie</w:t>
      </w:r>
      <w:r w:rsidR="00DA4972">
        <w:rPr>
          <w:lang w:val="fi-FI"/>
        </w:rPr>
        <w:t>tä</w:t>
      </w:r>
      <w:r w:rsidRPr="0089161D">
        <w:rPr>
          <w:lang w:val="fi-FI"/>
        </w:rPr>
        <w:t xml:space="preserve"> levennetään</w:t>
      </w:r>
      <w:r w:rsidR="00DA4972">
        <w:rPr>
          <w:lang w:val="fi-FI"/>
        </w:rPr>
        <w:t xml:space="preserve">, </w:t>
      </w:r>
      <w:r w:rsidRPr="0089161D">
        <w:rPr>
          <w:lang w:val="fi-FI"/>
        </w:rPr>
        <w:t xml:space="preserve">jatkossa </w:t>
      </w:r>
      <w:r w:rsidR="00DA4972">
        <w:rPr>
          <w:lang w:val="fi-FI"/>
        </w:rPr>
        <w:t xml:space="preserve">sillä on </w:t>
      </w:r>
      <w:r w:rsidRPr="0089161D">
        <w:rPr>
          <w:lang w:val="fi-FI"/>
        </w:rPr>
        <w:t xml:space="preserve">kaksikaistainen pp-tie ja rinnakkainen jalkakäytävä. </w:t>
      </w:r>
      <w:r w:rsidR="004B2EA8">
        <w:rPr>
          <w:lang w:val="fi-FI"/>
        </w:rPr>
        <w:t>Ratsukadun l</w:t>
      </w:r>
      <w:r w:rsidRPr="0089161D">
        <w:rPr>
          <w:lang w:val="fi-FI"/>
        </w:rPr>
        <w:t>äntinen jk+pp-tie poistetaan</w:t>
      </w:r>
      <w:r w:rsidR="004B2EA8">
        <w:rPr>
          <w:lang w:val="fi-FI"/>
        </w:rPr>
        <w:t>,</w:t>
      </w:r>
      <w:r w:rsidRPr="0089161D">
        <w:rPr>
          <w:lang w:val="fi-FI"/>
        </w:rPr>
        <w:t xml:space="preserve"> </w:t>
      </w:r>
      <w:r w:rsidR="00DA4972">
        <w:rPr>
          <w:lang w:val="fi-FI"/>
        </w:rPr>
        <w:t xml:space="preserve">samoin Turuntien rampilta Ratsukadulle </w:t>
      </w:r>
      <w:r w:rsidR="004B2EA8">
        <w:rPr>
          <w:lang w:val="fi-FI"/>
        </w:rPr>
        <w:t xml:space="preserve">etelään </w:t>
      </w:r>
      <w:r w:rsidR="00DA4972">
        <w:rPr>
          <w:lang w:val="fi-FI"/>
        </w:rPr>
        <w:t>johtava yhdistetty jk+pp-tie.</w:t>
      </w:r>
      <w:r w:rsidR="006920AD">
        <w:rPr>
          <w:lang w:val="fi-FI"/>
        </w:rPr>
        <w:t xml:space="preserve"> Poistettava </w:t>
      </w:r>
      <w:r w:rsidR="005C7F9E">
        <w:rPr>
          <w:lang w:val="fi-FI"/>
        </w:rPr>
        <w:t>jk+pp-</w:t>
      </w:r>
      <w:r w:rsidR="006920AD">
        <w:rPr>
          <w:lang w:val="fi-FI"/>
        </w:rPr>
        <w:t>y</w:t>
      </w:r>
      <w:r w:rsidR="00DA4972">
        <w:rPr>
          <w:lang w:val="fi-FI"/>
        </w:rPr>
        <w:t xml:space="preserve">hteys korvataan Säterinpuistontien kautta </w:t>
      </w:r>
      <w:r w:rsidR="006920AD">
        <w:rPr>
          <w:lang w:val="fi-FI"/>
        </w:rPr>
        <w:t xml:space="preserve">toteutettavilla </w:t>
      </w:r>
      <w:r w:rsidR="00DA4972">
        <w:rPr>
          <w:lang w:val="fi-FI"/>
        </w:rPr>
        <w:t>uu</w:t>
      </w:r>
      <w:r w:rsidR="006920AD">
        <w:rPr>
          <w:lang w:val="fi-FI"/>
        </w:rPr>
        <w:t xml:space="preserve">silla </w:t>
      </w:r>
      <w:r w:rsidR="00DA4972">
        <w:rPr>
          <w:lang w:val="fi-FI"/>
        </w:rPr>
        <w:t>jalankulku- ja pyöräliikenneyhtey</w:t>
      </w:r>
      <w:r w:rsidR="006920AD">
        <w:rPr>
          <w:lang w:val="fi-FI"/>
        </w:rPr>
        <w:t>ksillä</w:t>
      </w:r>
      <w:r w:rsidR="00DA4972">
        <w:rPr>
          <w:lang w:val="fi-FI"/>
        </w:rPr>
        <w:t xml:space="preserve">. </w:t>
      </w:r>
      <w:r w:rsidRPr="0089161D">
        <w:rPr>
          <w:lang w:val="fi-FI"/>
        </w:rPr>
        <w:t>Uusien katujärjestelyiden rinnalla toteutetaan Espoon kaupunkirataan kuuluvana uusi ratasilta Ratsukadun yli.</w:t>
      </w:r>
    </w:p>
    <w:p w14:paraId="0C9949C4" w14:textId="28C81D7E" w:rsidR="0089161D" w:rsidRDefault="0089161D" w:rsidP="00F209E5">
      <w:pPr>
        <w:jc w:val="both"/>
        <w:rPr>
          <w:rFonts w:cs="Arial"/>
          <w:szCs w:val="22"/>
          <w:lang w:val="fi-FI"/>
        </w:rPr>
      </w:pPr>
    </w:p>
    <w:p w14:paraId="0E752021" w14:textId="1C16F7F1" w:rsidR="0089161D" w:rsidRPr="00E135AF" w:rsidRDefault="00E135AF" w:rsidP="00F209E5">
      <w:pPr>
        <w:jc w:val="both"/>
        <w:rPr>
          <w:rFonts w:cs="Arial"/>
          <w:szCs w:val="22"/>
          <w:u w:val="single"/>
          <w:lang w:val="fi-FI"/>
        </w:rPr>
      </w:pPr>
      <w:r w:rsidRPr="00E135AF">
        <w:rPr>
          <w:rFonts w:cs="Arial"/>
          <w:szCs w:val="22"/>
          <w:u w:val="single"/>
          <w:lang w:val="fi-FI"/>
        </w:rPr>
        <w:t xml:space="preserve">Säterinpuistontie </w:t>
      </w:r>
    </w:p>
    <w:p w14:paraId="38328775" w14:textId="254E2C90" w:rsidR="00E135AF" w:rsidRDefault="00E135AF" w:rsidP="00F209E5">
      <w:pPr>
        <w:jc w:val="both"/>
        <w:rPr>
          <w:rFonts w:cs="Arial"/>
          <w:szCs w:val="22"/>
          <w:lang w:val="fi-FI"/>
        </w:rPr>
      </w:pPr>
    </w:p>
    <w:p w14:paraId="7E542418" w14:textId="2B861122" w:rsidR="00E135AF" w:rsidRDefault="00E135AF" w:rsidP="00E135AF">
      <w:pPr>
        <w:jc w:val="both"/>
        <w:rPr>
          <w:rFonts w:cs="Arial"/>
          <w:szCs w:val="22"/>
          <w:lang w:val="fi-FI"/>
        </w:rPr>
      </w:pPr>
      <w:r>
        <w:rPr>
          <w:rFonts w:cs="Arial"/>
          <w:szCs w:val="22"/>
          <w:lang w:val="fi-FI"/>
        </w:rPr>
        <w:t xml:space="preserve">Säterinpuistontie </w:t>
      </w:r>
      <w:r w:rsidRPr="0089161D">
        <w:rPr>
          <w:lang w:val="fi-FI"/>
        </w:rPr>
        <w:t xml:space="preserve">välillä </w:t>
      </w:r>
      <w:r>
        <w:rPr>
          <w:lang w:val="fi-FI"/>
        </w:rPr>
        <w:t xml:space="preserve">Leppävaarankatu </w:t>
      </w:r>
      <w:r w:rsidRPr="0089161D">
        <w:rPr>
          <w:lang w:val="fi-FI"/>
        </w:rPr>
        <w:t xml:space="preserve">– </w:t>
      </w:r>
      <w:r>
        <w:rPr>
          <w:lang w:val="fi-FI"/>
        </w:rPr>
        <w:t xml:space="preserve">Turuntie </w:t>
      </w:r>
      <w:r>
        <w:rPr>
          <w:rFonts w:cs="Arial"/>
          <w:szCs w:val="22"/>
          <w:lang w:val="fi-FI"/>
        </w:rPr>
        <w:t>on alueen asemakaavojen mukainen suunniteltu alueellinen kokoojakatu ja pp-seutureitti. Kadun</w:t>
      </w:r>
      <w:r w:rsidR="001A24F7">
        <w:rPr>
          <w:rFonts w:cs="Arial"/>
          <w:szCs w:val="22"/>
          <w:lang w:val="fi-FI"/>
        </w:rPr>
        <w:t xml:space="preserve"> nykyisen osan</w:t>
      </w:r>
      <w:r>
        <w:rPr>
          <w:rFonts w:cs="Arial"/>
          <w:szCs w:val="22"/>
          <w:lang w:val="fi-FI"/>
        </w:rPr>
        <w:t xml:space="preserve"> liikennemäärä </w:t>
      </w:r>
      <w:r w:rsidRPr="001A24F7">
        <w:rPr>
          <w:rFonts w:cs="Arial"/>
          <w:szCs w:val="22"/>
          <w:lang w:val="fi-FI"/>
        </w:rPr>
        <w:t>(KAVL</w:t>
      </w:r>
      <w:r w:rsidR="001A24F7" w:rsidRPr="001A24F7">
        <w:rPr>
          <w:rFonts w:cs="Arial"/>
          <w:szCs w:val="22"/>
          <w:lang w:val="fi-FI"/>
        </w:rPr>
        <w:t xml:space="preserve"> 2020</w:t>
      </w:r>
      <w:r w:rsidRPr="001A24F7">
        <w:rPr>
          <w:rFonts w:cs="Arial"/>
          <w:szCs w:val="22"/>
          <w:lang w:val="fi-FI"/>
        </w:rPr>
        <w:t>)</w:t>
      </w:r>
      <w:r w:rsidR="001A24F7" w:rsidRPr="001A24F7">
        <w:rPr>
          <w:rFonts w:cs="Arial"/>
          <w:szCs w:val="22"/>
          <w:lang w:val="fi-FI"/>
        </w:rPr>
        <w:t xml:space="preserve"> Leppävaarankadulta etelään</w:t>
      </w:r>
      <w:r w:rsidRPr="001A24F7">
        <w:rPr>
          <w:rFonts w:cs="Arial"/>
          <w:szCs w:val="22"/>
          <w:lang w:val="fi-FI"/>
        </w:rPr>
        <w:t xml:space="preserve"> on noin </w:t>
      </w:r>
      <w:r w:rsidR="00A26B66" w:rsidRPr="001A24F7">
        <w:rPr>
          <w:rFonts w:cs="Arial"/>
          <w:szCs w:val="22"/>
          <w:lang w:val="fi-FI"/>
        </w:rPr>
        <w:t>6</w:t>
      </w:r>
      <w:r w:rsidR="005C7F9E">
        <w:rPr>
          <w:rFonts w:cs="Arial"/>
          <w:szCs w:val="22"/>
          <w:lang w:val="fi-FI"/>
        </w:rPr>
        <w:t xml:space="preserve"> </w:t>
      </w:r>
      <w:r w:rsidR="00BF2971" w:rsidRPr="001A24F7">
        <w:rPr>
          <w:rFonts w:cs="Arial"/>
          <w:szCs w:val="22"/>
          <w:lang w:val="fi-FI"/>
        </w:rPr>
        <w:t>1</w:t>
      </w:r>
      <w:r w:rsidR="00A26B66" w:rsidRPr="001A24F7">
        <w:rPr>
          <w:rFonts w:cs="Arial"/>
          <w:szCs w:val="22"/>
          <w:lang w:val="fi-FI"/>
        </w:rPr>
        <w:t xml:space="preserve">00 </w:t>
      </w:r>
      <w:r w:rsidRPr="001A24F7">
        <w:rPr>
          <w:rFonts w:cs="Arial"/>
          <w:szCs w:val="22"/>
          <w:lang w:val="fi-FI"/>
        </w:rPr>
        <w:t>ajon/vrk</w:t>
      </w:r>
      <w:r w:rsidR="005C7F9E">
        <w:rPr>
          <w:rFonts w:cs="Arial"/>
          <w:szCs w:val="22"/>
          <w:lang w:val="fi-FI"/>
        </w:rPr>
        <w:t xml:space="preserve">, ja sillä on myös linja-autoliikennettä. Myös uudella Säterinpuistontien osuudella </w:t>
      </w:r>
      <w:r w:rsidRPr="001A24F7">
        <w:rPr>
          <w:rFonts w:cs="Arial"/>
          <w:szCs w:val="22"/>
          <w:lang w:val="fi-FI"/>
        </w:rPr>
        <w:t>varaudutaan linja-</w:t>
      </w:r>
      <w:r>
        <w:rPr>
          <w:rFonts w:cs="Arial"/>
          <w:szCs w:val="22"/>
          <w:lang w:val="fi-FI"/>
        </w:rPr>
        <w:t>autoliikenteeseen.</w:t>
      </w:r>
    </w:p>
    <w:p w14:paraId="0A13DDC6" w14:textId="77777777" w:rsidR="00E135AF" w:rsidRDefault="00E135AF" w:rsidP="00F209E5">
      <w:pPr>
        <w:jc w:val="both"/>
        <w:rPr>
          <w:rFonts w:cs="Arial"/>
          <w:szCs w:val="22"/>
          <w:lang w:val="fi-FI"/>
        </w:rPr>
      </w:pPr>
    </w:p>
    <w:p w14:paraId="3F492850" w14:textId="1C52AEB7" w:rsidR="00E135AF" w:rsidRDefault="00E135AF" w:rsidP="00F209E5">
      <w:pPr>
        <w:jc w:val="both"/>
        <w:rPr>
          <w:rFonts w:cs="Arial"/>
          <w:szCs w:val="22"/>
          <w:lang w:val="fi-FI"/>
        </w:rPr>
      </w:pPr>
      <w:r w:rsidRPr="0089161D">
        <w:rPr>
          <w:lang w:val="fi-FI"/>
        </w:rPr>
        <w:t xml:space="preserve">Säterinpuistontie välillä Leppävaarankatu – Turuntie on uusi katujakso, jolla parannetaan </w:t>
      </w:r>
      <w:r w:rsidR="005C7F9E">
        <w:rPr>
          <w:lang w:val="fi-FI"/>
        </w:rPr>
        <w:t xml:space="preserve">Leppävaaran alueen </w:t>
      </w:r>
      <w:r w:rsidRPr="0089161D">
        <w:rPr>
          <w:lang w:val="fi-FI"/>
        </w:rPr>
        <w:t xml:space="preserve">liikenteen toimivuutta ja turvallisuutta. </w:t>
      </w:r>
      <w:r w:rsidR="005C7F9E">
        <w:rPr>
          <w:lang w:val="fi-FI"/>
        </w:rPr>
        <w:t xml:space="preserve">Säterinpuistontie </w:t>
      </w:r>
      <w:r w:rsidRPr="0089161D">
        <w:rPr>
          <w:lang w:val="fi-FI"/>
        </w:rPr>
        <w:t>muodostaa uuden auto-, pyörä- ja jalankulkuliikenteen yhteyden Turuntien ja Leppävaarankadun välille</w:t>
      </w:r>
      <w:r w:rsidR="009F3C50">
        <w:rPr>
          <w:lang w:val="fi-FI"/>
        </w:rPr>
        <w:t xml:space="preserve"> Ratsukadun rinnalle</w:t>
      </w:r>
      <w:r w:rsidRPr="0089161D">
        <w:rPr>
          <w:lang w:val="fi-FI"/>
        </w:rPr>
        <w:t>. Katu alittaa Helsinki-Turku rautatien ja sen pohjoispuolelle suunnitteilla olevan Rantaradanbaanan. Monikonpuron kohdalle Säterinpuistontie</w:t>
      </w:r>
      <w:r w:rsidR="006920AD">
        <w:rPr>
          <w:lang w:val="fi-FI"/>
        </w:rPr>
        <w:t xml:space="preserve">n pohjoispäähän </w:t>
      </w:r>
      <w:r w:rsidRPr="0089161D">
        <w:rPr>
          <w:lang w:val="fi-FI"/>
        </w:rPr>
        <w:t xml:space="preserve">toteutetaan </w:t>
      </w:r>
      <w:r w:rsidRPr="0089161D">
        <w:rPr>
          <w:lang w:val="fi-FI"/>
        </w:rPr>
        <w:lastRenderedPageBreak/>
        <w:t xml:space="preserve">luonnonmukaisen vesirakentamisen periaatteita noudattaen putkisilta. Säterinpuistontie toteutetaan rata- ja baanasiltoineen, </w:t>
      </w:r>
      <w:r w:rsidR="006920AD">
        <w:rPr>
          <w:lang w:val="fi-FI"/>
        </w:rPr>
        <w:t xml:space="preserve">Monikonpuron </w:t>
      </w:r>
      <w:r w:rsidRPr="0089161D">
        <w:rPr>
          <w:lang w:val="fi-FI"/>
        </w:rPr>
        <w:t>putkisiltoineen sekä kaukalorakenteineen Espoon kaupunkiradan rakentamisen yhteydessä</w:t>
      </w:r>
      <w:r w:rsidR="009F3C50">
        <w:rPr>
          <w:lang w:val="fi-FI"/>
        </w:rPr>
        <w:t>.</w:t>
      </w:r>
    </w:p>
    <w:p w14:paraId="508385D9" w14:textId="77777777" w:rsidR="002B4ABA" w:rsidRDefault="002B4ABA" w:rsidP="00F209E5">
      <w:pPr>
        <w:jc w:val="both"/>
        <w:rPr>
          <w:rFonts w:cs="Arial"/>
          <w:szCs w:val="22"/>
          <w:lang w:val="fi-FI"/>
        </w:rPr>
      </w:pPr>
    </w:p>
    <w:p w14:paraId="68FCE363" w14:textId="2546687D" w:rsidR="00E135AF" w:rsidRPr="00E135AF" w:rsidRDefault="00E135AF" w:rsidP="00F209E5">
      <w:pPr>
        <w:jc w:val="both"/>
        <w:rPr>
          <w:rFonts w:cs="Arial"/>
          <w:szCs w:val="22"/>
          <w:u w:val="single"/>
          <w:lang w:val="fi-FI"/>
        </w:rPr>
      </w:pPr>
      <w:r w:rsidRPr="00E135AF">
        <w:rPr>
          <w:rFonts w:cs="Arial"/>
          <w:szCs w:val="22"/>
          <w:u w:val="single"/>
          <w:lang w:val="fi-FI"/>
        </w:rPr>
        <w:t>Turuntie</w:t>
      </w:r>
    </w:p>
    <w:p w14:paraId="192340DB" w14:textId="128453CC" w:rsidR="00E135AF" w:rsidRDefault="00E135AF" w:rsidP="00F209E5">
      <w:pPr>
        <w:jc w:val="both"/>
        <w:rPr>
          <w:rFonts w:cs="Arial"/>
          <w:szCs w:val="22"/>
          <w:lang w:val="fi-FI"/>
        </w:rPr>
      </w:pPr>
    </w:p>
    <w:p w14:paraId="0FCA47DD" w14:textId="79FE6D1C" w:rsidR="00E135AF" w:rsidRDefault="00E135AF" w:rsidP="00E135AF">
      <w:pPr>
        <w:jc w:val="both"/>
        <w:rPr>
          <w:rFonts w:cs="Arial"/>
          <w:szCs w:val="22"/>
          <w:lang w:val="fi-FI"/>
        </w:rPr>
      </w:pPr>
      <w:r>
        <w:rPr>
          <w:rFonts w:cs="Arial"/>
          <w:szCs w:val="22"/>
          <w:lang w:val="fi-FI"/>
        </w:rPr>
        <w:t xml:space="preserve">Turuntie </w:t>
      </w:r>
      <w:r w:rsidR="006920AD">
        <w:rPr>
          <w:rFonts w:cs="Arial"/>
          <w:szCs w:val="22"/>
          <w:lang w:val="fi-FI"/>
        </w:rPr>
        <w:t xml:space="preserve">on </w:t>
      </w:r>
      <w:r>
        <w:rPr>
          <w:rFonts w:cs="Arial"/>
          <w:szCs w:val="22"/>
          <w:lang w:val="fi-FI"/>
        </w:rPr>
        <w:t xml:space="preserve">Säterinpuiston </w:t>
      </w:r>
      <w:r w:rsidR="006920AD">
        <w:rPr>
          <w:rFonts w:cs="Arial"/>
          <w:szCs w:val="22"/>
          <w:lang w:val="fi-FI"/>
        </w:rPr>
        <w:t xml:space="preserve">liittymän </w:t>
      </w:r>
      <w:r>
        <w:rPr>
          <w:rFonts w:cs="Arial"/>
          <w:szCs w:val="22"/>
          <w:lang w:val="fi-FI"/>
        </w:rPr>
        <w:t xml:space="preserve">kohdalla alueen asemakaavojen mukainen pääkatu ja baanaksi parannettava jk+pp-yhteys. Kadun liikennemäärä (KAVL) on noin </w:t>
      </w:r>
      <w:r w:rsidR="00A26B66" w:rsidRPr="00A26B66">
        <w:rPr>
          <w:rFonts w:cs="Arial"/>
          <w:szCs w:val="22"/>
          <w:lang w:val="fi-FI"/>
        </w:rPr>
        <w:t xml:space="preserve">16 300 </w:t>
      </w:r>
      <w:r w:rsidRPr="00A26B66">
        <w:rPr>
          <w:rFonts w:cs="Arial"/>
          <w:szCs w:val="22"/>
          <w:lang w:val="fi-FI"/>
        </w:rPr>
        <w:t>ajon/vrk</w:t>
      </w:r>
      <w:r>
        <w:rPr>
          <w:rFonts w:cs="Arial"/>
          <w:szCs w:val="22"/>
          <w:lang w:val="fi-FI"/>
        </w:rPr>
        <w:t xml:space="preserve"> ja sillä on runsaasti linja-autoliikennettä. Turuntie on 7 m x 7 m – erikoiskuljetusreitti.</w:t>
      </w:r>
    </w:p>
    <w:p w14:paraId="798F646A" w14:textId="1F90A610" w:rsidR="00E135AF" w:rsidRDefault="00E135AF" w:rsidP="00F209E5">
      <w:pPr>
        <w:jc w:val="both"/>
        <w:rPr>
          <w:rFonts w:cs="Arial"/>
          <w:szCs w:val="22"/>
          <w:lang w:val="fi-FI"/>
        </w:rPr>
      </w:pPr>
    </w:p>
    <w:p w14:paraId="6230538F" w14:textId="506D47FE" w:rsidR="00E135AF" w:rsidRDefault="00E135AF" w:rsidP="00F209E5">
      <w:pPr>
        <w:jc w:val="both"/>
        <w:rPr>
          <w:rFonts w:cs="Arial"/>
          <w:szCs w:val="22"/>
          <w:lang w:val="fi-FI"/>
        </w:rPr>
      </w:pPr>
      <w:r w:rsidRPr="0089161D">
        <w:rPr>
          <w:lang w:val="fi-FI"/>
        </w:rPr>
        <w:t>Säterinpuistontien rakentamisen myötä Turuntielle on tarve toteuttaa uusia autoliikenteen kaistajärjestelyitä sekä pyörä- ja jalankulkuliikenteen järjestelyitä. Säterinpuistontien ja Turuntien liittymä varustetaan liikennevaloin. Turuntien tasaus säilyy käytännössä nykyisenä</w:t>
      </w:r>
      <w:r w:rsidR="006920AD">
        <w:rPr>
          <w:lang w:val="fi-FI"/>
        </w:rPr>
        <w:t>.</w:t>
      </w:r>
    </w:p>
    <w:p w14:paraId="49AB9E66" w14:textId="77777777" w:rsidR="00E135AF" w:rsidRDefault="00E135AF" w:rsidP="00F209E5">
      <w:pPr>
        <w:jc w:val="both"/>
        <w:rPr>
          <w:rFonts w:cs="Arial"/>
          <w:szCs w:val="22"/>
          <w:lang w:val="fi-FI"/>
        </w:rPr>
      </w:pPr>
    </w:p>
    <w:p w14:paraId="424D1918" w14:textId="61439DE2" w:rsidR="0069046D" w:rsidRPr="00DB428B" w:rsidRDefault="0069046D" w:rsidP="0096758B">
      <w:pPr>
        <w:pStyle w:val="Otsikko2"/>
        <w:rPr>
          <w:lang w:val="fi-FI"/>
        </w:rPr>
      </w:pPr>
      <w:r w:rsidRPr="00DB428B">
        <w:rPr>
          <w:lang w:val="fi-FI"/>
        </w:rPr>
        <w:t>Poikkileikkau</w:t>
      </w:r>
      <w:r w:rsidR="004B2EA8">
        <w:rPr>
          <w:lang w:val="fi-FI"/>
        </w:rPr>
        <w:t>k</w:t>
      </w:r>
      <w:r w:rsidRPr="00DB428B">
        <w:rPr>
          <w:lang w:val="fi-FI"/>
        </w:rPr>
        <w:t>s</w:t>
      </w:r>
      <w:r w:rsidR="004B2EA8">
        <w:rPr>
          <w:lang w:val="fi-FI"/>
        </w:rPr>
        <w:t>et</w:t>
      </w:r>
      <w:r w:rsidRPr="00DB428B">
        <w:rPr>
          <w:lang w:val="fi-FI"/>
        </w:rPr>
        <w:t xml:space="preserve"> </w:t>
      </w:r>
    </w:p>
    <w:p w14:paraId="22C8969F" w14:textId="499DE80C" w:rsidR="0069046D" w:rsidRDefault="0069046D" w:rsidP="0096758B">
      <w:pPr>
        <w:pStyle w:val="Sisennetty"/>
        <w:rPr>
          <w:lang w:val="fi-FI"/>
        </w:rPr>
      </w:pPr>
    </w:p>
    <w:p w14:paraId="6DBE2BAD" w14:textId="77777777" w:rsidR="00AF3FA5" w:rsidRPr="00DA4972" w:rsidRDefault="00AF3FA5" w:rsidP="00AF3FA5">
      <w:pPr>
        <w:jc w:val="both"/>
        <w:rPr>
          <w:rFonts w:cs="Arial"/>
          <w:szCs w:val="22"/>
          <w:u w:val="single"/>
          <w:lang w:val="fi-FI"/>
        </w:rPr>
      </w:pPr>
      <w:r w:rsidRPr="00DA4972">
        <w:rPr>
          <w:rFonts w:cs="Arial"/>
          <w:szCs w:val="22"/>
          <w:u w:val="single"/>
          <w:lang w:val="fi-FI"/>
        </w:rPr>
        <w:t>Ratsukatu</w:t>
      </w:r>
    </w:p>
    <w:p w14:paraId="49DBE86E" w14:textId="77777777" w:rsidR="00E135AF" w:rsidRPr="00DB428B" w:rsidRDefault="00E135AF" w:rsidP="0096758B">
      <w:pPr>
        <w:pStyle w:val="Sisennetty"/>
        <w:rPr>
          <w:lang w:val="fi-FI"/>
        </w:rPr>
      </w:pPr>
    </w:p>
    <w:p w14:paraId="044710A1" w14:textId="4F257A9A" w:rsidR="0069046D" w:rsidRPr="00DB428B" w:rsidRDefault="00AF3FA5" w:rsidP="0096758B">
      <w:pPr>
        <w:pStyle w:val="Sisennetty"/>
        <w:rPr>
          <w:lang w:val="fi-FI"/>
        </w:rPr>
      </w:pPr>
      <w:bookmarkStart w:id="5" w:name="_Hlk101162365"/>
      <w:r>
        <w:rPr>
          <w:lang w:val="fi-FI"/>
        </w:rPr>
        <w:t>Katusuunnitelma</w:t>
      </w:r>
      <w:r w:rsidR="006920AD">
        <w:rPr>
          <w:lang w:val="fi-FI"/>
        </w:rPr>
        <w:t xml:space="preserve">n mukainen </w:t>
      </w:r>
      <w:r>
        <w:rPr>
          <w:lang w:val="fi-FI"/>
        </w:rPr>
        <w:t>Ratsu</w:t>
      </w:r>
      <w:r w:rsidR="0069046D" w:rsidRPr="00DB428B">
        <w:rPr>
          <w:lang w:val="fi-FI"/>
        </w:rPr>
        <w:t>katu</w:t>
      </w:r>
      <w:r w:rsidR="0069046D" w:rsidRPr="00DB428B">
        <w:rPr>
          <w:b/>
          <w:lang w:val="fi-FI"/>
        </w:rPr>
        <w:t xml:space="preserve"> </w:t>
      </w:r>
      <w:r w:rsidR="0069046D" w:rsidRPr="00AF3FA5">
        <w:rPr>
          <w:lang w:val="fi-FI"/>
        </w:rPr>
        <w:t xml:space="preserve">on </w:t>
      </w:r>
      <w:r w:rsidRPr="00AF3FA5">
        <w:rPr>
          <w:lang w:val="fi-FI"/>
        </w:rPr>
        <w:t>kaksi</w:t>
      </w:r>
      <w:r w:rsidR="0069046D" w:rsidRPr="00AF3FA5">
        <w:rPr>
          <w:lang w:val="fi-FI"/>
        </w:rPr>
        <w:t>ajoratainen</w:t>
      </w:r>
      <w:r w:rsidR="0069046D" w:rsidRPr="00DB428B">
        <w:rPr>
          <w:lang w:val="fi-FI"/>
        </w:rPr>
        <w:t xml:space="preserve">. Molempien 2-kaistaisten ajoratojen leveydet ovat </w:t>
      </w:r>
      <w:r w:rsidR="0069046D" w:rsidRPr="008D709A">
        <w:rPr>
          <w:lang w:val="fi-FI"/>
        </w:rPr>
        <w:t>6,</w:t>
      </w:r>
      <w:r w:rsidR="008D709A" w:rsidRPr="008D709A">
        <w:rPr>
          <w:lang w:val="fi-FI"/>
        </w:rPr>
        <w:t>75</w:t>
      </w:r>
      <w:r w:rsidR="0069046D" w:rsidRPr="00DB428B">
        <w:rPr>
          <w:lang w:val="fi-FI"/>
        </w:rPr>
        <w:t xml:space="preserve"> </w:t>
      </w:r>
      <w:r w:rsidR="009F3C50">
        <w:rPr>
          <w:lang w:val="fi-FI"/>
        </w:rPr>
        <w:t xml:space="preserve">metriä </w:t>
      </w:r>
      <w:r w:rsidR="008D709A">
        <w:rPr>
          <w:lang w:val="fi-FI"/>
        </w:rPr>
        <w:t>(ajokaistat 3,50 m ja 3,25 m)</w:t>
      </w:r>
      <w:r w:rsidR="0069046D" w:rsidRPr="00DB428B">
        <w:rPr>
          <w:lang w:val="fi-FI"/>
        </w:rPr>
        <w:t>. Ajora</w:t>
      </w:r>
      <w:r w:rsidR="006920AD">
        <w:rPr>
          <w:lang w:val="fi-FI"/>
        </w:rPr>
        <w:t xml:space="preserve">dat rajataan reunakivin ja ajoratojen </w:t>
      </w:r>
      <w:r w:rsidR="0069046D" w:rsidRPr="00DB428B">
        <w:rPr>
          <w:lang w:val="fi-FI"/>
        </w:rPr>
        <w:t xml:space="preserve">poikkileikkaukset ovat sivukaltevia. </w:t>
      </w:r>
      <w:r w:rsidR="006920AD">
        <w:rPr>
          <w:lang w:val="fi-FI"/>
        </w:rPr>
        <w:t xml:space="preserve">Ajoratojen välillä on </w:t>
      </w:r>
      <w:r w:rsidR="008D709A">
        <w:rPr>
          <w:lang w:val="fi-FI"/>
        </w:rPr>
        <w:t xml:space="preserve">noin </w:t>
      </w:r>
      <w:r w:rsidR="008D709A" w:rsidRPr="008D709A">
        <w:rPr>
          <w:lang w:val="fi-FI"/>
        </w:rPr>
        <w:t>0</w:t>
      </w:r>
      <w:r w:rsidR="006920AD" w:rsidRPr="008D709A">
        <w:rPr>
          <w:lang w:val="fi-FI"/>
        </w:rPr>
        <w:t>,</w:t>
      </w:r>
      <w:r w:rsidR="008D709A" w:rsidRPr="008D709A">
        <w:rPr>
          <w:lang w:val="fi-FI"/>
        </w:rPr>
        <w:t>6</w:t>
      </w:r>
      <w:r w:rsidR="006920AD" w:rsidRPr="008D709A">
        <w:rPr>
          <w:lang w:val="fi-FI"/>
        </w:rPr>
        <w:t>0-2,</w:t>
      </w:r>
      <w:r w:rsidR="008D709A" w:rsidRPr="008D709A">
        <w:rPr>
          <w:lang w:val="fi-FI"/>
        </w:rPr>
        <w:t>15</w:t>
      </w:r>
      <w:r w:rsidR="006920AD">
        <w:rPr>
          <w:lang w:val="fi-FI"/>
        </w:rPr>
        <w:t xml:space="preserve"> metrin levyinen välikaista. </w:t>
      </w:r>
      <w:r>
        <w:rPr>
          <w:lang w:val="fi-FI"/>
        </w:rPr>
        <w:t>Itäpuolisen kaksikaistaisen pyörätien leveys on 3,00 metriä</w:t>
      </w:r>
      <w:r w:rsidR="006920AD">
        <w:rPr>
          <w:lang w:val="fi-FI"/>
        </w:rPr>
        <w:t xml:space="preserve"> ja sen </w:t>
      </w:r>
      <w:r>
        <w:rPr>
          <w:lang w:val="fi-FI"/>
        </w:rPr>
        <w:t xml:space="preserve">rinnakkaisen jalkakäytävän leveys on </w:t>
      </w:r>
      <w:r w:rsidR="00407596">
        <w:rPr>
          <w:lang w:val="fi-FI"/>
        </w:rPr>
        <w:t>1,75-</w:t>
      </w:r>
      <w:r w:rsidR="008D709A">
        <w:rPr>
          <w:lang w:val="fi-FI"/>
        </w:rPr>
        <w:t>2,00</w:t>
      </w:r>
      <w:r>
        <w:rPr>
          <w:lang w:val="fi-FI"/>
        </w:rPr>
        <w:t xml:space="preserve"> metriä. </w:t>
      </w:r>
      <w:bookmarkStart w:id="6" w:name="_Hlk101340955"/>
      <w:r>
        <w:rPr>
          <w:lang w:val="fi-FI"/>
        </w:rPr>
        <w:t xml:space="preserve">Itäinen ajorata </w:t>
      </w:r>
      <w:r w:rsidR="009F3C50">
        <w:rPr>
          <w:lang w:val="fi-FI"/>
        </w:rPr>
        <w:t xml:space="preserve">erotetaan </w:t>
      </w:r>
      <w:r>
        <w:rPr>
          <w:lang w:val="fi-FI"/>
        </w:rPr>
        <w:t>sen rinnakkai</w:t>
      </w:r>
      <w:r w:rsidR="009F3C50">
        <w:rPr>
          <w:lang w:val="fi-FI"/>
        </w:rPr>
        <w:t xml:space="preserve">sista </w:t>
      </w:r>
      <w:r>
        <w:rPr>
          <w:lang w:val="fi-FI"/>
        </w:rPr>
        <w:t>pyörätie</w:t>
      </w:r>
      <w:r w:rsidR="009F3C50">
        <w:rPr>
          <w:lang w:val="fi-FI"/>
        </w:rPr>
        <w:t>stä</w:t>
      </w:r>
      <w:r>
        <w:rPr>
          <w:lang w:val="fi-FI"/>
        </w:rPr>
        <w:t xml:space="preserve"> </w:t>
      </w:r>
      <w:r w:rsidR="009F3C50">
        <w:rPr>
          <w:lang w:val="fi-FI"/>
        </w:rPr>
        <w:t xml:space="preserve">ja jalkakäytävästä </w:t>
      </w:r>
      <w:r>
        <w:rPr>
          <w:lang w:val="fi-FI"/>
        </w:rPr>
        <w:t>tukimuurilla ja kaiteella.</w:t>
      </w:r>
      <w:r w:rsidR="004915C6">
        <w:rPr>
          <w:lang w:val="fi-FI"/>
        </w:rPr>
        <w:t xml:space="preserve"> Ratsukadun </w:t>
      </w:r>
      <w:r w:rsidR="00A411A6">
        <w:rPr>
          <w:lang w:val="fi-FI"/>
        </w:rPr>
        <w:t xml:space="preserve">ja </w:t>
      </w:r>
      <w:r w:rsidR="004915C6">
        <w:rPr>
          <w:lang w:val="fi-FI"/>
        </w:rPr>
        <w:t xml:space="preserve">Turuntien välisiä jalankulku- ja pyöräliikenteen yhteyksiä sekä Vanhan Maantien jk+pp-järjestelyjä tullaan tarkastelemaan ja kehittämään Leppävaaran keskuksen jatkosuunnittelussa. </w:t>
      </w:r>
    </w:p>
    <w:p w14:paraId="33243EF6" w14:textId="16288898" w:rsidR="00F73E49" w:rsidRDefault="00F73E49" w:rsidP="00DB428B">
      <w:pPr>
        <w:pStyle w:val="Sisennetty"/>
        <w:rPr>
          <w:lang w:val="fi-FI"/>
        </w:rPr>
      </w:pPr>
    </w:p>
    <w:bookmarkEnd w:id="5"/>
    <w:bookmarkEnd w:id="6"/>
    <w:p w14:paraId="7914DC11" w14:textId="2E099028" w:rsidR="00AF3FA5" w:rsidRPr="00DA4972" w:rsidRDefault="006920AD" w:rsidP="00AF3FA5">
      <w:pPr>
        <w:jc w:val="both"/>
        <w:rPr>
          <w:rFonts w:cs="Arial"/>
          <w:szCs w:val="22"/>
          <w:u w:val="single"/>
          <w:lang w:val="fi-FI"/>
        </w:rPr>
      </w:pPr>
      <w:r>
        <w:rPr>
          <w:rFonts w:cs="Arial"/>
          <w:szCs w:val="22"/>
          <w:u w:val="single"/>
          <w:lang w:val="fi-FI"/>
        </w:rPr>
        <w:t>Säterinpuistontie</w:t>
      </w:r>
    </w:p>
    <w:p w14:paraId="3C43BF72" w14:textId="77777777" w:rsidR="006920AD" w:rsidRDefault="006920AD" w:rsidP="006920AD">
      <w:pPr>
        <w:pStyle w:val="Sisennetty"/>
        <w:rPr>
          <w:lang w:val="fi-FI"/>
        </w:rPr>
      </w:pPr>
    </w:p>
    <w:p w14:paraId="7AE3E904" w14:textId="52513CAB" w:rsidR="009F3C50" w:rsidRPr="00DB428B" w:rsidRDefault="006920AD" w:rsidP="009F3C50">
      <w:pPr>
        <w:pStyle w:val="Sisennetty"/>
        <w:rPr>
          <w:lang w:val="fi-FI"/>
        </w:rPr>
      </w:pPr>
      <w:r>
        <w:rPr>
          <w:lang w:val="fi-FI"/>
        </w:rPr>
        <w:t xml:space="preserve">Katusuunnitelman mukainen Säterinpuistontie </w:t>
      </w:r>
      <w:r w:rsidRPr="00AF3FA5">
        <w:rPr>
          <w:lang w:val="fi-FI"/>
        </w:rPr>
        <w:t>on kaksiajoratainen</w:t>
      </w:r>
      <w:r w:rsidRPr="00DB428B">
        <w:rPr>
          <w:lang w:val="fi-FI"/>
        </w:rPr>
        <w:t xml:space="preserve">. Molempien </w:t>
      </w:r>
      <w:r w:rsidR="009F3C50">
        <w:rPr>
          <w:lang w:val="fi-FI"/>
        </w:rPr>
        <w:t>yksi</w:t>
      </w:r>
      <w:r w:rsidRPr="00DB428B">
        <w:rPr>
          <w:lang w:val="fi-FI"/>
        </w:rPr>
        <w:t xml:space="preserve">kaistaisten ajoratojen leveydet ovat </w:t>
      </w:r>
      <w:r w:rsidRPr="00A26B66">
        <w:rPr>
          <w:lang w:val="fi-FI"/>
        </w:rPr>
        <w:t>4,00</w:t>
      </w:r>
      <w:r w:rsidRPr="00DB428B">
        <w:rPr>
          <w:lang w:val="fi-FI"/>
        </w:rPr>
        <w:t xml:space="preserve"> metriä. Ajora</w:t>
      </w:r>
      <w:r>
        <w:rPr>
          <w:lang w:val="fi-FI"/>
        </w:rPr>
        <w:t xml:space="preserve">dat rajataan reunakivin ja ajoratojen </w:t>
      </w:r>
      <w:r w:rsidRPr="00DB428B">
        <w:rPr>
          <w:lang w:val="fi-FI"/>
        </w:rPr>
        <w:t>poikkileikkaukset ovat sivukaltevia.</w:t>
      </w:r>
      <w:r w:rsidR="00A5615A" w:rsidRPr="00A5615A">
        <w:rPr>
          <w:lang w:val="fi-FI"/>
        </w:rPr>
        <w:t xml:space="preserve"> </w:t>
      </w:r>
      <w:r w:rsidR="00A5615A">
        <w:rPr>
          <w:lang w:val="fi-FI"/>
        </w:rPr>
        <w:t xml:space="preserve">Ajoratojen välillä on </w:t>
      </w:r>
      <w:r w:rsidR="00A5615A" w:rsidRPr="00A26B66">
        <w:rPr>
          <w:lang w:val="fi-FI"/>
        </w:rPr>
        <w:t>2,50</w:t>
      </w:r>
      <w:r w:rsidR="00A5615A">
        <w:rPr>
          <w:lang w:val="fi-FI"/>
        </w:rPr>
        <w:t xml:space="preserve"> metrin levyinen välikaista. Länsipuolisen </w:t>
      </w:r>
      <w:r w:rsidR="00671A44" w:rsidRPr="00A26B66">
        <w:rPr>
          <w:lang w:val="fi-FI"/>
        </w:rPr>
        <w:t>kaksikaistaisen pyörätien leveys on 3,00 metriä ja sen rinnakkaisen jalkakäytävän leveys on 2,00 metriä</w:t>
      </w:r>
      <w:r w:rsidR="00671A44">
        <w:rPr>
          <w:lang w:val="fi-FI"/>
        </w:rPr>
        <w:t xml:space="preserve">. </w:t>
      </w:r>
      <w:r w:rsidR="00A5615A">
        <w:rPr>
          <w:lang w:val="fi-FI"/>
        </w:rPr>
        <w:t>Läntistä jk</w:t>
      </w:r>
      <w:r w:rsidR="00671A44">
        <w:rPr>
          <w:lang w:val="fi-FI"/>
        </w:rPr>
        <w:t>- ja p</w:t>
      </w:r>
      <w:r w:rsidR="00A5615A">
        <w:rPr>
          <w:lang w:val="fi-FI"/>
        </w:rPr>
        <w:t xml:space="preserve">p-tietä voidaan käyttää lumisina talvina hiihtoreittinä. </w:t>
      </w:r>
      <w:r>
        <w:rPr>
          <w:lang w:val="fi-FI"/>
        </w:rPr>
        <w:t xml:space="preserve">Itäpuolisen </w:t>
      </w:r>
      <w:r w:rsidRPr="00A26B66">
        <w:rPr>
          <w:lang w:val="fi-FI"/>
        </w:rPr>
        <w:t xml:space="preserve">kaksikaistaisen pyörätien leveys on 3,00 metriä ja sen rinnakkaisen jalkakäytävän leveys on </w:t>
      </w:r>
      <w:r w:rsidR="00A26B66" w:rsidRPr="00A26B66">
        <w:rPr>
          <w:lang w:val="fi-FI"/>
        </w:rPr>
        <w:t>2</w:t>
      </w:r>
      <w:r w:rsidRPr="00A26B66">
        <w:rPr>
          <w:lang w:val="fi-FI"/>
        </w:rPr>
        <w:t>,</w:t>
      </w:r>
      <w:r w:rsidR="00A26B66" w:rsidRPr="00A26B66">
        <w:rPr>
          <w:lang w:val="fi-FI"/>
        </w:rPr>
        <w:t>00</w:t>
      </w:r>
      <w:r w:rsidRPr="00A26B66">
        <w:rPr>
          <w:lang w:val="fi-FI"/>
        </w:rPr>
        <w:t xml:space="preserve"> metriä.</w:t>
      </w:r>
      <w:r>
        <w:rPr>
          <w:lang w:val="fi-FI"/>
        </w:rPr>
        <w:t xml:space="preserve"> </w:t>
      </w:r>
      <w:r w:rsidR="009F3C50">
        <w:rPr>
          <w:lang w:val="fi-FI"/>
        </w:rPr>
        <w:t>Molemmat ajoradat erotetaan niiden rinnakkaisista pyörä- ja jalankulkuväylistä tukimuureilla ja kaiteilla.</w:t>
      </w:r>
    </w:p>
    <w:p w14:paraId="6AC6538A" w14:textId="77777777" w:rsidR="006920AD" w:rsidRPr="00DB428B" w:rsidRDefault="006920AD" w:rsidP="006920AD">
      <w:pPr>
        <w:pStyle w:val="Sisennetty"/>
        <w:rPr>
          <w:lang w:val="fi-FI"/>
        </w:rPr>
      </w:pPr>
    </w:p>
    <w:p w14:paraId="557FD316" w14:textId="2A338004" w:rsidR="006920AD" w:rsidRPr="00DB428B" w:rsidRDefault="006920AD" w:rsidP="006920AD">
      <w:pPr>
        <w:pStyle w:val="Sisennetty"/>
        <w:rPr>
          <w:lang w:val="fi-FI"/>
        </w:rPr>
      </w:pPr>
      <w:r w:rsidRPr="00DB428B">
        <w:rPr>
          <w:lang w:val="fi-FI"/>
        </w:rPr>
        <w:t xml:space="preserve">Katusuunnitelman alueella on </w:t>
      </w:r>
      <w:r w:rsidRPr="00A26B66">
        <w:rPr>
          <w:lang w:val="fi-FI"/>
        </w:rPr>
        <w:t>kaksi linja</w:t>
      </w:r>
      <w:r w:rsidRPr="00DB428B">
        <w:rPr>
          <w:lang w:val="fi-FI"/>
        </w:rPr>
        <w:t>-autopysäkkiä, molemmat pysäkit o</w:t>
      </w:r>
      <w:r w:rsidR="008C57DF">
        <w:rPr>
          <w:lang w:val="fi-FI"/>
        </w:rPr>
        <w:t xml:space="preserve">vat Leppävaarankadun kiertoliittymän yhteydessä ja ne </w:t>
      </w:r>
      <w:r w:rsidR="009F3C50">
        <w:rPr>
          <w:lang w:val="fi-FI"/>
        </w:rPr>
        <w:t xml:space="preserve">molemmat on </w:t>
      </w:r>
      <w:r w:rsidRPr="00DB428B">
        <w:rPr>
          <w:lang w:val="fi-FI"/>
        </w:rPr>
        <w:t>mitoitettu kahdelle linja-autolle.</w:t>
      </w:r>
    </w:p>
    <w:p w14:paraId="371302B1" w14:textId="63B6B79A" w:rsidR="00AF3FA5" w:rsidRDefault="00AF3FA5" w:rsidP="00DB428B">
      <w:pPr>
        <w:pStyle w:val="Sisennetty"/>
        <w:rPr>
          <w:lang w:val="fi-FI"/>
        </w:rPr>
      </w:pPr>
    </w:p>
    <w:p w14:paraId="73AE7718" w14:textId="2C47CA89" w:rsidR="00AF3FA5" w:rsidRPr="00AF3FA5" w:rsidRDefault="00AF3FA5" w:rsidP="00DB428B">
      <w:pPr>
        <w:pStyle w:val="Sisennetty"/>
        <w:rPr>
          <w:u w:val="single"/>
          <w:lang w:val="fi-FI"/>
        </w:rPr>
      </w:pPr>
      <w:r w:rsidRPr="00AF3FA5">
        <w:rPr>
          <w:u w:val="single"/>
          <w:lang w:val="fi-FI"/>
        </w:rPr>
        <w:t>Turuntie</w:t>
      </w:r>
    </w:p>
    <w:p w14:paraId="3061AA00" w14:textId="002A9FBB" w:rsidR="00AF3FA5" w:rsidRDefault="00AF3FA5" w:rsidP="00DB428B">
      <w:pPr>
        <w:pStyle w:val="Sisennetty"/>
        <w:rPr>
          <w:lang w:val="fi-FI"/>
        </w:rPr>
      </w:pPr>
    </w:p>
    <w:p w14:paraId="4319BE00" w14:textId="4E2B1A2F" w:rsidR="00A5615A" w:rsidRPr="00DB428B" w:rsidRDefault="00A5615A" w:rsidP="00A5615A">
      <w:pPr>
        <w:pStyle w:val="Sisennetty"/>
        <w:rPr>
          <w:lang w:val="fi-FI"/>
        </w:rPr>
      </w:pPr>
      <w:r>
        <w:rPr>
          <w:lang w:val="fi-FI"/>
        </w:rPr>
        <w:t>Katusuunnitelman mukainen Turuntie</w:t>
      </w:r>
      <w:r w:rsidR="009F3C50">
        <w:rPr>
          <w:lang w:val="fi-FI"/>
        </w:rPr>
        <w:t>n osuus</w:t>
      </w:r>
      <w:r>
        <w:rPr>
          <w:lang w:val="fi-FI"/>
        </w:rPr>
        <w:t xml:space="preserve"> </w:t>
      </w:r>
      <w:r w:rsidRPr="00AF3FA5">
        <w:rPr>
          <w:lang w:val="fi-FI"/>
        </w:rPr>
        <w:t>on kaksiajoratainen</w:t>
      </w:r>
      <w:r w:rsidRPr="00DB428B">
        <w:rPr>
          <w:lang w:val="fi-FI"/>
        </w:rPr>
        <w:t xml:space="preserve">. Molempien </w:t>
      </w:r>
      <w:r>
        <w:rPr>
          <w:lang w:val="fi-FI"/>
        </w:rPr>
        <w:t>2</w:t>
      </w:r>
      <w:r w:rsidRPr="00DB428B">
        <w:rPr>
          <w:lang w:val="fi-FI"/>
        </w:rPr>
        <w:t xml:space="preserve">-kaistaisten ajoratojen leveydet </w:t>
      </w:r>
      <w:r w:rsidRPr="00A26B66">
        <w:rPr>
          <w:lang w:val="fi-FI"/>
        </w:rPr>
        <w:t>ovat 7,00</w:t>
      </w:r>
      <w:r w:rsidRPr="00DB428B">
        <w:rPr>
          <w:lang w:val="fi-FI"/>
        </w:rPr>
        <w:t xml:space="preserve"> metriä. </w:t>
      </w:r>
      <w:r>
        <w:rPr>
          <w:lang w:val="fi-FI"/>
        </w:rPr>
        <w:t>Säterinpuistontien liittymä</w:t>
      </w:r>
      <w:r w:rsidR="009F3C50">
        <w:rPr>
          <w:lang w:val="fi-FI"/>
        </w:rPr>
        <w:t>järjestely</w:t>
      </w:r>
      <w:r>
        <w:rPr>
          <w:lang w:val="fi-FI"/>
        </w:rPr>
        <w:t xml:space="preserve">alueella Turuntien ajoratojen välinen keskikaista on </w:t>
      </w:r>
      <w:r w:rsidRPr="00A26B66">
        <w:rPr>
          <w:lang w:val="fi-FI"/>
        </w:rPr>
        <w:t>noin 2,00-5,</w:t>
      </w:r>
      <w:r w:rsidR="00A26B66" w:rsidRPr="00A26B66">
        <w:rPr>
          <w:lang w:val="fi-FI"/>
        </w:rPr>
        <w:t>9</w:t>
      </w:r>
      <w:r w:rsidRPr="00A26B66">
        <w:rPr>
          <w:lang w:val="fi-FI"/>
        </w:rPr>
        <w:t>0</w:t>
      </w:r>
      <w:r>
        <w:rPr>
          <w:lang w:val="fi-FI"/>
        </w:rPr>
        <w:t xml:space="preserve"> metrin levyinen ja se rajataan reunakivin. </w:t>
      </w:r>
      <w:r w:rsidR="009F3C50">
        <w:rPr>
          <w:lang w:val="fi-FI"/>
        </w:rPr>
        <w:t>Turuntien m</w:t>
      </w:r>
      <w:r>
        <w:rPr>
          <w:lang w:val="fi-FI"/>
        </w:rPr>
        <w:t xml:space="preserve">olempien ajoratojen </w:t>
      </w:r>
      <w:r w:rsidRPr="00DB428B">
        <w:rPr>
          <w:lang w:val="fi-FI"/>
        </w:rPr>
        <w:t>poikkileikkaukset ovat sivukaltevia.</w:t>
      </w:r>
      <w:r w:rsidRPr="00A5615A">
        <w:rPr>
          <w:lang w:val="fi-FI"/>
        </w:rPr>
        <w:t xml:space="preserve"> </w:t>
      </w:r>
      <w:r>
        <w:rPr>
          <w:lang w:val="fi-FI"/>
        </w:rPr>
        <w:t xml:space="preserve">Turuntien lounaispuolisen </w:t>
      </w:r>
      <w:r w:rsidR="00671A44" w:rsidRPr="00A26B66">
        <w:rPr>
          <w:lang w:val="fi-FI"/>
        </w:rPr>
        <w:t>kaksikaistaisen pyörätien leveys on 3,00 metriä ja sen rinnakkaisen jalkakäytävän leveys on 2,00 metriä</w:t>
      </w:r>
      <w:r w:rsidR="00671A44">
        <w:rPr>
          <w:lang w:val="fi-FI"/>
        </w:rPr>
        <w:t>.</w:t>
      </w:r>
    </w:p>
    <w:p w14:paraId="250A4B36" w14:textId="77777777" w:rsidR="00A5615A" w:rsidRPr="00DB428B" w:rsidRDefault="00A5615A" w:rsidP="00A5615A">
      <w:pPr>
        <w:pStyle w:val="Sisennetty"/>
        <w:rPr>
          <w:lang w:val="fi-FI"/>
        </w:rPr>
      </w:pPr>
    </w:p>
    <w:p w14:paraId="16F41602" w14:textId="098EA411" w:rsidR="00A5615A" w:rsidRPr="00DB428B" w:rsidRDefault="00A5615A" w:rsidP="00A5615A">
      <w:pPr>
        <w:pStyle w:val="Sisennetty"/>
        <w:rPr>
          <w:lang w:val="fi-FI"/>
        </w:rPr>
      </w:pPr>
      <w:r>
        <w:rPr>
          <w:lang w:val="fi-FI"/>
        </w:rPr>
        <w:t>Turuntie</w:t>
      </w:r>
      <w:r w:rsidR="00671A44">
        <w:rPr>
          <w:lang w:val="fi-FI"/>
        </w:rPr>
        <w:t xml:space="preserve">n </w:t>
      </w:r>
      <w:r>
        <w:rPr>
          <w:lang w:val="fi-FI"/>
        </w:rPr>
        <w:t>k</w:t>
      </w:r>
      <w:r w:rsidRPr="00DB428B">
        <w:rPr>
          <w:lang w:val="fi-FI"/>
        </w:rPr>
        <w:t>atusuunnitelma</w:t>
      </w:r>
      <w:r w:rsidR="00671A44">
        <w:rPr>
          <w:lang w:val="fi-FI"/>
        </w:rPr>
        <w:t>-</w:t>
      </w:r>
      <w:r w:rsidRPr="00DB428B">
        <w:rPr>
          <w:lang w:val="fi-FI"/>
        </w:rPr>
        <w:t xml:space="preserve">alueella </w:t>
      </w:r>
      <w:r w:rsidR="00671A44">
        <w:rPr>
          <w:lang w:val="fi-FI"/>
        </w:rPr>
        <w:t xml:space="preserve">on kahdelle linja-autolle mitoitettu </w:t>
      </w:r>
      <w:r w:rsidRPr="00DB428B">
        <w:rPr>
          <w:lang w:val="fi-FI"/>
        </w:rPr>
        <w:t>linja-autopysäkki.</w:t>
      </w:r>
    </w:p>
    <w:p w14:paraId="6D74A616" w14:textId="3133EBAE" w:rsidR="00F73E49" w:rsidRDefault="00F73E49" w:rsidP="00DB428B">
      <w:pPr>
        <w:pStyle w:val="Sisennetty"/>
        <w:rPr>
          <w:lang w:val="fi-FI"/>
        </w:rPr>
      </w:pPr>
    </w:p>
    <w:p w14:paraId="76C883B8" w14:textId="77777777" w:rsidR="0069046D" w:rsidRPr="00DB428B" w:rsidRDefault="0069046D" w:rsidP="00A745D7">
      <w:pPr>
        <w:pStyle w:val="Otsikko2"/>
        <w:rPr>
          <w:lang w:val="fi-FI"/>
        </w:rPr>
      </w:pPr>
      <w:r w:rsidRPr="00DB428B">
        <w:rPr>
          <w:lang w:val="fi-FI"/>
        </w:rPr>
        <w:t>Liikenne</w:t>
      </w:r>
    </w:p>
    <w:p w14:paraId="1EE2083C" w14:textId="57A9DC79" w:rsidR="005479E1" w:rsidRDefault="005479E1" w:rsidP="0069046D">
      <w:pPr>
        <w:pStyle w:val="Sisennetty"/>
        <w:rPr>
          <w:lang w:val="fi-FI"/>
        </w:rPr>
      </w:pPr>
    </w:p>
    <w:p w14:paraId="2A7BF9DB" w14:textId="1427949D" w:rsidR="002B4ABA" w:rsidRPr="002B4ABA" w:rsidRDefault="002B4ABA" w:rsidP="0069046D">
      <w:pPr>
        <w:pStyle w:val="Sisennetty"/>
        <w:rPr>
          <w:u w:val="single"/>
          <w:lang w:val="fi-FI"/>
        </w:rPr>
      </w:pPr>
      <w:r w:rsidRPr="002B4ABA">
        <w:rPr>
          <w:u w:val="single"/>
          <w:lang w:val="fi-FI"/>
        </w:rPr>
        <w:t>Ratsukatu</w:t>
      </w:r>
    </w:p>
    <w:p w14:paraId="78684B5C" w14:textId="77777777" w:rsidR="002B4ABA" w:rsidRPr="00DB428B" w:rsidRDefault="002B4ABA" w:rsidP="0069046D">
      <w:pPr>
        <w:pStyle w:val="Sisennetty"/>
        <w:rPr>
          <w:lang w:val="fi-FI"/>
        </w:rPr>
      </w:pPr>
    </w:p>
    <w:p w14:paraId="714009F9" w14:textId="7E9FF5EC" w:rsidR="0069046D" w:rsidRPr="00050A13" w:rsidRDefault="002B4ABA" w:rsidP="002B4ABA">
      <w:pPr>
        <w:pStyle w:val="Sisennetty"/>
        <w:rPr>
          <w:lang w:val="fi-FI"/>
        </w:rPr>
      </w:pPr>
      <w:r>
        <w:rPr>
          <w:lang w:val="fi-FI"/>
        </w:rPr>
        <w:t xml:space="preserve">Ratsukatu </w:t>
      </w:r>
      <w:r w:rsidR="0069046D" w:rsidRPr="00DB428B">
        <w:rPr>
          <w:lang w:val="fi-FI"/>
        </w:rPr>
        <w:t xml:space="preserve">on </w:t>
      </w:r>
      <w:r>
        <w:rPr>
          <w:lang w:val="fi-FI"/>
        </w:rPr>
        <w:t xml:space="preserve">tällä hetkellä Leppävaaran </w:t>
      </w:r>
      <w:r w:rsidR="00857F7D">
        <w:rPr>
          <w:lang w:val="fi-FI"/>
        </w:rPr>
        <w:t xml:space="preserve">keskusta-alueen </w:t>
      </w:r>
      <w:r w:rsidR="004B2EA8">
        <w:rPr>
          <w:lang w:val="fi-FI"/>
        </w:rPr>
        <w:t>liikenne</w:t>
      </w:r>
      <w:r>
        <w:rPr>
          <w:lang w:val="fi-FI"/>
        </w:rPr>
        <w:t>verko</w:t>
      </w:r>
      <w:r w:rsidR="004B2EA8">
        <w:rPr>
          <w:lang w:val="fi-FI"/>
        </w:rPr>
        <w:t>ssa</w:t>
      </w:r>
      <w:r>
        <w:rPr>
          <w:lang w:val="fi-FI"/>
        </w:rPr>
        <w:t xml:space="preserve"> ainoa autoliikenteen </w:t>
      </w:r>
      <w:r w:rsidR="004B2EA8">
        <w:rPr>
          <w:lang w:val="fi-FI"/>
        </w:rPr>
        <w:t>katu</w:t>
      </w:r>
      <w:r>
        <w:rPr>
          <w:lang w:val="fi-FI"/>
        </w:rPr>
        <w:t xml:space="preserve">yhteys rautatien poikki. </w:t>
      </w:r>
      <w:r w:rsidR="0069046D" w:rsidRPr="00DB428B">
        <w:rPr>
          <w:lang w:val="fi-FI"/>
        </w:rPr>
        <w:t xml:space="preserve">Kadun liikenne on </w:t>
      </w:r>
      <w:r>
        <w:rPr>
          <w:lang w:val="fi-FI"/>
        </w:rPr>
        <w:t xml:space="preserve">Leppävaaran alueella asioivien, työssä käyvien ja </w:t>
      </w:r>
      <w:r w:rsidR="00857F7D">
        <w:rPr>
          <w:lang w:val="fi-FI"/>
        </w:rPr>
        <w:t xml:space="preserve">alueella </w:t>
      </w:r>
      <w:r>
        <w:rPr>
          <w:lang w:val="fi-FI"/>
        </w:rPr>
        <w:t xml:space="preserve">asuvien liikennettä, Ratsukatu on erittäin tärkeä katuyhteys linja-autoliikenteen kannalta. </w:t>
      </w:r>
      <w:r w:rsidR="004B2EA8">
        <w:rPr>
          <w:lang w:val="fi-FI"/>
        </w:rPr>
        <w:t xml:space="preserve">Katu on myös erittäin tärkeä yhteys </w:t>
      </w:r>
      <w:r w:rsidR="004B2EA8" w:rsidRPr="00853269">
        <w:rPr>
          <w:lang w:val="fi-FI"/>
        </w:rPr>
        <w:t xml:space="preserve">Portinvartijantien varrella olevalta paloasemalta rautatien eteläpuolisille Leppävaaran alueille. </w:t>
      </w:r>
      <w:r w:rsidRPr="00853269">
        <w:rPr>
          <w:lang w:val="fi-FI"/>
        </w:rPr>
        <w:t>Kun Säterinpuistontie</w:t>
      </w:r>
      <w:r>
        <w:rPr>
          <w:lang w:val="fi-FI"/>
        </w:rPr>
        <w:t xml:space="preserve"> on toteutettu ja Leppävaaran keskusta-alueelle suunnitteilla oleva hankkeet on </w:t>
      </w:r>
      <w:r w:rsidRPr="00050A13">
        <w:rPr>
          <w:lang w:val="fi-FI"/>
        </w:rPr>
        <w:t xml:space="preserve">toteutettu, Ratsukadun ennusteliikennemäärä </w:t>
      </w:r>
      <w:r w:rsidR="0069046D" w:rsidRPr="00050A13">
        <w:rPr>
          <w:lang w:val="fi-FI"/>
        </w:rPr>
        <w:t>(KAVL</w:t>
      </w:r>
      <w:r w:rsidRPr="00050A13">
        <w:rPr>
          <w:lang w:val="fi-FI"/>
        </w:rPr>
        <w:t xml:space="preserve"> 2050</w:t>
      </w:r>
      <w:r w:rsidR="0069046D" w:rsidRPr="00050A13">
        <w:rPr>
          <w:lang w:val="fi-FI"/>
        </w:rPr>
        <w:t xml:space="preserve">) on noin </w:t>
      </w:r>
      <w:r w:rsidR="00050A13" w:rsidRPr="00050A13">
        <w:rPr>
          <w:lang w:val="fi-FI"/>
        </w:rPr>
        <w:t>9</w:t>
      </w:r>
      <w:r w:rsidR="0069046D" w:rsidRPr="00050A13">
        <w:rPr>
          <w:lang w:val="fi-FI"/>
        </w:rPr>
        <w:t xml:space="preserve"> 000 ajon/vrk.</w:t>
      </w:r>
    </w:p>
    <w:p w14:paraId="40CB7DE8" w14:textId="24F0B95B" w:rsidR="00471053" w:rsidRPr="00050A13" w:rsidRDefault="00471053" w:rsidP="00846DF9">
      <w:pPr>
        <w:pStyle w:val="Sisennetty"/>
        <w:rPr>
          <w:lang w:val="fi-FI"/>
        </w:rPr>
      </w:pPr>
    </w:p>
    <w:p w14:paraId="7ADF28D6" w14:textId="12D5F4E6" w:rsidR="002B4ABA" w:rsidRPr="00050A13" w:rsidRDefault="008C57DF" w:rsidP="002B4ABA">
      <w:pPr>
        <w:pStyle w:val="Sisennetty"/>
        <w:rPr>
          <w:u w:val="single"/>
          <w:lang w:val="fi-FI"/>
        </w:rPr>
      </w:pPr>
      <w:r w:rsidRPr="00050A13">
        <w:rPr>
          <w:u w:val="single"/>
          <w:lang w:val="fi-FI"/>
        </w:rPr>
        <w:t>Säterinpuistontie</w:t>
      </w:r>
    </w:p>
    <w:p w14:paraId="5E2E8257" w14:textId="77777777" w:rsidR="002B4ABA" w:rsidRPr="00050A13" w:rsidRDefault="002B4ABA" w:rsidP="002B4ABA">
      <w:pPr>
        <w:pStyle w:val="Sisennetty"/>
        <w:rPr>
          <w:lang w:val="fi-FI"/>
        </w:rPr>
      </w:pPr>
    </w:p>
    <w:p w14:paraId="394B3353" w14:textId="448610CC" w:rsidR="002B4ABA" w:rsidRPr="00050A13" w:rsidRDefault="008C57DF" w:rsidP="002B4ABA">
      <w:pPr>
        <w:pStyle w:val="Sisennetty"/>
        <w:rPr>
          <w:lang w:val="fi-FI"/>
        </w:rPr>
      </w:pPr>
      <w:r w:rsidRPr="00050A13">
        <w:rPr>
          <w:lang w:val="fi-FI"/>
        </w:rPr>
        <w:t xml:space="preserve">Säterinpuistontie </w:t>
      </w:r>
      <w:r w:rsidR="002B4ABA" w:rsidRPr="00050A13">
        <w:rPr>
          <w:lang w:val="fi-FI"/>
        </w:rPr>
        <w:t xml:space="preserve">on </w:t>
      </w:r>
      <w:r w:rsidRPr="00050A13">
        <w:rPr>
          <w:lang w:val="fi-FI"/>
        </w:rPr>
        <w:t xml:space="preserve">uusi </w:t>
      </w:r>
      <w:r w:rsidR="002B4ABA" w:rsidRPr="00050A13">
        <w:rPr>
          <w:lang w:val="fi-FI"/>
        </w:rPr>
        <w:t>Leppävaaran katuverk</w:t>
      </w:r>
      <w:r w:rsidRPr="00050A13">
        <w:rPr>
          <w:lang w:val="fi-FI"/>
        </w:rPr>
        <w:t>k</w:t>
      </w:r>
      <w:r w:rsidR="002B4ABA" w:rsidRPr="00050A13">
        <w:rPr>
          <w:lang w:val="fi-FI"/>
        </w:rPr>
        <w:t>o</w:t>
      </w:r>
      <w:r w:rsidRPr="00050A13">
        <w:rPr>
          <w:lang w:val="fi-FI"/>
        </w:rPr>
        <w:t xml:space="preserve">a täydentävä </w:t>
      </w:r>
      <w:r w:rsidR="002B4ABA" w:rsidRPr="00050A13">
        <w:rPr>
          <w:lang w:val="fi-FI"/>
        </w:rPr>
        <w:t>auto</w:t>
      </w:r>
      <w:r w:rsidRPr="00050A13">
        <w:rPr>
          <w:lang w:val="fi-FI"/>
        </w:rPr>
        <w:t xml:space="preserve">-, pyörä- ja jalankulkuliikenteen </w:t>
      </w:r>
      <w:r w:rsidR="00857F7D">
        <w:rPr>
          <w:lang w:val="fi-FI"/>
        </w:rPr>
        <w:t xml:space="preserve">yhteys </w:t>
      </w:r>
      <w:r w:rsidR="002B4ABA" w:rsidRPr="00050A13">
        <w:rPr>
          <w:lang w:val="fi-FI"/>
        </w:rPr>
        <w:t xml:space="preserve">rautatien poikki. Kadun liikenne on Leppävaaran alueella asioivien, työssä käyvien ja </w:t>
      </w:r>
      <w:r w:rsidR="00857F7D">
        <w:rPr>
          <w:lang w:val="fi-FI"/>
        </w:rPr>
        <w:t xml:space="preserve">alueella </w:t>
      </w:r>
      <w:r w:rsidR="002B4ABA" w:rsidRPr="00050A13">
        <w:rPr>
          <w:lang w:val="fi-FI"/>
        </w:rPr>
        <w:t xml:space="preserve">asuvien liikennettä, </w:t>
      </w:r>
      <w:r w:rsidRPr="00050A13">
        <w:rPr>
          <w:lang w:val="fi-FI"/>
        </w:rPr>
        <w:t xml:space="preserve">Säterinpuistontie tulee palvelemaan </w:t>
      </w:r>
      <w:r w:rsidR="002B4ABA" w:rsidRPr="00050A13">
        <w:rPr>
          <w:lang w:val="fi-FI"/>
        </w:rPr>
        <w:t>linja-autoliiken</w:t>
      </w:r>
      <w:r w:rsidRPr="00050A13">
        <w:rPr>
          <w:lang w:val="fi-FI"/>
        </w:rPr>
        <w:t>nettä</w:t>
      </w:r>
      <w:r w:rsidR="002B4ABA" w:rsidRPr="00050A13">
        <w:rPr>
          <w:lang w:val="fi-FI"/>
        </w:rPr>
        <w:t xml:space="preserve">. Kun Säterinpuistontie ja Leppävaaran keskusta-alueelle suunnitteilla oleva hankkeet on toteutettu, </w:t>
      </w:r>
      <w:r w:rsidRPr="00050A13">
        <w:rPr>
          <w:lang w:val="fi-FI"/>
        </w:rPr>
        <w:t xml:space="preserve">Säterinpuistontien </w:t>
      </w:r>
      <w:r w:rsidR="002B4ABA" w:rsidRPr="00050A13">
        <w:rPr>
          <w:lang w:val="fi-FI"/>
        </w:rPr>
        <w:t xml:space="preserve">ennusteliikennemäärä (KAVL 2050) on noin </w:t>
      </w:r>
      <w:r w:rsidR="00A37630" w:rsidRPr="00050A13">
        <w:rPr>
          <w:lang w:val="fi-FI"/>
        </w:rPr>
        <w:t>6</w:t>
      </w:r>
      <w:r w:rsidR="002B4ABA" w:rsidRPr="00050A13">
        <w:rPr>
          <w:lang w:val="fi-FI"/>
        </w:rPr>
        <w:t xml:space="preserve"> 000 ajon/vrk.</w:t>
      </w:r>
    </w:p>
    <w:p w14:paraId="4203AE73" w14:textId="25902EE5" w:rsidR="002B4ABA" w:rsidRPr="00050A13" w:rsidRDefault="002B4ABA" w:rsidP="00846DF9">
      <w:pPr>
        <w:pStyle w:val="Sisennetty"/>
        <w:rPr>
          <w:lang w:val="fi-FI"/>
        </w:rPr>
      </w:pPr>
    </w:p>
    <w:p w14:paraId="6EC496DA" w14:textId="7DA03D72" w:rsidR="002B4ABA" w:rsidRPr="00050A13" w:rsidRDefault="008C57DF" w:rsidP="002B4ABA">
      <w:pPr>
        <w:pStyle w:val="Sisennetty"/>
        <w:rPr>
          <w:u w:val="single"/>
          <w:lang w:val="fi-FI"/>
        </w:rPr>
      </w:pPr>
      <w:r w:rsidRPr="00050A13">
        <w:rPr>
          <w:u w:val="single"/>
          <w:lang w:val="fi-FI"/>
        </w:rPr>
        <w:t>Turuntie</w:t>
      </w:r>
    </w:p>
    <w:p w14:paraId="06DC0FED" w14:textId="77777777" w:rsidR="002B4ABA" w:rsidRPr="00050A13" w:rsidRDefault="002B4ABA" w:rsidP="002B4ABA">
      <w:pPr>
        <w:pStyle w:val="Sisennetty"/>
        <w:rPr>
          <w:lang w:val="fi-FI"/>
        </w:rPr>
      </w:pPr>
    </w:p>
    <w:p w14:paraId="435BABC6" w14:textId="1039FCF0" w:rsidR="002B4ABA" w:rsidRPr="00DB428B" w:rsidRDefault="008C57DF" w:rsidP="002B4ABA">
      <w:pPr>
        <w:pStyle w:val="Sisennetty"/>
        <w:rPr>
          <w:lang w:val="fi-FI"/>
        </w:rPr>
      </w:pPr>
      <w:r w:rsidRPr="00050A13">
        <w:rPr>
          <w:lang w:val="fi-FI"/>
        </w:rPr>
        <w:t xml:space="preserve">Turuntie </w:t>
      </w:r>
      <w:r w:rsidR="00A411A6">
        <w:rPr>
          <w:lang w:val="fi-FI"/>
        </w:rPr>
        <w:t xml:space="preserve">on </w:t>
      </w:r>
      <w:r w:rsidR="002B4ABA" w:rsidRPr="00050A13">
        <w:rPr>
          <w:lang w:val="fi-FI"/>
        </w:rPr>
        <w:t>Leppävaaran katuverko</w:t>
      </w:r>
      <w:r w:rsidR="00857F7D">
        <w:rPr>
          <w:lang w:val="fi-FI"/>
        </w:rPr>
        <w:t>ssa</w:t>
      </w:r>
      <w:r w:rsidR="002B4ABA" w:rsidRPr="00050A13">
        <w:rPr>
          <w:lang w:val="fi-FI"/>
        </w:rPr>
        <w:t xml:space="preserve"> </w:t>
      </w:r>
      <w:r w:rsidRPr="00050A13">
        <w:rPr>
          <w:lang w:val="fi-FI"/>
        </w:rPr>
        <w:t xml:space="preserve">länsi-itäsuuntainen pääkatu. </w:t>
      </w:r>
      <w:r w:rsidR="002B4ABA" w:rsidRPr="00050A13">
        <w:rPr>
          <w:lang w:val="fi-FI"/>
        </w:rPr>
        <w:t>Kadun liiken</w:t>
      </w:r>
      <w:r w:rsidRPr="00050A13">
        <w:rPr>
          <w:lang w:val="fi-FI"/>
        </w:rPr>
        <w:t>t</w:t>
      </w:r>
      <w:r w:rsidR="002B4ABA" w:rsidRPr="00050A13">
        <w:rPr>
          <w:lang w:val="fi-FI"/>
        </w:rPr>
        <w:t>e</w:t>
      </w:r>
      <w:r w:rsidRPr="00050A13">
        <w:rPr>
          <w:lang w:val="fi-FI"/>
        </w:rPr>
        <w:t xml:space="preserve">estä osa on </w:t>
      </w:r>
      <w:r w:rsidR="002916CC" w:rsidRPr="00050A13">
        <w:rPr>
          <w:lang w:val="fi-FI"/>
        </w:rPr>
        <w:t xml:space="preserve">Turuntien </w:t>
      </w:r>
      <w:r w:rsidR="007F345C" w:rsidRPr="00050A13">
        <w:rPr>
          <w:lang w:val="fi-FI"/>
        </w:rPr>
        <w:t>v</w:t>
      </w:r>
      <w:r w:rsidR="002916CC" w:rsidRPr="00050A13">
        <w:rPr>
          <w:lang w:val="fi-FI"/>
        </w:rPr>
        <w:t>a</w:t>
      </w:r>
      <w:r w:rsidR="007F345C" w:rsidRPr="00050A13">
        <w:rPr>
          <w:lang w:val="fi-FI"/>
        </w:rPr>
        <w:t>rr</w:t>
      </w:r>
      <w:r w:rsidR="002916CC" w:rsidRPr="00050A13">
        <w:rPr>
          <w:lang w:val="fi-FI"/>
        </w:rPr>
        <w:t xml:space="preserve">ella olevien </w:t>
      </w:r>
      <w:r w:rsidR="007F345C" w:rsidRPr="00050A13">
        <w:rPr>
          <w:lang w:val="fi-FI"/>
        </w:rPr>
        <w:t xml:space="preserve">muiden kaupunginosien liikennettä ja osa </w:t>
      </w:r>
      <w:r w:rsidR="002B4ABA" w:rsidRPr="00050A13">
        <w:rPr>
          <w:lang w:val="fi-FI"/>
        </w:rPr>
        <w:t xml:space="preserve">Leppävaaran alueella asioivien, työssä käyvien ja </w:t>
      </w:r>
      <w:r w:rsidR="00857F7D">
        <w:rPr>
          <w:lang w:val="fi-FI"/>
        </w:rPr>
        <w:t xml:space="preserve">alueella </w:t>
      </w:r>
      <w:r w:rsidR="002B4ABA" w:rsidRPr="00050A13">
        <w:rPr>
          <w:lang w:val="fi-FI"/>
        </w:rPr>
        <w:t>asuvien liikennettä</w:t>
      </w:r>
      <w:r w:rsidR="007F345C" w:rsidRPr="00050A13">
        <w:rPr>
          <w:lang w:val="fi-FI"/>
        </w:rPr>
        <w:t xml:space="preserve">. Turuntie </w:t>
      </w:r>
      <w:r w:rsidR="00A411A6">
        <w:rPr>
          <w:lang w:val="fi-FI"/>
        </w:rPr>
        <w:t xml:space="preserve">on </w:t>
      </w:r>
      <w:r w:rsidR="00857F7D">
        <w:rPr>
          <w:lang w:val="fi-FI"/>
        </w:rPr>
        <w:t xml:space="preserve">erittäin </w:t>
      </w:r>
      <w:r w:rsidR="002B4ABA" w:rsidRPr="00050A13">
        <w:rPr>
          <w:lang w:val="fi-FI"/>
        </w:rPr>
        <w:t xml:space="preserve">tärkeä katuyhteys </w:t>
      </w:r>
      <w:r w:rsidR="007F345C" w:rsidRPr="00050A13">
        <w:rPr>
          <w:lang w:val="fi-FI"/>
        </w:rPr>
        <w:t>Espoon sisäise</w:t>
      </w:r>
      <w:r w:rsidR="002916CC" w:rsidRPr="00050A13">
        <w:rPr>
          <w:lang w:val="fi-FI"/>
        </w:rPr>
        <w:t xml:space="preserve">lle ja </w:t>
      </w:r>
      <w:r w:rsidR="007F345C" w:rsidRPr="00050A13">
        <w:rPr>
          <w:lang w:val="fi-FI"/>
        </w:rPr>
        <w:t>pidempimatkalaise</w:t>
      </w:r>
      <w:r w:rsidR="00857F7D">
        <w:rPr>
          <w:lang w:val="fi-FI"/>
        </w:rPr>
        <w:t>lle</w:t>
      </w:r>
      <w:r w:rsidR="007F345C" w:rsidRPr="00050A13">
        <w:rPr>
          <w:lang w:val="fi-FI"/>
        </w:rPr>
        <w:t xml:space="preserve"> </w:t>
      </w:r>
      <w:r w:rsidR="002B4ABA" w:rsidRPr="00050A13">
        <w:rPr>
          <w:lang w:val="fi-FI"/>
        </w:rPr>
        <w:t>linja-autoliikentee</w:t>
      </w:r>
      <w:r w:rsidR="002916CC" w:rsidRPr="00050A13">
        <w:rPr>
          <w:lang w:val="fi-FI"/>
        </w:rPr>
        <w:t xml:space="preserve">lle. </w:t>
      </w:r>
      <w:r w:rsidR="002B4ABA" w:rsidRPr="00050A13">
        <w:rPr>
          <w:lang w:val="fi-FI"/>
        </w:rPr>
        <w:t xml:space="preserve">Kun Säterinpuistontie ja Leppävaaran keskusta-alueelle suunnitteilla oleva hankkeet on </w:t>
      </w:r>
      <w:r w:rsidR="00857F7D">
        <w:rPr>
          <w:lang w:val="fi-FI"/>
        </w:rPr>
        <w:t xml:space="preserve">toteutettu, </w:t>
      </w:r>
      <w:r w:rsidR="007F345C" w:rsidRPr="00050A13">
        <w:rPr>
          <w:lang w:val="fi-FI"/>
        </w:rPr>
        <w:t xml:space="preserve">Turuntien </w:t>
      </w:r>
      <w:r w:rsidR="002B4ABA" w:rsidRPr="00050A13">
        <w:rPr>
          <w:lang w:val="fi-FI"/>
        </w:rPr>
        <w:t xml:space="preserve">ennusteliikennemäärä (KAVL 2050) on noin </w:t>
      </w:r>
      <w:r w:rsidR="007F345C" w:rsidRPr="00050A13">
        <w:rPr>
          <w:lang w:val="fi-FI"/>
        </w:rPr>
        <w:t>2</w:t>
      </w:r>
      <w:r w:rsidR="00050A13" w:rsidRPr="00050A13">
        <w:rPr>
          <w:lang w:val="fi-FI"/>
        </w:rPr>
        <w:t>6</w:t>
      </w:r>
      <w:r w:rsidR="002B4ABA" w:rsidRPr="00050A13">
        <w:rPr>
          <w:lang w:val="fi-FI"/>
        </w:rPr>
        <w:t xml:space="preserve"> 000 ajon/vrk.</w:t>
      </w:r>
    </w:p>
    <w:p w14:paraId="59AA0F36" w14:textId="77777777" w:rsidR="00756AB9" w:rsidRPr="00DB428B" w:rsidRDefault="00756AB9" w:rsidP="00846DF9">
      <w:pPr>
        <w:pStyle w:val="Sisennetty"/>
        <w:rPr>
          <w:lang w:val="fi-FI"/>
        </w:rPr>
      </w:pPr>
    </w:p>
    <w:p w14:paraId="6C1673F7" w14:textId="77777777" w:rsidR="0069046D" w:rsidRPr="00DB428B" w:rsidRDefault="0069046D" w:rsidP="00A745D7">
      <w:pPr>
        <w:pStyle w:val="Otsikko2"/>
        <w:rPr>
          <w:lang w:val="fi-FI"/>
        </w:rPr>
      </w:pPr>
      <w:r w:rsidRPr="00DB428B">
        <w:rPr>
          <w:lang w:val="fi-FI"/>
        </w:rPr>
        <w:t xml:space="preserve">Istutukset </w:t>
      </w:r>
    </w:p>
    <w:p w14:paraId="346BB368" w14:textId="77777777" w:rsidR="0069046D" w:rsidRPr="00DB428B" w:rsidRDefault="0069046D" w:rsidP="0069046D">
      <w:pPr>
        <w:pStyle w:val="Sisennetty"/>
        <w:rPr>
          <w:lang w:val="fi-FI"/>
        </w:rPr>
      </w:pPr>
    </w:p>
    <w:p w14:paraId="65153CE5" w14:textId="03C6E0CC" w:rsidR="007A1854" w:rsidRPr="006442AD" w:rsidRDefault="007A1854" w:rsidP="007A1854">
      <w:pPr>
        <w:pStyle w:val="Sisennetty"/>
        <w:rPr>
          <w:lang w:val="fi-FI"/>
        </w:rPr>
      </w:pPr>
      <w:r w:rsidRPr="006442AD">
        <w:rPr>
          <w:lang w:val="fi-FI"/>
        </w:rPr>
        <w:t>Esitettyjen ka</w:t>
      </w:r>
      <w:r w:rsidR="006442AD">
        <w:rPr>
          <w:lang w:val="fi-FI"/>
        </w:rPr>
        <w:t xml:space="preserve">tu- ja puistoalueiden </w:t>
      </w:r>
      <w:r w:rsidRPr="006442AD">
        <w:rPr>
          <w:lang w:val="fi-FI"/>
        </w:rPr>
        <w:t>rakennust</w:t>
      </w:r>
      <w:r w:rsidR="006442AD">
        <w:rPr>
          <w:lang w:val="fi-FI"/>
        </w:rPr>
        <w:t xml:space="preserve">öihin kuuluvina </w:t>
      </w:r>
      <w:r w:rsidRPr="006442AD">
        <w:rPr>
          <w:lang w:val="fi-FI"/>
        </w:rPr>
        <w:t>tehdään istutuksia. Katujen erotuskaistoille ja reuna-alueille sekä muihin soveltuviin keskeisiin kohtiin istutetaan uusia katupuita korvaamaan poistuvaa kasvillisuutta ja parantamaan kaupunkikuvaa. Pensasistutuksia on kevyen liikenteen kannalta keskeisillä alueilla. Erotuskaistat ja reuna-alueet ovat nurmi- ja niittypintaisia lukuun ottamatta kapeita, kivettäviä välialueita.</w:t>
      </w:r>
    </w:p>
    <w:p w14:paraId="7ACE0EDB" w14:textId="77777777" w:rsidR="007A1854" w:rsidRPr="006442AD" w:rsidRDefault="007A1854" w:rsidP="007A1854">
      <w:pPr>
        <w:pStyle w:val="Sisennetty"/>
        <w:rPr>
          <w:lang w:val="fi-FI"/>
        </w:rPr>
      </w:pPr>
    </w:p>
    <w:p w14:paraId="4E1CD674" w14:textId="77777777" w:rsidR="007A1854" w:rsidRPr="00DB428B" w:rsidRDefault="007A1854" w:rsidP="007A1854">
      <w:pPr>
        <w:pStyle w:val="Sisennetty"/>
        <w:rPr>
          <w:lang w:val="fi-FI"/>
        </w:rPr>
      </w:pPr>
      <w:r w:rsidRPr="006442AD">
        <w:rPr>
          <w:lang w:val="fi-FI"/>
        </w:rPr>
        <w:t>Puistoalueet ovat nurmi- ja niittypintaisia ympäröivän maaston ja kasvuolosuhteiden mukaan. Pensasistutuksia on raittien varrella, luiskissa sekä Monikonpuron varrella. Puita ja puuryhmiä istutetaan raittien ja Monikonpuron varrelle lisäämään puistoalueiden viihtyisyyttä sekä luomaan monipuolisia kasvuolosuhteita ja ympäristöjä avoimempien niittyalueiden rinnalle.</w:t>
      </w:r>
    </w:p>
    <w:p w14:paraId="13C91AA3" w14:textId="7685E03F" w:rsidR="0069046D" w:rsidRDefault="0069046D" w:rsidP="0069046D">
      <w:pPr>
        <w:pStyle w:val="Sisennetty"/>
        <w:rPr>
          <w:lang w:val="fi-FI"/>
        </w:rPr>
      </w:pPr>
    </w:p>
    <w:p w14:paraId="08F8D6DD" w14:textId="77777777" w:rsidR="004915C6" w:rsidRPr="00DB428B" w:rsidRDefault="004915C6" w:rsidP="0069046D">
      <w:pPr>
        <w:pStyle w:val="Sisennetty"/>
        <w:rPr>
          <w:lang w:val="fi-FI"/>
        </w:rPr>
      </w:pPr>
    </w:p>
    <w:p w14:paraId="250F8A3A" w14:textId="77777777" w:rsidR="0069046D" w:rsidRPr="00DB428B" w:rsidRDefault="0069046D" w:rsidP="00A745D7">
      <w:pPr>
        <w:pStyle w:val="Otsikko2"/>
        <w:rPr>
          <w:lang w:val="fi-FI"/>
        </w:rPr>
      </w:pPr>
      <w:r w:rsidRPr="00DB428B">
        <w:rPr>
          <w:lang w:val="fi-FI"/>
        </w:rPr>
        <w:lastRenderedPageBreak/>
        <w:t xml:space="preserve">Kuivatus ja vesihuolto </w:t>
      </w:r>
    </w:p>
    <w:p w14:paraId="60369096" w14:textId="77777777" w:rsidR="0069046D" w:rsidRPr="00DB428B" w:rsidRDefault="0069046D" w:rsidP="0069046D">
      <w:pPr>
        <w:pStyle w:val="Sisennetty"/>
        <w:rPr>
          <w:lang w:val="fi-FI"/>
        </w:rPr>
      </w:pPr>
    </w:p>
    <w:p w14:paraId="2855A934" w14:textId="19DEED72" w:rsidR="0069046D" w:rsidRPr="00DB428B" w:rsidRDefault="0069046D" w:rsidP="0069046D">
      <w:pPr>
        <w:pStyle w:val="Sisennetty"/>
        <w:rPr>
          <w:lang w:val="fi-FI"/>
        </w:rPr>
      </w:pPr>
      <w:r w:rsidRPr="00DB428B">
        <w:rPr>
          <w:lang w:val="fi-FI"/>
        </w:rPr>
        <w:t>Katu</w:t>
      </w:r>
      <w:r w:rsidR="0068761A">
        <w:rPr>
          <w:lang w:val="fi-FI"/>
        </w:rPr>
        <w:t xml:space="preserve">suunnitelmien mukaisille katujaksoille </w:t>
      </w:r>
      <w:r w:rsidRPr="00DB428B">
        <w:rPr>
          <w:lang w:val="fi-FI"/>
        </w:rPr>
        <w:t xml:space="preserve">rakennetaan </w:t>
      </w:r>
      <w:r w:rsidR="0068761A">
        <w:rPr>
          <w:lang w:val="fi-FI"/>
        </w:rPr>
        <w:t xml:space="preserve">niitä </w:t>
      </w:r>
      <w:r w:rsidR="002916CC">
        <w:rPr>
          <w:lang w:val="fi-FI"/>
        </w:rPr>
        <w:t xml:space="preserve">palvelevia hulevesiviemäreitä sekä </w:t>
      </w:r>
      <w:r w:rsidRPr="00DB428B">
        <w:rPr>
          <w:lang w:val="fi-FI"/>
        </w:rPr>
        <w:t xml:space="preserve">koko </w:t>
      </w:r>
      <w:r w:rsidR="002916CC">
        <w:rPr>
          <w:lang w:val="fi-FI"/>
        </w:rPr>
        <w:t>Leppävaaraa ja laajempiakin aluekokonaisuuksia palve</w:t>
      </w:r>
      <w:r w:rsidRPr="00DB428B">
        <w:rPr>
          <w:lang w:val="fi-FI"/>
        </w:rPr>
        <w:t>levia tietoliikenne- ja energiaverk</w:t>
      </w:r>
      <w:r w:rsidR="002916CC">
        <w:rPr>
          <w:lang w:val="fi-FI"/>
        </w:rPr>
        <w:t>k</w:t>
      </w:r>
      <w:r w:rsidRPr="00DB428B">
        <w:rPr>
          <w:lang w:val="fi-FI"/>
        </w:rPr>
        <w:t>o</w:t>
      </w:r>
      <w:r w:rsidR="002916CC">
        <w:rPr>
          <w:lang w:val="fi-FI"/>
        </w:rPr>
        <w:t>je</w:t>
      </w:r>
      <w:r w:rsidRPr="00DB428B">
        <w:rPr>
          <w:lang w:val="fi-FI"/>
        </w:rPr>
        <w:t xml:space="preserve">n linjoja. </w:t>
      </w:r>
      <w:r w:rsidR="002916CC">
        <w:rPr>
          <w:lang w:val="fi-FI"/>
        </w:rPr>
        <w:t xml:space="preserve">Ratsukadun ja Säterinpuistontien radanalituskohtien </w:t>
      </w:r>
      <w:r w:rsidR="0068761A">
        <w:rPr>
          <w:lang w:val="fi-FI"/>
        </w:rPr>
        <w:t>hulevesi</w:t>
      </w:r>
      <w:r w:rsidR="002916CC">
        <w:rPr>
          <w:lang w:val="fi-FI"/>
        </w:rPr>
        <w:t xml:space="preserve">kuivatus edellyttää hulevesipumppaamoja. </w:t>
      </w:r>
      <w:r w:rsidR="0068761A">
        <w:rPr>
          <w:lang w:val="fi-FI"/>
        </w:rPr>
        <w:t>Katusuunnitelman mukaisten k</w:t>
      </w:r>
      <w:r w:rsidRPr="00DB428B">
        <w:rPr>
          <w:lang w:val="fi-FI"/>
        </w:rPr>
        <w:t>atuj</w:t>
      </w:r>
      <w:r w:rsidR="0068761A">
        <w:rPr>
          <w:lang w:val="fi-FI"/>
        </w:rPr>
        <w:t>aksoj</w:t>
      </w:r>
      <w:r w:rsidRPr="00DB428B">
        <w:rPr>
          <w:lang w:val="fi-FI"/>
        </w:rPr>
        <w:t>en pituuskaltevuudet ovat riittävät toimivalle pintakuivatukselle.</w:t>
      </w:r>
    </w:p>
    <w:p w14:paraId="7FB13780" w14:textId="77777777" w:rsidR="0069046D" w:rsidRPr="00DB428B" w:rsidRDefault="0069046D" w:rsidP="0069046D">
      <w:pPr>
        <w:pStyle w:val="Sisennetty"/>
        <w:rPr>
          <w:lang w:val="fi-FI"/>
        </w:rPr>
      </w:pPr>
    </w:p>
    <w:p w14:paraId="4CAB3697" w14:textId="77777777" w:rsidR="0069046D" w:rsidRPr="00DB428B" w:rsidRDefault="0069046D" w:rsidP="00A745D7">
      <w:pPr>
        <w:pStyle w:val="Otsikko2"/>
        <w:rPr>
          <w:lang w:val="fi-FI"/>
        </w:rPr>
      </w:pPr>
      <w:r w:rsidRPr="00DB428B">
        <w:rPr>
          <w:lang w:val="fi-FI"/>
        </w:rPr>
        <w:t xml:space="preserve">Katujen rakenteet </w:t>
      </w:r>
    </w:p>
    <w:p w14:paraId="5F5A19E4" w14:textId="77777777" w:rsidR="0069046D" w:rsidRPr="00DB428B" w:rsidRDefault="0069046D" w:rsidP="0069046D">
      <w:pPr>
        <w:pStyle w:val="Sisennetty"/>
        <w:rPr>
          <w:lang w:val="fi-FI"/>
        </w:rPr>
      </w:pPr>
    </w:p>
    <w:p w14:paraId="1EA03445" w14:textId="11F7754D" w:rsidR="0069046D" w:rsidRPr="00DB428B" w:rsidRDefault="0069046D" w:rsidP="0069046D">
      <w:pPr>
        <w:pStyle w:val="Sisennetty"/>
        <w:rPr>
          <w:szCs w:val="22"/>
          <w:lang w:val="fi-FI"/>
        </w:rPr>
      </w:pPr>
      <w:r w:rsidRPr="00DB428B">
        <w:rPr>
          <w:lang w:val="fi-FI"/>
        </w:rPr>
        <w:t xml:space="preserve">Katurakennekerrokset on suunniteltu </w:t>
      </w:r>
      <w:r w:rsidR="002916CC">
        <w:rPr>
          <w:lang w:val="fi-FI"/>
        </w:rPr>
        <w:t>Espoon kaupunkitekniikan keskuksen katujen päällysrakenneohjeiden mukaisesti.</w:t>
      </w:r>
    </w:p>
    <w:p w14:paraId="0301F8E3" w14:textId="77777777" w:rsidR="0069046D" w:rsidRPr="00DB428B" w:rsidRDefault="0069046D" w:rsidP="0069046D">
      <w:pPr>
        <w:pStyle w:val="Sisennetty"/>
        <w:rPr>
          <w:b/>
          <w:szCs w:val="22"/>
          <w:lang w:val="fi-FI"/>
        </w:rPr>
      </w:pPr>
    </w:p>
    <w:p w14:paraId="7DB5CA51" w14:textId="063C1B13" w:rsidR="0056484F" w:rsidRPr="00DB428B" w:rsidRDefault="0056484F" w:rsidP="0069046D">
      <w:pPr>
        <w:pStyle w:val="Sisennetty"/>
        <w:rPr>
          <w:rFonts w:cs="Arial"/>
          <w:spacing w:val="-2"/>
          <w:szCs w:val="22"/>
          <w:lang w:val="fi-FI"/>
        </w:rPr>
      </w:pPr>
      <w:r w:rsidRPr="00DB428B">
        <w:rPr>
          <w:rFonts w:cs="Arial"/>
          <w:spacing w:val="-2"/>
          <w:szCs w:val="22"/>
          <w:lang w:val="fi-FI"/>
        </w:rPr>
        <w:t>Katurakenteiden kokonaispaksuudet vaihtelevat maaperäolosuhteiden perusteella, ajoradoilla</w:t>
      </w:r>
      <w:r w:rsidRPr="00DB428B">
        <w:rPr>
          <w:rFonts w:cs="Arial"/>
          <w:b/>
          <w:spacing w:val="-2"/>
          <w:szCs w:val="22"/>
          <w:lang w:val="fi-FI"/>
        </w:rPr>
        <w:t xml:space="preserve"> </w:t>
      </w:r>
      <w:r w:rsidRPr="00EA62F2">
        <w:rPr>
          <w:rFonts w:cs="Arial"/>
          <w:spacing w:val="-2"/>
          <w:szCs w:val="22"/>
          <w:lang w:val="fi-FI"/>
        </w:rPr>
        <w:t>0,8</w:t>
      </w:r>
      <w:r w:rsidR="00EA62F2" w:rsidRPr="00EA62F2">
        <w:rPr>
          <w:rFonts w:cs="Arial"/>
          <w:spacing w:val="-2"/>
          <w:szCs w:val="22"/>
          <w:lang w:val="fi-FI"/>
        </w:rPr>
        <w:t>8</w:t>
      </w:r>
      <w:r w:rsidR="00EA62F2">
        <w:rPr>
          <w:rFonts w:cs="Arial"/>
          <w:spacing w:val="-2"/>
          <w:szCs w:val="22"/>
          <w:lang w:val="fi-FI"/>
        </w:rPr>
        <w:t>-1</w:t>
      </w:r>
      <w:r w:rsidRPr="00EA62F2">
        <w:rPr>
          <w:rFonts w:cs="Arial"/>
          <w:spacing w:val="-2"/>
          <w:szCs w:val="22"/>
          <w:lang w:val="fi-FI"/>
        </w:rPr>
        <w:t>,09</w:t>
      </w:r>
      <w:r w:rsidRPr="00DB428B">
        <w:rPr>
          <w:rFonts w:cs="Arial"/>
          <w:spacing w:val="-2"/>
          <w:szCs w:val="22"/>
          <w:lang w:val="fi-FI"/>
        </w:rPr>
        <w:t xml:space="preserve"> metriä </w:t>
      </w:r>
      <w:r w:rsidR="00984BCB">
        <w:rPr>
          <w:rFonts w:cs="Arial"/>
          <w:spacing w:val="-2"/>
          <w:szCs w:val="22"/>
          <w:lang w:val="fi-FI"/>
        </w:rPr>
        <w:t xml:space="preserve">sekä jk- ja pp-teillä </w:t>
      </w:r>
      <w:r w:rsidRPr="00EA62F2">
        <w:rPr>
          <w:rFonts w:cs="Arial"/>
          <w:spacing w:val="-2"/>
          <w:szCs w:val="22"/>
          <w:lang w:val="fi-FI"/>
        </w:rPr>
        <w:t>0,79</w:t>
      </w:r>
      <w:r w:rsidR="00613C7A">
        <w:rPr>
          <w:rFonts w:cs="Arial"/>
          <w:spacing w:val="-2"/>
          <w:szCs w:val="22"/>
          <w:lang w:val="fi-FI"/>
        </w:rPr>
        <w:t>-</w:t>
      </w:r>
      <w:r w:rsidRPr="00EA62F2">
        <w:rPr>
          <w:rFonts w:cs="Arial"/>
          <w:spacing w:val="-2"/>
          <w:szCs w:val="22"/>
          <w:lang w:val="fi-FI"/>
        </w:rPr>
        <w:t>0,99</w:t>
      </w:r>
      <w:r w:rsidRPr="00DB428B">
        <w:rPr>
          <w:rFonts w:cs="Arial"/>
          <w:spacing w:val="-2"/>
          <w:szCs w:val="22"/>
          <w:lang w:val="fi-FI"/>
        </w:rPr>
        <w:t xml:space="preserve"> metriä.</w:t>
      </w:r>
    </w:p>
    <w:p w14:paraId="4F08128D" w14:textId="77777777" w:rsidR="00984BCB" w:rsidRDefault="00984BCB" w:rsidP="0069046D">
      <w:pPr>
        <w:pStyle w:val="Sisennetty"/>
        <w:rPr>
          <w:lang w:val="fi-FI"/>
        </w:rPr>
      </w:pPr>
    </w:p>
    <w:p w14:paraId="4F47CF4D" w14:textId="1CA61BC1" w:rsidR="0069046D" w:rsidRDefault="002916CC" w:rsidP="0069046D">
      <w:pPr>
        <w:pStyle w:val="Sisennetty"/>
        <w:rPr>
          <w:lang w:val="fi-FI"/>
        </w:rPr>
      </w:pPr>
      <w:r>
        <w:rPr>
          <w:lang w:val="fi-FI"/>
        </w:rPr>
        <w:t>Ratsukadu</w:t>
      </w:r>
      <w:r w:rsidR="00984BCB">
        <w:rPr>
          <w:lang w:val="fi-FI"/>
        </w:rPr>
        <w:t xml:space="preserve">n </w:t>
      </w:r>
      <w:r>
        <w:rPr>
          <w:lang w:val="fi-FI"/>
        </w:rPr>
        <w:t xml:space="preserve">itäpuolinen </w:t>
      </w:r>
      <w:r w:rsidR="00984BCB">
        <w:rPr>
          <w:lang w:val="fi-FI"/>
        </w:rPr>
        <w:t xml:space="preserve">jk- ja pp-väylä </w:t>
      </w:r>
      <w:r>
        <w:rPr>
          <w:lang w:val="fi-FI"/>
        </w:rPr>
        <w:t xml:space="preserve">on osittain tonttialueella noin plv </w:t>
      </w:r>
      <w:r w:rsidR="008D709A">
        <w:rPr>
          <w:lang w:val="fi-FI"/>
        </w:rPr>
        <w:t>208</w:t>
      </w:r>
      <w:r w:rsidR="00613C7A">
        <w:rPr>
          <w:lang w:val="fi-FI"/>
        </w:rPr>
        <w:t>-</w:t>
      </w:r>
      <w:r w:rsidR="008D709A">
        <w:rPr>
          <w:lang w:val="fi-FI"/>
        </w:rPr>
        <w:t>240.</w:t>
      </w:r>
      <w:r>
        <w:rPr>
          <w:lang w:val="fi-FI"/>
        </w:rPr>
        <w:t xml:space="preserve"> Alue on Espoon kaupungin omistuksessa ja menettelylle haetaan </w:t>
      </w:r>
      <w:r w:rsidR="008F3262">
        <w:rPr>
          <w:lang w:val="fi-FI"/>
        </w:rPr>
        <w:t>työlupaa</w:t>
      </w:r>
      <w:r>
        <w:rPr>
          <w:lang w:val="fi-FI"/>
        </w:rPr>
        <w:t xml:space="preserve">. Tulevissa asemakaavamuutoksissa em. alue </w:t>
      </w:r>
      <w:r w:rsidR="008F3262">
        <w:rPr>
          <w:lang w:val="fi-FI"/>
        </w:rPr>
        <w:t>on tarkoitus muuttaa</w:t>
      </w:r>
      <w:r>
        <w:rPr>
          <w:lang w:val="fi-FI"/>
        </w:rPr>
        <w:t xml:space="preserve"> katualueeksi. Muutoin k</w:t>
      </w:r>
      <w:r w:rsidR="0069046D" w:rsidRPr="00DB428B">
        <w:rPr>
          <w:lang w:val="fi-FI"/>
        </w:rPr>
        <w:t>atujen päällysrakenteet mahtuvat katualueelle</w:t>
      </w:r>
      <w:r>
        <w:rPr>
          <w:lang w:val="fi-FI"/>
        </w:rPr>
        <w:t xml:space="preserve"> ja puistoraitit puistoalueille</w:t>
      </w:r>
      <w:r w:rsidR="0069046D" w:rsidRPr="00DB428B">
        <w:rPr>
          <w:lang w:val="fi-FI"/>
        </w:rPr>
        <w:t>. Meluesteitä ei rakenneta.</w:t>
      </w:r>
    </w:p>
    <w:p w14:paraId="24F9BF50" w14:textId="77777777" w:rsidR="00984BCB" w:rsidRPr="00DB428B" w:rsidRDefault="00984BCB" w:rsidP="0069046D">
      <w:pPr>
        <w:pStyle w:val="Sisennetty"/>
        <w:rPr>
          <w:lang w:val="fi-FI"/>
        </w:rPr>
      </w:pPr>
    </w:p>
    <w:p w14:paraId="1DA418F4" w14:textId="7607CE05" w:rsidR="00026388" w:rsidRPr="00DB428B" w:rsidRDefault="00026388" w:rsidP="005E5E56">
      <w:pPr>
        <w:pStyle w:val="Otsikko1"/>
        <w:rPr>
          <w:lang w:val="fi-FI"/>
        </w:rPr>
      </w:pPr>
      <w:r w:rsidRPr="00DB428B">
        <w:rPr>
          <w:lang w:val="fi-FI"/>
        </w:rPr>
        <w:t>Suunnitelman vaikutukset</w:t>
      </w:r>
    </w:p>
    <w:p w14:paraId="78B3CA02" w14:textId="77777777" w:rsidR="008D0B5A" w:rsidRPr="00DB428B" w:rsidRDefault="008D0B5A" w:rsidP="000540E6">
      <w:pPr>
        <w:pStyle w:val="Sisennetty"/>
        <w:ind w:left="0"/>
        <w:rPr>
          <w:szCs w:val="22"/>
          <w:lang w:val="fi-FI"/>
        </w:rPr>
      </w:pPr>
    </w:p>
    <w:p w14:paraId="63E91C42" w14:textId="250C0ED2" w:rsidR="008D0B5A" w:rsidRPr="00C32BEB" w:rsidRDefault="00720B27" w:rsidP="00C32BEB">
      <w:pPr>
        <w:pStyle w:val="Sisennetty"/>
        <w:rPr>
          <w:color w:val="FF0000"/>
          <w:spacing w:val="-2"/>
          <w:szCs w:val="22"/>
          <w:lang w:val="fi-FI"/>
        </w:rPr>
      </w:pPr>
      <w:r>
        <w:rPr>
          <w:spacing w:val="-2"/>
          <w:szCs w:val="22"/>
          <w:lang w:val="fi-FI"/>
        </w:rPr>
        <w:t>Ratsukatu</w:t>
      </w:r>
      <w:r w:rsidR="00984BCB">
        <w:rPr>
          <w:spacing w:val="-2"/>
          <w:szCs w:val="22"/>
          <w:lang w:val="fi-FI"/>
        </w:rPr>
        <w:t xml:space="preserve">, </w:t>
      </w:r>
      <w:r>
        <w:rPr>
          <w:spacing w:val="-2"/>
          <w:szCs w:val="22"/>
          <w:lang w:val="fi-FI"/>
        </w:rPr>
        <w:t xml:space="preserve">Säterinpuistontie ja Turuntie </w:t>
      </w:r>
      <w:r w:rsidR="008D0B5A" w:rsidRPr="00DB428B">
        <w:rPr>
          <w:spacing w:val="-2"/>
          <w:szCs w:val="22"/>
          <w:lang w:val="fi-FI"/>
        </w:rPr>
        <w:t>toteutetaan korkeatasois</w:t>
      </w:r>
      <w:r w:rsidR="00984BCB">
        <w:rPr>
          <w:spacing w:val="-2"/>
          <w:szCs w:val="22"/>
          <w:lang w:val="fi-FI"/>
        </w:rPr>
        <w:t>i</w:t>
      </w:r>
      <w:r w:rsidR="008D0B5A" w:rsidRPr="00DB428B">
        <w:rPr>
          <w:spacing w:val="-2"/>
          <w:szCs w:val="22"/>
          <w:lang w:val="fi-FI"/>
        </w:rPr>
        <w:t xml:space="preserve">na, koska </w:t>
      </w:r>
      <w:r>
        <w:rPr>
          <w:spacing w:val="-2"/>
          <w:szCs w:val="22"/>
          <w:lang w:val="fi-FI"/>
        </w:rPr>
        <w:t>n</w:t>
      </w:r>
      <w:r w:rsidR="008D0B5A" w:rsidRPr="00DB428B">
        <w:rPr>
          <w:spacing w:val="-2"/>
          <w:szCs w:val="22"/>
          <w:lang w:val="fi-FI"/>
        </w:rPr>
        <w:t>e o</w:t>
      </w:r>
      <w:r>
        <w:rPr>
          <w:spacing w:val="-2"/>
          <w:szCs w:val="22"/>
          <w:lang w:val="fi-FI"/>
        </w:rPr>
        <w:t>vat</w:t>
      </w:r>
      <w:r w:rsidR="008D0B5A" w:rsidRPr="00DB428B">
        <w:rPr>
          <w:spacing w:val="-2"/>
          <w:szCs w:val="22"/>
          <w:lang w:val="fi-FI"/>
        </w:rPr>
        <w:t xml:space="preserve"> </w:t>
      </w:r>
      <w:r>
        <w:rPr>
          <w:spacing w:val="-2"/>
          <w:szCs w:val="22"/>
          <w:lang w:val="fi-FI"/>
        </w:rPr>
        <w:t xml:space="preserve">kaikki keskeisiä </w:t>
      </w:r>
      <w:r w:rsidR="00984BCB">
        <w:rPr>
          <w:spacing w:val="-2"/>
          <w:szCs w:val="22"/>
          <w:lang w:val="fi-FI"/>
        </w:rPr>
        <w:t xml:space="preserve">katuja Leppävaaran </w:t>
      </w:r>
      <w:r w:rsidR="008D0B5A" w:rsidRPr="00DB428B">
        <w:rPr>
          <w:spacing w:val="-2"/>
          <w:szCs w:val="22"/>
          <w:lang w:val="fi-FI"/>
        </w:rPr>
        <w:t xml:space="preserve">alueen </w:t>
      </w:r>
      <w:r w:rsidR="00984BCB">
        <w:rPr>
          <w:spacing w:val="-2"/>
          <w:szCs w:val="22"/>
          <w:lang w:val="fi-FI"/>
        </w:rPr>
        <w:t>liikenneverkossa</w:t>
      </w:r>
      <w:r>
        <w:rPr>
          <w:spacing w:val="-2"/>
          <w:szCs w:val="22"/>
          <w:lang w:val="fi-FI"/>
        </w:rPr>
        <w:t xml:space="preserve">. </w:t>
      </w:r>
      <w:r w:rsidR="008D0B5A" w:rsidRPr="00DB428B">
        <w:rPr>
          <w:spacing w:val="-2"/>
          <w:szCs w:val="22"/>
          <w:lang w:val="fi-FI"/>
        </w:rPr>
        <w:t>Ka</w:t>
      </w:r>
      <w:r>
        <w:rPr>
          <w:spacing w:val="-2"/>
          <w:szCs w:val="22"/>
          <w:lang w:val="fi-FI"/>
        </w:rPr>
        <w:t xml:space="preserve">tujen </w:t>
      </w:r>
      <w:r w:rsidR="008D0B5A" w:rsidRPr="00DB428B">
        <w:rPr>
          <w:spacing w:val="-2"/>
          <w:szCs w:val="22"/>
          <w:lang w:val="fi-FI"/>
        </w:rPr>
        <w:t>poikkileikkau</w:t>
      </w:r>
      <w:r>
        <w:rPr>
          <w:spacing w:val="-2"/>
          <w:szCs w:val="22"/>
          <w:lang w:val="fi-FI"/>
        </w:rPr>
        <w:t>k</w:t>
      </w:r>
      <w:r w:rsidR="008D0B5A" w:rsidRPr="00DB428B">
        <w:rPr>
          <w:spacing w:val="-2"/>
          <w:szCs w:val="22"/>
          <w:lang w:val="fi-FI"/>
        </w:rPr>
        <w:t>s</w:t>
      </w:r>
      <w:r>
        <w:rPr>
          <w:spacing w:val="-2"/>
          <w:szCs w:val="22"/>
          <w:lang w:val="fi-FI"/>
        </w:rPr>
        <w:t>et</w:t>
      </w:r>
      <w:r w:rsidR="008D0B5A" w:rsidRPr="00DB428B">
        <w:rPr>
          <w:spacing w:val="-2"/>
          <w:szCs w:val="22"/>
          <w:lang w:val="fi-FI"/>
        </w:rPr>
        <w:t xml:space="preserve"> sopeutu</w:t>
      </w:r>
      <w:r>
        <w:rPr>
          <w:spacing w:val="-2"/>
          <w:szCs w:val="22"/>
          <w:lang w:val="fi-FI"/>
        </w:rPr>
        <w:t>vat</w:t>
      </w:r>
      <w:r w:rsidR="008D0B5A" w:rsidRPr="00DB428B">
        <w:rPr>
          <w:spacing w:val="-2"/>
          <w:szCs w:val="22"/>
          <w:lang w:val="fi-FI"/>
        </w:rPr>
        <w:t xml:space="preserve"> hyvin kaupunkiympäristöön.</w:t>
      </w:r>
      <w:r w:rsidR="00C32BEB">
        <w:rPr>
          <w:spacing w:val="-2"/>
          <w:szCs w:val="22"/>
          <w:lang w:val="fi-FI"/>
        </w:rPr>
        <w:t xml:space="preserve"> </w:t>
      </w:r>
      <w:r w:rsidR="008D0B5A" w:rsidRPr="00DB428B">
        <w:rPr>
          <w:spacing w:val="-2"/>
          <w:szCs w:val="22"/>
          <w:lang w:val="fi-FI"/>
        </w:rPr>
        <w:t>Ajoratojen</w:t>
      </w:r>
      <w:r w:rsidR="00C32BEB">
        <w:rPr>
          <w:spacing w:val="-2"/>
          <w:szCs w:val="22"/>
          <w:lang w:val="fi-FI"/>
        </w:rPr>
        <w:t xml:space="preserve"> ja raittien </w:t>
      </w:r>
      <w:r w:rsidR="008D0B5A" w:rsidRPr="00DB428B">
        <w:rPr>
          <w:spacing w:val="-2"/>
          <w:szCs w:val="22"/>
          <w:lang w:val="fi-FI"/>
        </w:rPr>
        <w:t>kulutuskerrokset ovat asfalttia. Ajoradan reunakivet ovat graniittia. Keski- ja välikaistoille istutetaan katupuita, piennaralueet nurmetetaan. Ajora</w:t>
      </w:r>
      <w:r w:rsidR="00C32BEB">
        <w:rPr>
          <w:spacing w:val="-2"/>
          <w:szCs w:val="22"/>
          <w:lang w:val="fi-FI"/>
        </w:rPr>
        <w:t>d</w:t>
      </w:r>
      <w:r w:rsidR="008D0B5A" w:rsidRPr="00DB428B">
        <w:rPr>
          <w:spacing w:val="-2"/>
          <w:szCs w:val="22"/>
          <w:lang w:val="fi-FI"/>
        </w:rPr>
        <w:t>a</w:t>
      </w:r>
      <w:r w:rsidR="00C32BEB">
        <w:rPr>
          <w:spacing w:val="-2"/>
          <w:szCs w:val="22"/>
          <w:lang w:val="fi-FI"/>
        </w:rPr>
        <w:t>t</w:t>
      </w:r>
      <w:r w:rsidR="008D0B5A" w:rsidRPr="00DB428B">
        <w:rPr>
          <w:spacing w:val="-2"/>
          <w:szCs w:val="22"/>
          <w:lang w:val="fi-FI"/>
        </w:rPr>
        <w:t xml:space="preserve"> valaistaan keskikaist</w:t>
      </w:r>
      <w:r w:rsidR="00984BCB">
        <w:rPr>
          <w:spacing w:val="-2"/>
          <w:szCs w:val="22"/>
          <w:lang w:val="fi-FI"/>
        </w:rPr>
        <w:t>oi</w:t>
      </w:r>
      <w:r w:rsidR="008D0B5A" w:rsidRPr="00DB428B">
        <w:rPr>
          <w:spacing w:val="-2"/>
          <w:szCs w:val="22"/>
          <w:lang w:val="fi-FI"/>
        </w:rPr>
        <w:t xml:space="preserve">lle </w:t>
      </w:r>
      <w:r w:rsidR="00C32BEB">
        <w:rPr>
          <w:spacing w:val="-2"/>
          <w:szCs w:val="22"/>
          <w:lang w:val="fi-FI"/>
        </w:rPr>
        <w:t xml:space="preserve">tai ajoratojen reunoille </w:t>
      </w:r>
      <w:r w:rsidR="008D0B5A" w:rsidRPr="00DB428B">
        <w:rPr>
          <w:spacing w:val="-2"/>
          <w:szCs w:val="22"/>
          <w:lang w:val="fi-FI"/>
        </w:rPr>
        <w:t>sijoitettavin valaisinpylväin (</w:t>
      </w:r>
      <w:r w:rsidR="008D0B5A" w:rsidRPr="00287B63">
        <w:rPr>
          <w:spacing w:val="-2"/>
          <w:szCs w:val="22"/>
          <w:lang w:val="fi-FI"/>
        </w:rPr>
        <w:t>korkeus 10 m)</w:t>
      </w:r>
      <w:r w:rsidR="00C32BEB">
        <w:rPr>
          <w:spacing w:val="-2"/>
          <w:szCs w:val="22"/>
          <w:lang w:val="fi-FI"/>
        </w:rPr>
        <w:t xml:space="preserve">. Keskikaistoilla käytetään 2-vartisia pylväitä, reunasijoituksissa 1-vartisia pylväitä. Raitit valaistaan </w:t>
      </w:r>
      <w:r w:rsidR="008D0B5A" w:rsidRPr="00DB428B">
        <w:rPr>
          <w:spacing w:val="-2"/>
          <w:szCs w:val="22"/>
          <w:lang w:val="fi-FI"/>
        </w:rPr>
        <w:t>omin erillisin valaisimin (</w:t>
      </w:r>
      <w:r w:rsidR="008D0B5A" w:rsidRPr="00287B63">
        <w:rPr>
          <w:spacing w:val="-2"/>
          <w:szCs w:val="22"/>
          <w:lang w:val="fi-FI"/>
        </w:rPr>
        <w:t xml:space="preserve">korkeus </w:t>
      </w:r>
      <w:r w:rsidR="00287B63" w:rsidRPr="00287B63">
        <w:rPr>
          <w:spacing w:val="-2"/>
          <w:szCs w:val="22"/>
          <w:lang w:val="fi-FI"/>
        </w:rPr>
        <w:t>6</w:t>
      </w:r>
      <w:r w:rsidR="008D0B5A" w:rsidRPr="00287B63">
        <w:rPr>
          <w:spacing w:val="-2"/>
          <w:szCs w:val="22"/>
          <w:lang w:val="fi-FI"/>
        </w:rPr>
        <w:t xml:space="preserve"> m).</w:t>
      </w:r>
    </w:p>
    <w:p w14:paraId="092FA706" w14:textId="778A304E" w:rsidR="001F0964" w:rsidRDefault="001F0964" w:rsidP="001F0964">
      <w:pPr>
        <w:rPr>
          <w:szCs w:val="22"/>
          <w:lang w:val="fi-FI"/>
        </w:rPr>
      </w:pPr>
    </w:p>
    <w:p w14:paraId="67997BAA" w14:textId="0980BFBF" w:rsidR="00F73E49" w:rsidRDefault="007A1854" w:rsidP="007A1854">
      <w:pPr>
        <w:rPr>
          <w:szCs w:val="22"/>
          <w:lang w:val="fi-FI"/>
        </w:rPr>
      </w:pPr>
      <w:r w:rsidRPr="00984BCB">
        <w:rPr>
          <w:szCs w:val="22"/>
          <w:lang w:val="fi-FI"/>
        </w:rPr>
        <w:t xml:space="preserve">Puistoalueet säilyvät osittain luonnonmukaisina ja ne rakennetaan mahdollisimman paljon nykyistä </w:t>
      </w:r>
      <w:r w:rsidR="00984BCB">
        <w:rPr>
          <w:szCs w:val="22"/>
          <w:lang w:val="fi-FI"/>
        </w:rPr>
        <w:t xml:space="preserve">puustoa </w:t>
      </w:r>
      <w:r w:rsidRPr="00984BCB">
        <w:rPr>
          <w:szCs w:val="22"/>
          <w:lang w:val="fi-FI"/>
        </w:rPr>
        <w:t>säästäen ja hyödyntäen. Poistuvaa puustoa ja muuta kasvillisuutta korvataan uusilla, monipuolisilla istutuksilla. Puistoalueiden nykyinen, kaupunkikuvaltaan luonnonmukainen ilme säilyy. Monikonpuron uusi uoma rakennetaan luonnonmukaisin keinoin ja uoman varrelle muodostuu monimuotoisia kasvuympäristöjä. Rakuunapuistossa nykyisin kasvavat haitalliset vieraslajit poistetaan puiston rakentamisen yhteydessä.</w:t>
      </w:r>
    </w:p>
    <w:p w14:paraId="2B48BC88" w14:textId="6F5CD218" w:rsidR="00984BCB" w:rsidRDefault="00984BCB" w:rsidP="007A1854">
      <w:pPr>
        <w:rPr>
          <w:szCs w:val="22"/>
          <w:lang w:val="fi-FI"/>
        </w:rPr>
      </w:pPr>
    </w:p>
    <w:p w14:paraId="56F4E58B" w14:textId="1840D0F5" w:rsidR="007C10CE" w:rsidRDefault="007C10CE" w:rsidP="007A1854">
      <w:pPr>
        <w:rPr>
          <w:szCs w:val="22"/>
          <w:lang w:val="fi-FI"/>
        </w:rPr>
      </w:pPr>
    </w:p>
    <w:p w14:paraId="099CFA2F" w14:textId="77777777" w:rsidR="007C10CE" w:rsidRDefault="007C10CE" w:rsidP="007A1854">
      <w:pPr>
        <w:rPr>
          <w:szCs w:val="22"/>
          <w:lang w:val="fi-FI"/>
        </w:rPr>
      </w:pPr>
    </w:p>
    <w:p w14:paraId="75F18FE2" w14:textId="5C96DE3F" w:rsidR="001F0964" w:rsidRPr="00DB428B" w:rsidRDefault="001F0964" w:rsidP="00A25A55">
      <w:pPr>
        <w:pStyle w:val="Otsikko1"/>
        <w:rPr>
          <w:lang w:val="fi-FI"/>
        </w:rPr>
      </w:pPr>
      <w:r w:rsidRPr="00DB428B">
        <w:rPr>
          <w:lang w:val="fi-FI"/>
        </w:rPr>
        <w:t>Kustannukset</w:t>
      </w:r>
      <w:r w:rsidR="00740163" w:rsidRPr="00DB428B">
        <w:rPr>
          <w:lang w:val="fi-FI"/>
        </w:rPr>
        <w:t xml:space="preserve"> ja aikataulu</w:t>
      </w:r>
    </w:p>
    <w:p w14:paraId="6CB77871" w14:textId="4E11A0C8" w:rsidR="00AF3FA5" w:rsidRDefault="0012519E" w:rsidP="000B5317">
      <w:pPr>
        <w:pStyle w:val="Sisennetty"/>
        <w:rPr>
          <w:lang w:val="fi-FI"/>
        </w:rPr>
      </w:pPr>
      <w:r>
        <w:rPr>
          <w:lang w:val="fi-FI"/>
        </w:rPr>
        <w:t>K</w:t>
      </w:r>
      <w:r w:rsidR="00AF3FA5">
        <w:rPr>
          <w:lang w:val="fi-FI"/>
        </w:rPr>
        <w:t xml:space="preserve">äsiteltävien katujen ja puistoalueen </w:t>
      </w:r>
      <w:r w:rsidR="000B5317" w:rsidRPr="00DB428B">
        <w:rPr>
          <w:lang w:val="fi-FI"/>
        </w:rPr>
        <w:t>rakennuskustannukset ilman arvonlisäveroa ovat</w:t>
      </w:r>
      <w:r w:rsidR="00AF3FA5">
        <w:rPr>
          <w:lang w:val="fi-FI"/>
        </w:rPr>
        <w:t>:</w:t>
      </w:r>
    </w:p>
    <w:p w14:paraId="1391186A" w14:textId="5BEA0F4F" w:rsidR="00AF3FA5" w:rsidRDefault="00AF3FA5" w:rsidP="000B5317">
      <w:pPr>
        <w:pStyle w:val="Sisennetty"/>
        <w:rPr>
          <w:lang w:val="fi-FI"/>
        </w:rPr>
      </w:pPr>
    </w:p>
    <w:p w14:paraId="6FA70C73" w14:textId="4CA25FC5" w:rsidR="00AF3FA5" w:rsidRPr="0027333B" w:rsidRDefault="00AF3FA5" w:rsidP="00AF3FA5">
      <w:pPr>
        <w:pStyle w:val="Sisennetty"/>
        <w:numPr>
          <w:ilvl w:val="0"/>
          <w:numId w:val="16"/>
        </w:numPr>
        <w:rPr>
          <w:lang w:val="fi-FI"/>
        </w:rPr>
      </w:pPr>
      <w:bookmarkStart w:id="7" w:name="_Hlk101365050"/>
      <w:r w:rsidRPr="0027333B">
        <w:rPr>
          <w:lang w:val="fi-FI"/>
        </w:rPr>
        <w:t>Ratsukatu:</w:t>
      </w:r>
      <w:r w:rsidR="00DE02DC" w:rsidRPr="0027333B">
        <w:rPr>
          <w:lang w:val="fi-FI"/>
        </w:rPr>
        <w:tab/>
      </w:r>
      <w:r w:rsidR="00DE02DC" w:rsidRPr="0027333B">
        <w:rPr>
          <w:lang w:val="fi-FI"/>
        </w:rPr>
        <w:tab/>
      </w:r>
      <w:r w:rsidR="0027333B">
        <w:rPr>
          <w:lang w:val="fi-FI"/>
        </w:rPr>
        <w:t xml:space="preserve">  2,67</w:t>
      </w:r>
      <w:r w:rsidR="00DE02DC" w:rsidRPr="0027333B">
        <w:rPr>
          <w:lang w:val="fi-FI"/>
        </w:rPr>
        <w:t xml:space="preserve"> milj. euroa</w:t>
      </w:r>
    </w:p>
    <w:p w14:paraId="33B64E56" w14:textId="14AFA89C" w:rsidR="00AF3FA5" w:rsidRPr="0027333B" w:rsidRDefault="00AF3FA5" w:rsidP="00AF3FA5">
      <w:pPr>
        <w:pStyle w:val="Sisennetty"/>
        <w:numPr>
          <w:ilvl w:val="0"/>
          <w:numId w:val="16"/>
        </w:numPr>
        <w:rPr>
          <w:lang w:val="fi-FI"/>
        </w:rPr>
      </w:pPr>
      <w:r w:rsidRPr="0027333B">
        <w:rPr>
          <w:lang w:val="fi-FI"/>
        </w:rPr>
        <w:t>Säterinpuistontie:</w:t>
      </w:r>
      <w:r w:rsidR="000B5317" w:rsidRPr="0027333B">
        <w:rPr>
          <w:lang w:val="fi-FI"/>
        </w:rPr>
        <w:t xml:space="preserve"> </w:t>
      </w:r>
      <w:r w:rsidR="00DE02DC" w:rsidRPr="0027333B">
        <w:rPr>
          <w:lang w:val="fi-FI"/>
        </w:rPr>
        <w:tab/>
      </w:r>
      <w:r w:rsidR="00DE02DC" w:rsidRPr="0027333B">
        <w:rPr>
          <w:lang w:val="fi-FI"/>
        </w:rPr>
        <w:tab/>
      </w:r>
      <w:r w:rsidR="0027333B" w:rsidRPr="0027333B">
        <w:rPr>
          <w:lang w:val="fi-FI"/>
        </w:rPr>
        <w:t>18,32</w:t>
      </w:r>
      <w:r w:rsidR="00DE02DC" w:rsidRPr="0027333B">
        <w:rPr>
          <w:lang w:val="fi-FI"/>
        </w:rPr>
        <w:t xml:space="preserve"> milj. euroa</w:t>
      </w:r>
    </w:p>
    <w:p w14:paraId="6165DABD" w14:textId="70D61250" w:rsidR="00AF3FA5" w:rsidRPr="0027333B" w:rsidRDefault="00AF3FA5" w:rsidP="00AF3FA5">
      <w:pPr>
        <w:pStyle w:val="Sisennetty"/>
        <w:numPr>
          <w:ilvl w:val="0"/>
          <w:numId w:val="16"/>
        </w:numPr>
        <w:rPr>
          <w:lang w:val="fi-FI"/>
        </w:rPr>
      </w:pPr>
      <w:r w:rsidRPr="0027333B">
        <w:rPr>
          <w:lang w:val="fi-FI"/>
        </w:rPr>
        <w:t>Turuntie:</w:t>
      </w:r>
      <w:r w:rsidR="00DE02DC" w:rsidRPr="0027333B">
        <w:rPr>
          <w:lang w:val="fi-FI"/>
        </w:rPr>
        <w:tab/>
      </w:r>
      <w:r w:rsidR="00DE02DC" w:rsidRPr="0027333B">
        <w:rPr>
          <w:lang w:val="fi-FI"/>
        </w:rPr>
        <w:tab/>
      </w:r>
      <w:r w:rsidR="00DE02DC" w:rsidRPr="0027333B">
        <w:rPr>
          <w:lang w:val="fi-FI"/>
        </w:rPr>
        <w:tab/>
      </w:r>
      <w:r w:rsidR="0027333B">
        <w:rPr>
          <w:lang w:val="fi-FI"/>
        </w:rPr>
        <w:t xml:space="preserve">  </w:t>
      </w:r>
      <w:r w:rsidR="0027333B" w:rsidRPr="0027333B">
        <w:rPr>
          <w:lang w:val="fi-FI"/>
        </w:rPr>
        <w:t>0,9</w:t>
      </w:r>
      <w:r w:rsidR="00D51823">
        <w:rPr>
          <w:lang w:val="fi-FI"/>
        </w:rPr>
        <w:t>1</w:t>
      </w:r>
      <w:r w:rsidR="00DE02DC" w:rsidRPr="0027333B">
        <w:rPr>
          <w:lang w:val="fi-FI"/>
        </w:rPr>
        <w:t xml:space="preserve"> milj. euroa</w:t>
      </w:r>
    </w:p>
    <w:p w14:paraId="10D2AD27" w14:textId="5C4F700A" w:rsidR="00EB6EAF" w:rsidRPr="0027333B" w:rsidRDefault="00AF3FA5" w:rsidP="00AF3FA5">
      <w:pPr>
        <w:pStyle w:val="Sisennetty"/>
        <w:numPr>
          <w:ilvl w:val="0"/>
          <w:numId w:val="16"/>
        </w:numPr>
        <w:rPr>
          <w:lang w:val="fi-FI"/>
        </w:rPr>
      </w:pPr>
      <w:r w:rsidRPr="0027333B">
        <w:rPr>
          <w:lang w:val="fi-FI"/>
        </w:rPr>
        <w:lastRenderedPageBreak/>
        <w:t>Rakuunapuisto sekä</w:t>
      </w:r>
      <w:r w:rsidR="0027333B" w:rsidRPr="0027333B">
        <w:rPr>
          <w:lang w:val="fi-FI"/>
        </w:rPr>
        <w:t xml:space="preserve"> sen länsipuoliset</w:t>
      </w:r>
    </w:p>
    <w:p w14:paraId="58AB9592" w14:textId="3A7F5AE3" w:rsidR="00DE02DC" w:rsidRPr="0027333B" w:rsidRDefault="00095984" w:rsidP="00DE02DC">
      <w:pPr>
        <w:pStyle w:val="Sisennetty"/>
        <w:tabs>
          <w:tab w:val="clear" w:pos="2592"/>
        </w:tabs>
        <w:ind w:left="1664"/>
        <w:rPr>
          <w:lang w:val="fi-FI"/>
        </w:rPr>
      </w:pPr>
      <w:r w:rsidRPr="0027333B">
        <w:rPr>
          <w:lang w:val="fi-FI"/>
        </w:rPr>
        <w:t>V-2</w:t>
      </w:r>
      <w:r w:rsidR="008F3262">
        <w:rPr>
          <w:lang w:val="fi-FI"/>
        </w:rPr>
        <w:t xml:space="preserve">, </w:t>
      </w:r>
      <w:r w:rsidR="0027333B" w:rsidRPr="0027333B">
        <w:rPr>
          <w:lang w:val="fi-FI"/>
        </w:rPr>
        <w:t>V-3</w:t>
      </w:r>
      <w:r w:rsidR="008F3262">
        <w:rPr>
          <w:lang w:val="fi-FI"/>
        </w:rPr>
        <w:t xml:space="preserve"> ja VL-1</w:t>
      </w:r>
      <w:r w:rsidRPr="0027333B">
        <w:rPr>
          <w:lang w:val="fi-FI"/>
        </w:rPr>
        <w:t xml:space="preserve"> </w:t>
      </w:r>
      <w:r w:rsidR="00AF3FA5" w:rsidRPr="0027333B">
        <w:rPr>
          <w:lang w:val="fi-FI"/>
        </w:rPr>
        <w:t>-puisto</w:t>
      </w:r>
      <w:r w:rsidR="0027333B" w:rsidRPr="0027333B">
        <w:rPr>
          <w:lang w:val="fi-FI"/>
        </w:rPr>
        <w:t>je</w:t>
      </w:r>
      <w:r w:rsidR="00AF3FA5" w:rsidRPr="0027333B">
        <w:rPr>
          <w:lang w:val="fi-FI"/>
        </w:rPr>
        <w:t>n osa</w:t>
      </w:r>
      <w:r w:rsidR="0027333B" w:rsidRPr="0027333B">
        <w:rPr>
          <w:lang w:val="fi-FI"/>
        </w:rPr>
        <w:t>t</w:t>
      </w:r>
      <w:r w:rsidR="00DE02DC" w:rsidRPr="0027333B">
        <w:rPr>
          <w:lang w:val="fi-FI"/>
        </w:rPr>
        <w:t>*</w:t>
      </w:r>
      <w:r w:rsidR="00EB6EAF" w:rsidRPr="0027333B">
        <w:rPr>
          <w:lang w:val="fi-FI"/>
        </w:rPr>
        <w:tab/>
      </w:r>
      <w:r w:rsidR="0027333B">
        <w:rPr>
          <w:lang w:val="fi-FI"/>
        </w:rPr>
        <w:t xml:space="preserve">  1,71</w:t>
      </w:r>
      <w:r w:rsidR="00EB6EAF" w:rsidRPr="0027333B">
        <w:rPr>
          <w:lang w:val="fi-FI"/>
        </w:rPr>
        <w:t xml:space="preserve"> mil</w:t>
      </w:r>
      <w:r w:rsidR="00DE02DC" w:rsidRPr="0027333B">
        <w:rPr>
          <w:lang w:val="fi-FI"/>
        </w:rPr>
        <w:t>j</w:t>
      </w:r>
      <w:r w:rsidR="00EB6EAF" w:rsidRPr="0027333B">
        <w:rPr>
          <w:lang w:val="fi-FI"/>
        </w:rPr>
        <w:t>. euroa</w:t>
      </w:r>
    </w:p>
    <w:p w14:paraId="768B1875" w14:textId="2D789066" w:rsidR="000B5317" w:rsidRPr="00AF3FA5" w:rsidRDefault="00AF3FA5" w:rsidP="00DE02DC">
      <w:pPr>
        <w:pStyle w:val="Sisennetty"/>
        <w:rPr>
          <w:lang w:val="fi-FI"/>
        </w:rPr>
      </w:pPr>
      <w:r w:rsidRPr="0027333B">
        <w:rPr>
          <w:lang w:val="fi-FI"/>
        </w:rPr>
        <w:t>Y</w:t>
      </w:r>
      <w:r w:rsidR="000B5317" w:rsidRPr="0027333B">
        <w:rPr>
          <w:lang w:val="fi-FI"/>
        </w:rPr>
        <w:t>hteensä</w:t>
      </w:r>
      <w:r w:rsidR="00EB6EAF" w:rsidRPr="0027333B">
        <w:rPr>
          <w:lang w:val="fi-FI"/>
        </w:rPr>
        <w:t>:</w:t>
      </w:r>
      <w:r w:rsidR="00DE02DC" w:rsidRPr="0027333B">
        <w:rPr>
          <w:lang w:val="fi-FI"/>
        </w:rPr>
        <w:tab/>
      </w:r>
      <w:r w:rsidR="00EB6EAF" w:rsidRPr="0027333B">
        <w:rPr>
          <w:lang w:val="fi-FI"/>
        </w:rPr>
        <w:tab/>
      </w:r>
      <w:r w:rsidR="00EB6EAF" w:rsidRPr="0027333B">
        <w:rPr>
          <w:lang w:val="fi-FI"/>
        </w:rPr>
        <w:tab/>
      </w:r>
      <w:r w:rsidR="00D51823">
        <w:rPr>
          <w:lang w:val="fi-FI"/>
        </w:rPr>
        <w:t>23,61</w:t>
      </w:r>
      <w:r w:rsidR="000B5317" w:rsidRPr="0027333B">
        <w:rPr>
          <w:lang w:val="fi-FI"/>
        </w:rPr>
        <w:t xml:space="preserve"> milj. euroa.</w:t>
      </w:r>
    </w:p>
    <w:bookmarkEnd w:id="7"/>
    <w:p w14:paraId="6039BC21" w14:textId="54FB33DD" w:rsidR="000B5317" w:rsidRDefault="000B5317" w:rsidP="002E3296">
      <w:pPr>
        <w:pStyle w:val="Sisennetty"/>
        <w:ind w:left="0"/>
        <w:rPr>
          <w:szCs w:val="22"/>
          <w:lang w:val="fi-FI"/>
        </w:rPr>
      </w:pPr>
    </w:p>
    <w:p w14:paraId="44017A41" w14:textId="4B7CA969" w:rsidR="00DE02DC" w:rsidRDefault="00DE02DC" w:rsidP="00DE02DC">
      <w:pPr>
        <w:pStyle w:val="Sisennetty"/>
        <w:rPr>
          <w:lang w:val="fi-FI"/>
        </w:rPr>
      </w:pPr>
      <w:r w:rsidRPr="0027333B">
        <w:rPr>
          <w:lang w:val="fi-FI"/>
        </w:rPr>
        <w:t>*HUOM! Sisältää baanan kustannukset</w:t>
      </w:r>
    </w:p>
    <w:p w14:paraId="087C101E" w14:textId="77777777" w:rsidR="00DE02DC" w:rsidRPr="00DB428B" w:rsidRDefault="00DE02DC" w:rsidP="00DE02DC">
      <w:pPr>
        <w:pStyle w:val="Sisennetty"/>
        <w:rPr>
          <w:szCs w:val="22"/>
          <w:lang w:val="fi-FI"/>
        </w:rPr>
      </w:pPr>
    </w:p>
    <w:p w14:paraId="21F32517" w14:textId="38D0E60A" w:rsidR="000B5317" w:rsidRPr="00DB428B" w:rsidRDefault="000B5317" w:rsidP="000B5317">
      <w:pPr>
        <w:pStyle w:val="Sisennetty"/>
        <w:rPr>
          <w:szCs w:val="22"/>
          <w:lang w:val="fi-FI"/>
        </w:rPr>
      </w:pPr>
      <w:r w:rsidRPr="00DB428B">
        <w:rPr>
          <w:szCs w:val="22"/>
          <w:lang w:val="fi-FI"/>
        </w:rPr>
        <w:t>Ka</w:t>
      </w:r>
      <w:r w:rsidR="00EB6EAF">
        <w:rPr>
          <w:szCs w:val="22"/>
          <w:lang w:val="fi-FI"/>
        </w:rPr>
        <w:t>du</w:t>
      </w:r>
      <w:r w:rsidRPr="00DB428B">
        <w:rPr>
          <w:szCs w:val="22"/>
          <w:lang w:val="fi-FI"/>
        </w:rPr>
        <w:t>t</w:t>
      </w:r>
      <w:r w:rsidR="00EB6EAF">
        <w:rPr>
          <w:szCs w:val="22"/>
          <w:lang w:val="fi-FI"/>
        </w:rPr>
        <w:t xml:space="preserve"> ja puisto</w:t>
      </w:r>
      <w:r w:rsidR="00984BCB">
        <w:rPr>
          <w:szCs w:val="22"/>
          <w:lang w:val="fi-FI"/>
        </w:rPr>
        <w:t>t</w:t>
      </w:r>
      <w:r w:rsidR="00EB6EAF">
        <w:rPr>
          <w:szCs w:val="22"/>
          <w:lang w:val="fi-FI"/>
        </w:rPr>
        <w:t xml:space="preserve"> </w:t>
      </w:r>
      <w:r w:rsidRPr="00DB428B">
        <w:rPr>
          <w:szCs w:val="22"/>
          <w:lang w:val="fi-FI"/>
        </w:rPr>
        <w:t>on tarkoitus toteuttaa vuo</w:t>
      </w:r>
      <w:r w:rsidR="00EB6EAF">
        <w:rPr>
          <w:szCs w:val="22"/>
          <w:lang w:val="fi-FI"/>
        </w:rPr>
        <w:t xml:space="preserve">sien </w:t>
      </w:r>
      <w:r w:rsidRPr="00DB428B">
        <w:rPr>
          <w:szCs w:val="22"/>
          <w:lang w:val="fi-FI"/>
        </w:rPr>
        <w:t>20</w:t>
      </w:r>
      <w:r w:rsidR="00EB6EAF">
        <w:rPr>
          <w:szCs w:val="22"/>
          <w:lang w:val="fi-FI"/>
        </w:rPr>
        <w:t xml:space="preserve">23-2027 </w:t>
      </w:r>
      <w:r w:rsidRPr="00DB428B">
        <w:rPr>
          <w:szCs w:val="22"/>
          <w:lang w:val="fi-FI"/>
        </w:rPr>
        <w:t>aikana.</w:t>
      </w:r>
    </w:p>
    <w:p w14:paraId="6586DBE0" w14:textId="77777777" w:rsidR="00F73E49" w:rsidRPr="00DB428B" w:rsidRDefault="00F73E49" w:rsidP="001F0964">
      <w:pPr>
        <w:rPr>
          <w:rFonts w:cs="Arial"/>
          <w:szCs w:val="22"/>
          <w:lang w:val="fi-FI"/>
        </w:rPr>
      </w:pPr>
    </w:p>
    <w:p w14:paraId="716B1AFC" w14:textId="5255C038" w:rsidR="001F0964" w:rsidRPr="00DB428B" w:rsidRDefault="00740163" w:rsidP="00DC0E29">
      <w:pPr>
        <w:pStyle w:val="Otsikko1"/>
        <w:rPr>
          <w:lang w:val="fi-FI"/>
        </w:rPr>
      </w:pPr>
      <w:r w:rsidRPr="00DB428B">
        <w:rPr>
          <w:lang w:val="fi-FI"/>
        </w:rPr>
        <w:t>Vuorovaikutus</w:t>
      </w:r>
    </w:p>
    <w:p w14:paraId="4D4A003F" w14:textId="4E1FFF68" w:rsidR="00EB6EAF" w:rsidRPr="0012519E" w:rsidRDefault="008F3262" w:rsidP="000E71E0">
      <w:pPr>
        <w:pStyle w:val="Sisennetty"/>
        <w:rPr>
          <w:lang w:val="fi-FI"/>
        </w:rPr>
      </w:pPr>
      <w:r>
        <w:rPr>
          <w:lang w:val="fi-FI"/>
        </w:rPr>
        <w:t>Suunnitelmaluonnokset ovat kommentoitavana</w:t>
      </w:r>
      <w:r w:rsidR="00EB6EAF" w:rsidRPr="0012519E">
        <w:rPr>
          <w:lang w:val="fi-FI"/>
        </w:rPr>
        <w:t xml:space="preserve"> Espoon </w:t>
      </w:r>
      <w:r w:rsidR="00EB6EAF" w:rsidRPr="0012519E">
        <w:rPr>
          <w:i/>
          <w:iCs/>
          <w:lang w:val="fi-FI"/>
        </w:rPr>
        <w:t>Ota kantaa</w:t>
      </w:r>
      <w:r w:rsidR="00EB6EAF" w:rsidRPr="0012519E">
        <w:rPr>
          <w:lang w:val="fi-FI"/>
        </w:rPr>
        <w:t xml:space="preserve"> – sivustoilla aikavälillä</w:t>
      </w:r>
      <w:r w:rsidR="002A2ED3">
        <w:rPr>
          <w:lang w:val="fi-FI"/>
        </w:rPr>
        <w:t xml:space="preserve"> </w:t>
      </w:r>
      <w:r>
        <w:rPr>
          <w:lang w:val="fi-FI"/>
        </w:rPr>
        <w:t>23.5.- 6.6.2022.</w:t>
      </w:r>
    </w:p>
    <w:p w14:paraId="05EDA4A6" w14:textId="77777777" w:rsidR="00EB6EAF" w:rsidRDefault="00EB6EAF" w:rsidP="000E71E0">
      <w:pPr>
        <w:pStyle w:val="Sisennetty"/>
        <w:rPr>
          <w:color w:val="0070C0"/>
          <w:lang w:val="fi-FI"/>
        </w:rPr>
      </w:pPr>
    </w:p>
    <w:p w14:paraId="65B2A1F6" w14:textId="77777777" w:rsidR="00EB6EAF" w:rsidRDefault="00EB6EAF" w:rsidP="000E71E0">
      <w:pPr>
        <w:pStyle w:val="Sisennetty"/>
        <w:rPr>
          <w:color w:val="0070C0"/>
          <w:lang w:val="fi-FI"/>
        </w:rPr>
      </w:pPr>
    </w:p>
    <w:p w14:paraId="05CF424D" w14:textId="77777777" w:rsidR="00733C4F" w:rsidRPr="00DB428B" w:rsidRDefault="00733C4F" w:rsidP="00637106">
      <w:pPr>
        <w:pStyle w:val="Sisennetty"/>
        <w:ind w:left="0"/>
        <w:rPr>
          <w:rFonts w:cs="Arial"/>
          <w:szCs w:val="22"/>
          <w:lang w:val="fi-FI"/>
        </w:rPr>
      </w:pPr>
    </w:p>
    <w:sectPr w:rsidR="00733C4F" w:rsidRPr="00DB428B" w:rsidSect="00557F08">
      <w:headerReference w:type="even" r:id="rId11"/>
      <w:headerReference w:type="default" r:id="rId12"/>
      <w:headerReference w:type="first" r:id="rId13"/>
      <w:footerReference w:type="first" r:id="rId14"/>
      <w:type w:val="continuous"/>
      <w:pgSz w:w="11906" w:h="16838" w:code="9"/>
      <w:pgMar w:top="2818" w:right="1021" w:bottom="1418" w:left="567" w:header="107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4527" w14:textId="77777777" w:rsidR="00A335A9" w:rsidRDefault="00A335A9" w:rsidP="006B5BB0">
      <w:r>
        <w:separator/>
      </w:r>
    </w:p>
    <w:p w14:paraId="4A199719" w14:textId="77777777" w:rsidR="00A335A9" w:rsidRDefault="00A335A9" w:rsidP="006B5BB0"/>
    <w:p w14:paraId="52C6812F" w14:textId="77777777" w:rsidR="00A335A9" w:rsidRDefault="00A335A9" w:rsidP="006B5BB0"/>
    <w:p w14:paraId="2456BF84" w14:textId="77777777" w:rsidR="00A335A9" w:rsidRDefault="00A335A9" w:rsidP="006B5BB0"/>
    <w:p w14:paraId="2EFE03D2" w14:textId="77777777" w:rsidR="00A335A9" w:rsidRDefault="00A335A9" w:rsidP="006B5BB0"/>
    <w:p w14:paraId="61E55319" w14:textId="77777777" w:rsidR="00A335A9" w:rsidRDefault="00A335A9" w:rsidP="006B5BB0"/>
  </w:endnote>
  <w:endnote w:type="continuationSeparator" w:id="0">
    <w:p w14:paraId="0152D8EF" w14:textId="77777777" w:rsidR="00A335A9" w:rsidRDefault="00A335A9" w:rsidP="006B5BB0">
      <w:r>
        <w:continuationSeparator/>
      </w:r>
    </w:p>
    <w:p w14:paraId="6258F5A1" w14:textId="77777777" w:rsidR="00A335A9" w:rsidRDefault="00A335A9" w:rsidP="006B5BB0"/>
    <w:p w14:paraId="09D41329" w14:textId="77777777" w:rsidR="00A335A9" w:rsidRDefault="00A335A9" w:rsidP="006B5BB0"/>
    <w:p w14:paraId="27EFB987" w14:textId="77777777" w:rsidR="00A335A9" w:rsidRDefault="00A335A9" w:rsidP="006B5BB0"/>
    <w:p w14:paraId="32AD3B46" w14:textId="77777777" w:rsidR="00A335A9" w:rsidRDefault="00A335A9" w:rsidP="006B5BB0"/>
    <w:p w14:paraId="3AC7ADFE" w14:textId="77777777" w:rsidR="00A335A9" w:rsidRDefault="00A335A9" w:rsidP="006B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53" w:type="dxa"/>
      <w:tblLook w:val="01E0" w:firstRow="1" w:lastRow="1" w:firstColumn="1" w:lastColumn="1" w:noHBand="0" w:noVBand="0"/>
    </w:tblPr>
    <w:tblGrid>
      <w:gridCol w:w="10165"/>
    </w:tblGrid>
    <w:tr w:rsidR="001035AC" w:rsidRPr="00C91A4A" w14:paraId="511D385B" w14:textId="77777777" w:rsidTr="00AA387E">
      <w:trPr>
        <w:trHeight w:hRule="exact" w:val="198"/>
      </w:trPr>
      <w:tc>
        <w:tcPr>
          <w:tcW w:w="10188" w:type="dxa"/>
          <w:shd w:val="clear" w:color="auto" w:fill="auto"/>
        </w:tcPr>
        <w:p w14:paraId="1F711AC8" w14:textId="25D5E364" w:rsidR="001035AC" w:rsidRPr="00DD1819" w:rsidRDefault="001035AC" w:rsidP="00557F08">
          <w:pPr>
            <w:pStyle w:val="Alatunniste"/>
            <w:rPr>
              <w:rFonts w:ascii="MS Shell Dlg" w:hAnsi="MS Shell Dlg" w:cs="MS Shell Dlg"/>
              <w:lang w:val="fi-FI" w:eastAsia="en-US"/>
            </w:rPr>
          </w:pPr>
          <w:r w:rsidRPr="00DD1819">
            <w:rPr>
              <w:lang w:val="fi-FI"/>
            </w:rPr>
            <w:t>ESPOON KAUPUNKI</w:t>
          </w:r>
          <w:r w:rsidRPr="00DD1819">
            <w:rPr>
              <w:rFonts w:cs="Arial"/>
              <w:lang w:val="fi-FI" w:eastAsia="en-US"/>
            </w:rPr>
            <w:t xml:space="preserve"> • </w:t>
          </w:r>
          <w:r w:rsidRPr="00DD1819">
            <w:rPr>
              <w:lang w:val="fi-FI"/>
            </w:rPr>
            <w:t xml:space="preserve">YKSIKKö </w:t>
          </w:r>
          <w:r w:rsidRPr="00DD1819">
            <w:rPr>
              <w:rFonts w:cs="Arial"/>
              <w:lang w:val="fi-FI" w:eastAsia="en-US"/>
            </w:rPr>
            <w:t>•</w:t>
          </w:r>
          <w:r w:rsidRPr="00DD1819">
            <w:rPr>
              <w:lang w:val="fi-FI"/>
            </w:rPr>
            <w:t xml:space="preserve"> OSOITE  02070 ESPOON KAUPUNKI </w:t>
          </w:r>
          <w:r w:rsidRPr="00DD1819">
            <w:rPr>
              <w:rFonts w:cs="Arial"/>
              <w:lang w:val="fi-FI" w:eastAsia="en-US"/>
            </w:rPr>
            <w:t>• WWW.ESPOO.FI</w:t>
          </w:r>
        </w:p>
      </w:tc>
    </w:tr>
    <w:tr w:rsidR="001035AC" w:rsidRPr="00C91A4A" w14:paraId="6E93154C" w14:textId="77777777" w:rsidTr="00AA387E">
      <w:trPr>
        <w:trHeight w:hRule="exact" w:val="198"/>
      </w:trPr>
      <w:tc>
        <w:tcPr>
          <w:tcW w:w="10188" w:type="dxa"/>
          <w:shd w:val="clear" w:color="auto" w:fill="auto"/>
        </w:tcPr>
        <w:p w14:paraId="6907E2C2" w14:textId="3A710DC1" w:rsidR="001035AC" w:rsidRPr="00AA387E" w:rsidRDefault="001035AC" w:rsidP="001035AC">
          <w:pPr>
            <w:pStyle w:val="Alatunniste"/>
            <w:rPr>
              <w:rFonts w:ascii="MS Shell Dlg" w:hAnsi="MS Shell Dlg" w:cs="MS Shell Dlg"/>
              <w:lang w:val="sv-SE" w:eastAsia="en-US"/>
            </w:rPr>
          </w:pPr>
          <w:r w:rsidRPr="00AA387E">
            <w:rPr>
              <w:lang w:val="sv-SE"/>
            </w:rPr>
            <w:t>ESBO STAD</w:t>
          </w:r>
          <w:r w:rsidRPr="00AA387E">
            <w:rPr>
              <w:rFonts w:cs="Arial"/>
              <w:lang w:val="sv-SE" w:eastAsia="en-US"/>
            </w:rPr>
            <w:t xml:space="preserve"> • </w:t>
          </w:r>
          <w:r w:rsidRPr="00AA387E">
            <w:rPr>
              <w:lang w:val="sv-SE"/>
            </w:rPr>
            <w:t xml:space="preserve">ENHET </w:t>
          </w:r>
          <w:r w:rsidRPr="00AA387E">
            <w:rPr>
              <w:rFonts w:cs="Arial"/>
              <w:lang w:val="sv-SE" w:eastAsia="en-US"/>
            </w:rPr>
            <w:t>•</w:t>
          </w:r>
          <w:r w:rsidRPr="00AA387E">
            <w:rPr>
              <w:lang w:val="sv-SE"/>
            </w:rPr>
            <w:t xml:space="preserve"> ADRESS  02070 ESbo stad </w:t>
          </w:r>
          <w:r w:rsidRPr="00AA387E">
            <w:rPr>
              <w:rFonts w:cs="Arial"/>
              <w:lang w:val="sv-SE" w:eastAsia="en-US"/>
            </w:rPr>
            <w:t>• WWW.ESBO.FI</w:t>
          </w:r>
        </w:p>
      </w:tc>
    </w:tr>
  </w:tbl>
  <w:p w14:paraId="1BA5093C" w14:textId="77777777" w:rsidR="001035AC" w:rsidRPr="007213F1" w:rsidRDefault="001035AC">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940E" w14:textId="77777777" w:rsidR="00A335A9" w:rsidRDefault="00A335A9" w:rsidP="006B5BB0">
      <w:r>
        <w:separator/>
      </w:r>
    </w:p>
    <w:p w14:paraId="36D6BB59" w14:textId="77777777" w:rsidR="00A335A9" w:rsidRDefault="00A335A9" w:rsidP="006B5BB0"/>
    <w:p w14:paraId="66DE0C23" w14:textId="77777777" w:rsidR="00A335A9" w:rsidRDefault="00A335A9" w:rsidP="006B5BB0"/>
    <w:p w14:paraId="6F848D81" w14:textId="77777777" w:rsidR="00A335A9" w:rsidRDefault="00A335A9" w:rsidP="006B5BB0"/>
    <w:p w14:paraId="4B357231" w14:textId="77777777" w:rsidR="00A335A9" w:rsidRDefault="00A335A9" w:rsidP="006B5BB0"/>
    <w:p w14:paraId="5C6AA408" w14:textId="77777777" w:rsidR="00A335A9" w:rsidRDefault="00A335A9" w:rsidP="006B5BB0"/>
  </w:footnote>
  <w:footnote w:type="continuationSeparator" w:id="0">
    <w:p w14:paraId="2C9B2865" w14:textId="77777777" w:rsidR="00A335A9" w:rsidRDefault="00A335A9" w:rsidP="006B5BB0">
      <w:r>
        <w:continuationSeparator/>
      </w:r>
    </w:p>
    <w:p w14:paraId="57697C84" w14:textId="77777777" w:rsidR="00A335A9" w:rsidRDefault="00A335A9" w:rsidP="006B5BB0"/>
    <w:p w14:paraId="04DAABEC" w14:textId="77777777" w:rsidR="00A335A9" w:rsidRDefault="00A335A9" w:rsidP="006B5BB0"/>
    <w:p w14:paraId="540239A6" w14:textId="77777777" w:rsidR="00A335A9" w:rsidRDefault="00A335A9" w:rsidP="006B5BB0"/>
    <w:p w14:paraId="746A88FE" w14:textId="77777777" w:rsidR="00A335A9" w:rsidRDefault="00A335A9" w:rsidP="006B5BB0"/>
    <w:p w14:paraId="3616637F" w14:textId="77777777" w:rsidR="00A335A9" w:rsidRDefault="00A335A9" w:rsidP="006B5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FC1" w14:textId="77777777" w:rsidR="002533D6" w:rsidRDefault="002533D6" w:rsidP="006B5BB0"/>
  <w:p w14:paraId="43E97A75" w14:textId="77777777" w:rsidR="006B5BB0" w:rsidRDefault="006B5BB0" w:rsidP="006B5BB0"/>
  <w:p w14:paraId="6F0BAEF2" w14:textId="77777777" w:rsidR="006B5BB0" w:rsidRDefault="006B5BB0" w:rsidP="006B5BB0"/>
  <w:p w14:paraId="2E436EF4" w14:textId="77777777" w:rsidR="006B5BB0" w:rsidRDefault="006B5BB0" w:rsidP="006B5BB0"/>
  <w:p w14:paraId="6C0455FD" w14:textId="77777777" w:rsidR="006B5BB0" w:rsidRDefault="006B5BB0" w:rsidP="006B5BB0"/>
  <w:p w14:paraId="7D63B275" w14:textId="77777777" w:rsidR="006B5BB0" w:rsidRDefault="006B5BB0" w:rsidP="006B5BB0"/>
  <w:p w14:paraId="74C233E7" w14:textId="77777777" w:rsidR="006B5BB0" w:rsidRDefault="006B5BB0" w:rsidP="006B5BB0"/>
  <w:p w14:paraId="594E196E" w14:textId="77777777" w:rsidR="006B5BB0" w:rsidRDefault="006B5BB0" w:rsidP="006B5B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4611"/>
      <w:gridCol w:w="2070"/>
      <w:gridCol w:w="1886"/>
      <w:gridCol w:w="1643"/>
    </w:tblGrid>
    <w:tr w:rsidR="006B5BB0" w14:paraId="705928AA" w14:textId="77777777" w:rsidTr="00AA387E">
      <w:trPr>
        <w:trHeight w:hRule="exact" w:val="260"/>
      </w:trPr>
      <w:tc>
        <w:tcPr>
          <w:tcW w:w="5040" w:type="dxa"/>
          <w:vMerge w:val="restart"/>
          <w:shd w:val="clear" w:color="auto" w:fill="auto"/>
        </w:tcPr>
        <w:p w14:paraId="3FD2EE24" w14:textId="77777777" w:rsidR="006B5BB0" w:rsidRPr="003D4342" w:rsidRDefault="006B5BB0" w:rsidP="006B5BB0"/>
      </w:tc>
      <w:tc>
        <w:tcPr>
          <w:tcW w:w="4320" w:type="dxa"/>
          <w:gridSpan w:val="2"/>
          <w:shd w:val="clear" w:color="auto" w:fill="auto"/>
        </w:tcPr>
        <w:p w14:paraId="1A06B778" w14:textId="77777777" w:rsidR="006B5BB0" w:rsidRDefault="006B5BB0" w:rsidP="006B5BB0">
          <w:pPr>
            <w:pStyle w:val="Asiakirjannimi"/>
          </w:pPr>
        </w:p>
      </w:tc>
      <w:tc>
        <w:tcPr>
          <w:tcW w:w="900" w:type="dxa"/>
          <w:shd w:val="clear" w:color="auto" w:fill="auto"/>
        </w:tcPr>
        <w:p w14:paraId="0EB928A6" w14:textId="111D0F1C" w:rsidR="00733C4F" w:rsidRPr="00013048" w:rsidRDefault="007E231D" w:rsidP="006B5BB0">
          <w:pPr>
            <w:pStyle w:val="Sivunro"/>
          </w:pPr>
          <w:r w:rsidRPr="00013048">
            <w:rPr>
              <w:caps/>
              <w:szCs w:val="22"/>
            </w:rPr>
            <w:fldChar w:fldCharType="begin"/>
          </w:r>
          <w:r w:rsidR="006B5BB0" w:rsidRPr="00013048">
            <w:rPr>
              <w:caps/>
              <w:szCs w:val="22"/>
            </w:rPr>
            <w:instrText xml:space="preserve"> PAGE </w:instrText>
          </w:r>
          <w:r w:rsidRPr="00013048">
            <w:rPr>
              <w:caps/>
              <w:szCs w:val="22"/>
            </w:rPr>
            <w:fldChar w:fldCharType="separate"/>
          </w:r>
          <w:r w:rsidR="00E308F4">
            <w:rPr>
              <w:caps/>
              <w:noProof/>
              <w:szCs w:val="22"/>
            </w:rPr>
            <w:t>2</w:t>
          </w:r>
          <w:r w:rsidRPr="00013048">
            <w:rPr>
              <w:caps/>
              <w:szCs w:val="22"/>
            </w:rPr>
            <w:fldChar w:fldCharType="end"/>
          </w:r>
          <w:r w:rsidR="006B5BB0" w:rsidRPr="00013048">
            <w:rPr>
              <w:caps/>
              <w:szCs w:val="22"/>
            </w:rPr>
            <w:t xml:space="preserve"> (</w:t>
          </w:r>
          <w:r w:rsidRPr="00013048">
            <w:rPr>
              <w:caps/>
              <w:szCs w:val="22"/>
            </w:rPr>
            <w:fldChar w:fldCharType="begin"/>
          </w:r>
          <w:r w:rsidR="006B5BB0" w:rsidRPr="00013048">
            <w:rPr>
              <w:caps/>
              <w:szCs w:val="22"/>
            </w:rPr>
            <w:instrText xml:space="preserve"> NUMPAGES </w:instrText>
          </w:r>
          <w:r w:rsidRPr="00013048">
            <w:rPr>
              <w:caps/>
              <w:szCs w:val="22"/>
            </w:rPr>
            <w:fldChar w:fldCharType="separate"/>
          </w:r>
          <w:r w:rsidR="00E308F4">
            <w:rPr>
              <w:caps/>
              <w:noProof/>
              <w:szCs w:val="22"/>
            </w:rPr>
            <w:t>2</w:t>
          </w:r>
          <w:r w:rsidRPr="00013048">
            <w:rPr>
              <w:caps/>
              <w:szCs w:val="22"/>
            </w:rPr>
            <w:fldChar w:fldCharType="end"/>
          </w:r>
          <w:r w:rsidR="006B5BB0" w:rsidRPr="00013048">
            <w:rPr>
              <w:caps/>
              <w:szCs w:val="22"/>
            </w:rPr>
            <w:t>)</w:t>
          </w:r>
          <w:r w:rsidRPr="00013048">
            <w:fldChar w:fldCharType="begin"/>
          </w:r>
          <w:r w:rsidR="006B5BB0" w:rsidRPr="00013048">
            <w:instrText xml:space="preserve"> IF </w:instrText>
          </w:r>
          <w:r w:rsidRPr="00013048">
            <w:fldChar w:fldCharType="begin"/>
          </w:r>
          <w:r w:rsidR="006B5BB0" w:rsidRPr="00013048">
            <w:instrText xml:space="preserve"> PAGE </w:instrText>
          </w:r>
          <w:r w:rsidRPr="00013048">
            <w:fldChar w:fldCharType="separate"/>
          </w:r>
          <w:r w:rsidR="00C91A4A">
            <w:rPr>
              <w:noProof/>
            </w:rPr>
            <w:instrText>2</w:instrText>
          </w:r>
          <w:r w:rsidRPr="00013048">
            <w:fldChar w:fldCharType="end"/>
          </w:r>
          <w:r w:rsidR="006B5BB0" w:rsidRPr="00013048">
            <w:instrText xml:space="preserve"> = "1" "(</w:instrText>
          </w:r>
          <w:r w:rsidRPr="00013048">
            <w:fldChar w:fldCharType="begin"/>
          </w:r>
          <w:r w:rsidR="006B5BB0" w:rsidRPr="00013048">
            <w:instrText xml:space="preserve"> NUMPAGES </w:instrText>
          </w:r>
          <w:r w:rsidRPr="00013048">
            <w:fldChar w:fldCharType="separate"/>
          </w:r>
          <w:r w:rsidR="00A07A7D">
            <w:rPr>
              <w:noProof/>
            </w:rPr>
            <w:instrText>4</w:instrText>
          </w:r>
          <w:r w:rsidRPr="00013048">
            <w:fldChar w:fldCharType="end"/>
          </w:r>
          <w:r w:rsidR="006B5BB0" w:rsidRPr="00013048">
            <w:instrText>)"</w:instrText>
          </w:r>
          <w:r w:rsidRPr="00013048">
            <w:fldChar w:fldCharType="end"/>
          </w:r>
        </w:p>
      </w:tc>
    </w:tr>
    <w:tr w:rsidR="003D4342" w14:paraId="20DEFC3B" w14:textId="77777777" w:rsidTr="00AA387E">
      <w:trPr>
        <w:trHeight w:hRule="exact" w:val="260"/>
      </w:trPr>
      <w:tc>
        <w:tcPr>
          <w:tcW w:w="5040" w:type="dxa"/>
          <w:vMerge/>
          <w:shd w:val="clear" w:color="auto" w:fill="auto"/>
        </w:tcPr>
        <w:p w14:paraId="277A0316" w14:textId="77777777" w:rsidR="003D4342" w:rsidRDefault="003D4342" w:rsidP="006B5BB0">
          <w:pPr>
            <w:pStyle w:val="Alatunniste"/>
          </w:pPr>
        </w:p>
      </w:tc>
      <w:tc>
        <w:tcPr>
          <w:tcW w:w="4320" w:type="dxa"/>
          <w:gridSpan w:val="2"/>
          <w:shd w:val="clear" w:color="auto" w:fill="auto"/>
        </w:tcPr>
        <w:p w14:paraId="0ED52A41" w14:textId="77777777" w:rsidR="003D4342" w:rsidRDefault="003D4342" w:rsidP="006B5BB0">
          <w:pPr>
            <w:pStyle w:val="Nimentydenne"/>
          </w:pPr>
        </w:p>
      </w:tc>
      <w:tc>
        <w:tcPr>
          <w:tcW w:w="900" w:type="dxa"/>
          <w:shd w:val="clear" w:color="auto" w:fill="auto"/>
        </w:tcPr>
        <w:p w14:paraId="22C2A920" w14:textId="77777777" w:rsidR="003D4342" w:rsidRDefault="003D4342" w:rsidP="006B5BB0">
          <w:pPr>
            <w:pStyle w:val="Pivmr1"/>
          </w:pPr>
        </w:p>
      </w:tc>
    </w:tr>
    <w:tr w:rsidR="003D4342" w14:paraId="7AA1E2BD" w14:textId="77777777" w:rsidTr="00AA387E">
      <w:trPr>
        <w:trHeight w:hRule="exact" w:val="260"/>
      </w:trPr>
      <w:tc>
        <w:tcPr>
          <w:tcW w:w="5040" w:type="dxa"/>
          <w:vMerge/>
          <w:shd w:val="clear" w:color="auto" w:fill="auto"/>
        </w:tcPr>
        <w:p w14:paraId="257F217A" w14:textId="77777777" w:rsidR="003D4342" w:rsidRDefault="003D4342" w:rsidP="006B5BB0">
          <w:pPr>
            <w:pStyle w:val="Alatunniste"/>
          </w:pPr>
        </w:p>
      </w:tc>
      <w:tc>
        <w:tcPr>
          <w:tcW w:w="4320" w:type="dxa"/>
          <w:gridSpan w:val="2"/>
          <w:shd w:val="clear" w:color="auto" w:fill="auto"/>
        </w:tcPr>
        <w:p w14:paraId="19340816" w14:textId="77777777" w:rsidR="003D4342" w:rsidRPr="00733C4F" w:rsidRDefault="003D4342" w:rsidP="006B5BB0">
          <w:pPr>
            <w:pStyle w:val="Alatunniste"/>
          </w:pPr>
        </w:p>
      </w:tc>
      <w:tc>
        <w:tcPr>
          <w:tcW w:w="900" w:type="dxa"/>
          <w:shd w:val="clear" w:color="auto" w:fill="auto"/>
        </w:tcPr>
        <w:p w14:paraId="7C26E165" w14:textId="77777777" w:rsidR="003D4342" w:rsidRPr="00733C4F" w:rsidRDefault="003D4342" w:rsidP="006B5BB0">
          <w:pPr>
            <w:pStyle w:val="Sivunro"/>
          </w:pPr>
        </w:p>
      </w:tc>
    </w:tr>
    <w:tr w:rsidR="00733C4F" w14:paraId="3423EDC5" w14:textId="77777777" w:rsidTr="00AA387E">
      <w:trPr>
        <w:trHeight w:hRule="exact" w:val="260"/>
      </w:trPr>
      <w:tc>
        <w:tcPr>
          <w:tcW w:w="5040" w:type="dxa"/>
          <w:vMerge/>
          <w:shd w:val="clear" w:color="auto" w:fill="auto"/>
        </w:tcPr>
        <w:p w14:paraId="2F846106" w14:textId="77777777" w:rsidR="00733C4F" w:rsidRDefault="00733C4F" w:rsidP="006B5BB0">
          <w:pPr>
            <w:pStyle w:val="Alatunniste"/>
          </w:pPr>
        </w:p>
      </w:tc>
      <w:tc>
        <w:tcPr>
          <w:tcW w:w="2250" w:type="dxa"/>
          <w:shd w:val="clear" w:color="auto" w:fill="auto"/>
        </w:tcPr>
        <w:p w14:paraId="048B0078" w14:textId="77777777" w:rsidR="00733C4F" w:rsidRDefault="00733C4F" w:rsidP="006B5BB0">
          <w:pPr>
            <w:pStyle w:val="Pivmr1"/>
          </w:pPr>
        </w:p>
      </w:tc>
      <w:tc>
        <w:tcPr>
          <w:tcW w:w="2970" w:type="dxa"/>
          <w:gridSpan w:val="2"/>
          <w:shd w:val="clear" w:color="auto" w:fill="auto"/>
        </w:tcPr>
        <w:p w14:paraId="639DB48A" w14:textId="77777777" w:rsidR="00733C4F" w:rsidRDefault="00733C4F" w:rsidP="006B5BB0">
          <w:pPr>
            <w:pStyle w:val="Diaarinro"/>
          </w:pPr>
        </w:p>
      </w:tc>
    </w:tr>
  </w:tbl>
  <w:p w14:paraId="61657E06" w14:textId="77777777" w:rsidR="003D4342" w:rsidRDefault="003D4342" w:rsidP="006B5BB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9" w:type="dxa"/>
      <w:tblLook w:val="01E0" w:firstRow="1" w:lastRow="1" w:firstColumn="1" w:lastColumn="1" w:noHBand="0" w:noVBand="0"/>
    </w:tblPr>
    <w:tblGrid>
      <w:gridCol w:w="4290"/>
      <w:gridCol w:w="2499"/>
      <w:gridCol w:w="1597"/>
      <w:gridCol w:w="1643"/>
    </w:tblGrid>
    <w:tr w:rsidR="001035AC" w14:paraId="21BE0344" w14:textId="77777777" w:rsidTr="00AA387E">
      <w:trPr>
        <w:trHeight w:hRule="exact" w:val="260"/>
      </w:trPr>
      <w:tc>
        <w:tcPr>
          <w:tcW w:w="5040" w:type="dxa"/>
          <w:vMerge w:val="restart"/>
          <w:shd w:val="clear" w:color="auto" w:fill="auto"/>
        </w:tcPr>
        <w:p w14:paraId="1DAC95FD" w14:textId="77777777" w:rsidR="001035AC" w:rsidRPr="003D4342" w:rsidRDefault="001035AC" w:rsidP="001035AC"/>
      </w:tc>
      <w:tc>
        <w:tcPr>
          <w:tcW w:w="4140" w:type="dxa"/>
          <w:gridSpan w:val="2"/>
          <w:shd w:val="clear" w:color="auto" w:fill="auto"/>
        </w:tcPr>
        <w:p w14:paraId="0102CF2D" w14:textId="77777777" w:rsidR="001035AC" w:rsidRDefault="001035AC" w:rsidP="001035AC">
          <w:pPr>
            <w:pStyle w:val="Asiakirjannimi"/>
          </w:pPr>
        </w:p>
      </w:tc>
      <w:tc>
        <w:tcPr>
          <w:tcW w:w="900" w:type="dxa"/>
          <w:shd w:val="clear" w:color="auto" w:fill="auto"/>
        </w:tcPr>
        <w:p w14:paraId="63D29C2B" w14:textId="77777777" w:rsidR="001035AC" w:rsidRPr="00013048" w:rsidRDefault="007E231D" w:rsidP="001035AC">
          <w:pPr>
            <w:pStyle w:val="Sivunro"/>
          </w:pPr>
          <w:r w:rsidRPr="00013048">
            <w:rPr>
              <w:caps/>
              <w:szCs w:val="22"/>
            </w:rPr>
            <w:fldChar w:fldCharType="begin"/>
          </w:r>
          <w:r w:rsidR="00557F08" w:rsidRPr="00013048">
            <w:rPr>
              <w:caps/>
              <w:szCs w:val="22"/>
            </w:rPr>
            <w:instrText xml:space="preserve"> PAGE </w:instrText>
          </w:r>
          <w:r w:rsidRPr="00013048">
            <w:rPr>
              <w:caps/>
              <w:szCs w:val="22"/>
            </w:rPr>
            <w:fldChar w:fldCharType="separate"/>
          </w:r>
          <w:r w:rsidR="00E308F4">
            <w:rPr>
              <w:caps/>
              <w:noProof/>
              <w:szCs w:val="22"/>
            </w:rPr>
            <w:t>1</w:t>
          </w:r>
          <w:r w:rsidRPr="00013048">
            <w:rPr>
              <w:caps/>
              <w:szCs w:val="22"/>
            </w:rPr>
            <w:fldChar w:fldCharType="end"/>
          </w:r>
          <w:r w:rsidR="00557F08" w:rsidRPr="00013048">
            <w:rPr>
              <w:caps/>
              <w:szCs w:val="22"/>
            </w:rPr>
            <w:t xml:space="preserve"> (</w:t>
          </w:r>
          <w:r w:rsidRPr="00013048">
            <w:rPr>
              <w:caps/>
              <w:szCs w:val="22"/>
            </w:rPr>
            <w:fldChar w:fldCharType="begin"/>
          </w:r>
          <w:r w:rsidR="00557F08" w:rsidRPr="00013048">
            <w:rPr>
              <w:caps/>
              <w:szCs w:val="22"/>
            </w:rPr>
            <w:instrText xml:space="preserve"> NUMPAGES </w:instrText>
          </w:r>
          <w:r w:rsidRPr="00013048">
            <w:rPr>
              <w:caps/>
              <w:szCs w:val="22"/>
            </w:rPr>
            <w:fldChar w:fldCharType="separate"/>
          </w:r>
          <w:r w:rsidR="00E308F4">
            <w:rPr>
              <w:caps/>
              <w:noProof/>
              <w:szCs w:val="22"/>
            </w:rPr>
            <w:t>2</w:t>
          </w:r>
          <w:r w:rsidRPr="00013048">
            <w:rPr>
              <w:caps/>
              <w:szCs w:val="22"/>
            </w:rPr>
            <w:fldChar w:fldCharType="end"/>
          </w:r>
          <w:r w:rsidR="00557F08" w:rsidRPr="00013048">
            <w:rPr>
              <w:caps/>
              <w:szCs w:val="22"/>
            </w:rPr>
            <w:t>)</w:t>
          </w:r>
        </w:p>
      </w:tc>
    </w:tr>
    <w:tr w:rsidR="001035AC" w14:paraId="22F267C7" w14:textId="77777777" w:rsidTr="00AA387E">
      <w:trPr>
        <w:trHeight w:hRule="exact" w:val="260"/>
      </w:trPr>
      <w:tc>
        <w:tcPr>
          <w:tcW w:w="5040" w:type="dxa"/>
          <w:vMerge/>
          <w:shd w:val="clear" w:color="auto" w:fill="auto"/>
        </w:tcPr>
        <w:p w14:paraId="119002AD" w14:textId="77777777" w:rsidR="001035AC" w:rsidRDefault="001035AC" w:rsidP="001035AC">
          <w:pPr>
            <w:pStyle w:val="Alatunniste"/>
          </w:pPr>
        </w:p>
      </w:tc>
      <w:tc>
        <w:tcPr>
          <w:tcW w:w="4140" w:type="dxa"/>
          <w:gridSpan w:val="2"/>
          <w:shd w:val="clear" w:color="auto" w:fill="auto"/>
        </w:tcPr>
        <w:p w14:paraId="5CC35873" w14:textId="77777777" w:rsidR="001035AC" w:rsidRDefault="001035AC" w:rsidP="001035AC">
          <w:pPr>
            <w:pStyle w:val="Nimentydenne"/>
          </w:pPr>
        </w:p>
      </w:tc>
      <w:tc>
        <w:tcPr>
          <w:tcW w:w="900" w:type="dxa"/>
          <w:shd w:val="clear" w:color="auto" w:fill="auto"/>
        </w:tcPr>
        <w:p w14:paraId="4D25170F" w14:textId="77777777" w:rsidR="001035AC" w:rsidRDefault="001035AC" w:rsidP="001035AC">
          <w:pPr>
            <w:pStyle w:val="Pivmr1"/>
          </w:pPr>
        </w:p>
      </w:tc>
    </w:tr>
    <w:tr w:rsidR="001035AC" w14:paraId="0062867E" w14:textId="77777777" w:rsidTr="00AA387E">
      <w:trPr>
        <w:trHeight w:hRule="exact" w:val="260"/>
      </w:trPr>
      <w:tc>
        <w:tcPr>
          <w:tcW w:w="5040" w:type="dxa"/>
          <w:vMerge/>
          <w:shd w:val="clear" w:color="auto" w:fill="auto"/>
        </w:tcPr>
        <w:p w14:paraId="48840227" w14:textId="77777777" w:rsidR="001035AC" w:rsidRDefault="001035AC" w:rsidP="001035AC">
          <w:pPr>
            <w:pStyle w:val="Alatunniste"/>
          </w:pPr>
        </w:p>
      </w:tc>
      <w:tc>
        <w:tcPr>
          <w:tcW w:w="4140" w:type="dxa"/>
          <w:gridSpan w:val="2"/>
          <w:shd w:val="clear" w:color="auto" w:fill="auto"/>
        </w:tcPr>
        <w:p w14:paraId="0B53693D" w14:textId="77777777" w:rsidR="001035AC" w:rsidRPr="00733C4F" w:rsidRDefault="001035AC" w:rsidP="001035AC">
          <w:pPr>
            <w:pStyle w:val="Alatunniste"/>
          </w:pPr>
        </w:p>
      </w:tc>
      <w:tc>
        <w:tcPr>
          <w:tcW w:w="900" w:type="dxa"/>
          <w:shd w:val="clear" w:color="auto" w:fill="auto"/>
        </w:tcPr>
        <w:p w14:paraId="19F8FF30" w14:textId="77777777" w:rsidR="001035AC" w:rsidRPr="00733C4F" w:rsidRDefault="001035AC" w:rsidP="001035AC">
          <w:pPr>
            <w:pStyle w:val="Sivunro"/>
          </w:pPr>
        </w:p>
      </w:tc>
    </w:tr>
    <w:tr w:rsidR="001035AC" w14:paraId="7BEC55E4" w14:textId="77777777" w:rsidTr="00AA387E">
      <w:trPr>
        <w:trHeight w:hRule="exact" w:val="260"/>
      </w:trPr>
      <w:tc>
        <w:tcPr>
          <w:tcW w:w="5040" w:type="dxa"/>
          <w:vMerge/>
          <w:shd w:val="clear" w:color="auto" w:fill="auto"/>
        </w:tcPr>
        <w:p w14:paraId="5ECE5023" w14:textId="77777777" w:rsidR="001035AC" w:rsidRDefault="001035AC" w:rsidP="001035AC">
          <w:pPr>
            <w:pStyle w:val="Alatunniste"/>
          </w:pPr>
        </w:p>
      </w:tc>
      <w:tc>
        <w:tcPr>
          <w:tcW w:w="2250" w:type="dxa"/>
          <w:shd w:val="clear" w:color="auto" w:fill="auto"/>
        </w:tcPr>
        <w:p w14:paraId="2BE529AE" w14:textId="489936C3" w:rsidR="001035AC" w:rsidRPr="00B9350D" w:rsidRDefault="00A07A7D" w:rsidP="003A7079">
          <w:pPr>
            <w:pStyle w:val="Pivmr1"/>
            <w:rPr>
              <w:rFonts w:cs="Arial"/>
            </w:rPr>
          </w:pPr>
          <w:r>
            <w:rPr>
              <w:rFonts w:cs="Arial"/>
            </w:rPr>
            <w:t>2</w:t>
          </w:r>
          <w:r w:rsidR="00853269">
            <w:rPr>
              <w:rFonts w:cs="Arial"/>
            </w:rPr>
            <w:t>8</w:t>
          </w:r>
          <w:r w:rsidR="00B9350D" w:rsidRPr="00B9350D">
            <w:rPr>
              <w:rFonts w:cs="Arial"/>
            </w:rPr>
            <w:t>.</w:t>
          </w:r>
          <w:r>
            <w:rPr>
              <w:rFonts w:cs="Arial"/>
            </w:rPr>
            <w:t>4</w:t>
          </w:r>
          <w:r w:rsidR="00B9350D" w:rsidRPr="00B9350D">
            <w:rPr>
              <w:rFonts w:cs="Arial"/>
            </w:rPr>
            <w:t>.20</w:t>
          </w:r>
          <w:r w:rsidR="004D68CF">
            <w:rPr>
              <w:rFonts w:cs="Arial"/>
            </w:rPr>
            <w:t>2</w:t>
          </w:r>
          <w:r>
            <w:rPr>
              <w:rFonts w:cs="Arial"/>
            </w:rPr>
            <w:t>2</w:t>
          </w:r>
        </w:p>
      </w:tc>
      <w:tc>
        <w:tcPr>
          <w:tcW w:w="2790" w:type="dxa"/>
          <w:gridSpan w:val="2"/>
          <w:shd w:val="clear" w:color="auto" w:fill="auto"/>
        </w:tcPr>
        <w:p w14:paraId="117CCDB5" w14:textId="77777777" w:rsidR="001035AC" w:rsidRDefault="001035AC" w:rsidP="001035AC">
          <w:pPr>
            <w:pStyle w:val="Diaarinro"/>
          </w:pPr>
        </w:p>
      </w:tc>
    </w:tr>
  </w:tbl>
  <w:p w14:paraId="34A8146C" w14:textId="3C94D654" w:rsidR="001035AC" w:rsidRDefault="00854C3A" w:rsidP="00557F08">
    <w:pPr>
      <w:pStyle w:val="Yltunniste"/>
      <w:ind w:left="180"/>
    </w:pPr>
    <w:r>
      <w:rPr>
        <w:noProof/>
        <w:lang w:val="en-US" w:eastAsia="en-US"/>
      </w:rPr>
      <w:drawing>
        <wp:anchor distT="0" distB="0" distL="114300" distR="114300" simplePos="0" relativeHeight="251657216" behindDoc="1" locked="1" layoutInCell="0" allowOverlap="0" wp14:anchorId="26A72FC3" wp14:editId="73869FCC">
          <wp:simplePos x="0" y="0"/>
          <wp:positionH relativeFrom="page">
            <wp:posOffset>474980</wp:posOffset>
          </wp:positionH>
          <wp:positionV relativeFrom="page">
            <wp:posOffset>467995</wp:posOffset>
          </wp:positionV>
          <wp:extent cx="1257300" cy="647700"/>
          <wp:effectExtent l="0" t="0" r="0" b="0"/>
          <wp:wrapTight wrapText="bothSides">
            <wp:wrapPolygon edited="0">
              <wp:start x="4582" y="0"/>
              <wp:lineTo x="2291" y="2541"/>
              <wp:lineTo x="0" y="7624"/>
              <wp:lineTo x="0" y="17153"/>
              <wp:lineTo x="3600" y="20329"/>
              <wp:lineTo x="4582" y="20965"/>
              <wp:lineTo x="6873" y="20965"/>
              <wp:lineTo x="7200" y="20965"/>
              <wp:lineTo x="8182" y="20329"/>
              <wp:lineTo x="21273" y="17153"/>
              <wp:lineTo x="21273" y="8259"/>
              <wp:lineTo x="8509" y="0"/>
              <wp:lineTo x="4582" y="0"/>
            </wp:wrapPolygon>
          </wp:wrapTight>
          <wp:docPr id="22" name="Kuva 2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AB2E5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E229A"/>
    <w:multiLevelType w:val="multilevel"/>
    <w:tmpl w:val="0409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9412FD8"/>
    <w:multiLevelType w:val="hybridMultilevel"/>
    <w:tmpl w:val="EB1C2240"/>
    <w:lvl w:ilvl="0" w:tplc="4BD0E118">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326E7503"/>
    <w:multiLevelType w:val="multilevel"/>
    <w:tmpl w:val="4B546680"/>
    <w:lvl w:ilvl="0">
      <w:start w:val="1"/>
      <w:numFmt w:val="decimal"/>
      <w:pStyle w:val="Otsikko1"/>
      <w:lvlText w:val="%1"/>
      <w:lvlJc w:val="left"/>
      <w:pPr>
        <w:ind w:left="863" w:hanging="432"/>
      </w:pPr>
      <w:rPr>
        <w:color w:val="auto"/>
      </w:rPr>
    </w:lvl>
    <w:lvl w:ilvl="1">
      <w:start w:val="1"/>
      <w:numFmt w:val="decimal"/>
      <w:pStyle w:val="Otsikko2"/>
      <w:lvlText w:val="%1.%2"/>
      <w:lvlJc w:val="left"/>
      <w:pPr>
        <w:ind w:left="1007" w:hanging="576"/>
      </w:pPr>
    </w:lvl>
    <w:lvl w:ilvl="2">
      <w:start w:val="1"/>
      <w:numFmt w:val="decimal"/>
      <w:pStyle w:val="Otsikko3"/>
      <w:lvlText w:val="%1.%2.%3"/>
      <w:lvlJc w:val="left"/>
      <w:pPr>
        <w:ind w:left="1151" w:hanging="720"/>
      </w:pPr>
    </w:lvl>
    <w:lvl w:ilvl="3">
      <w:start w:val="1"/>
      <w:numFmt w:val="decimal"/>
      <w:pStyle w:val="Otsikko4"/>
      <w:lvlText w:val="%1.%2.%3.%4"/>
      <w:lvlJc w:val="left"/>
      <w:pPr>
        <w:ind w:left="1295" w:hanging="864"/>
      </w:pPr>
    </w:lvl>
    <w:lvl w:ilvl="4">
      <w:start w:val="1"/>
      <w:numFmt w:val="decimal"/>
      <w:pStyle w:val="Otsikko5"/>
      <w:lvlText w:val="%1.%2.%3.%4.%5"/>
      <w:lvlJc w:val="left"/>
      <w:pPr>
        <w:ind w:left="1439" w:hanging="1008"/>
      </w:pPr>
    </w:lvl>
    <w:lvl w:ilvl="5">
      <w:start w:val="1"/>
      <w:numFmt w:val="decimal"/>
      <w:pStyle w:val="Otsikko6"/>
      <w:lvlText w:val="%1.%2.%3.%4.%5.%6"/>
      <w:lvlJc w:val="left"/>
      <w:pPr>
        <w:ind w:left="1583" w:hanging="1152"/>
      </w:pPr>
    </w:lvl>
    <w:lvl w:ilvl="6">
      <w:start w:val="1"/>
      <w:numFmt w:val="decimal"/>
      <w:pStyle w:val="Otsikko7"/>
      <w:lvlText w:val="%1.%2.%3.%4.%5.%6.%7"/>
      <w:lvlJc w:val="left"/>
      <w:pPr>
        <w:ind w:left="1727" w:hanging="1296"/>
      </w:pPr>
    </w:lvl>
    <w:lvl w:ilvl="7">
      <w:start w:val="1"/>
      <w:numFmt w:val="decimal"/>
      <w:pStyle w:val="Otsikko8"/>
      <w:lvlText w:val="%1.%2.%3.%4.%5.%6.%7.%8"/>
      <w:lvlJc w:val="left"/>
      <w:pPr>
        <w:ind w:left="1871" w:hanging="1440"/>
      </w:pPr>
    </w:lvl>
    <w:lvl w:ilvl="8">
      <w:start w:val="1"/>
      <w:numFmt w:val="decimal"/>
      <w:pStyle w:val="Otsikko9"/>
      <w:lvlText w:val="%1.%2.%3.%4.%5.%6.%7.%8.%9"/>
      <w:lvlJc w:val="left"/>
      <w:pPr>
        <w:ind w:left="2015" w:hanging="1584"/>
      </w:pPr>
    </w:lvl>
  </w:abstractNum>
  <w:abstractNum w:abstractNumId="14"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D86B8C"/>
    <w:multiLevelType w:val="singleLevel"/>
    <w:tmpl w:val="2F66D190"/>
    <w:lvl w:ilvl="0">
      <w:start w:val="1"/>
      <w:numFmt w:val="decimal"/>
      <w:lvlText w:val="%1."/>
      <w:lvlJc w:val="left"/>
      <w:pPr>
        <w:tabs>
          <w:tab w:val="num" w:pos="1664"/>
        </w:tabs>
        <w:ind w:left="1664" w:hanging="36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0"/>
  <w:autoHyphenation/>
  <w:hyphenationZone w:val="425"/>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6D"/>
    <w:rsid w:val="00013048"/>
    <w:rsid w:val="00026388"/>
    <w:rsid w:val="000310DF"/>
    <w:rsid w:val="00035DA6"/>
    <w:rsid w:val="00040B49"/>
    <w:rsid w:val="0004652F"/>
    <w:rsid w:val="00050A13"/>
    <w:rsid w:val="00050FAD"/>
    <w:rsid w:val="000510EA"/>
    <w:rsid w:val="00052AFC"/>
    <w:rsid w:val="000540E6"/>
    <w:rsid w:val="000570C6"/>
    <w:rsid w:val="00060CBC"/>
    <w:rsid w:val="00062813"/>
    <w:rsid w:val="000735A2"/>
    <w:rsid w:val="000740A7"/>
    <w:rsid w:val="00074F2B"/>
    <w:rsid w:val="00081F1C"/>
    <w:rsid w:val="00091C1E"/>
    <w:rsid w:val="00095984"/>
    <w:rsid w:val="00095F7D"/>
    <w:rsid w:val="000A01E9"/>
    <w:rsid w:val="000A08CF"/>
    <w:rsid w:val="000B2E5D"/>
    <w:rsid w:val="000B5317"/>
    <w:rsid w:val="000E71E0"/>
    <w:rsid w:val="000F4014"/>
    <w:rsid w:val="00101C35"/>
    <w:rsid w:val="001035AC"/>
    <w:rsid w:val="0012519E"/>
    <w:rsid w:val="001265E2"/>
    <w:rsid w:val="001316C5"/>
    <w:rsid w:val="001324B8"/>
    <w:rsid w:val="00135906"/>
    <w:rsid w:val="00135A36"/>
    <w:rsid w:val="00146C3C"/>
    <w:rsid w:val="0015660A"/>
    <w:rsid w:val="00162B5A"/>
    <w:rsid w:val="001644EE"/>
    <w:rsid w:val="00165960"/>
    <w:rsid w:val="00176FD1"/>
    <w:rsid w:val="001969FA"/>
    <w:rsid w:val="001A0C2A"/>
    <w:rsid w:val="001A24F7"/>
    <w:rsid w:val="001A47F9"/>
    <w:rsid w:val="001B3FC5"/>
    <w:rsid w:val="001C6F4A"/>
    <w:rsid w:val="001E2DEA"/>
    <w:rsid w:val="001E2E69"/>
    <w:rsid w:val="001F0964"/>
    <w:rsid w:val="001F7C38"/>
    <w:rsid w:val="0021113B"/>
    <w:rsid w:val="00216F8B"/>
    <w:rsid w:val="00235F36"/>
    <w:rsid w:val="002533D6"/>
    <w:rsid w:val="002550E6"/>
    <w:rsid w:val="00255347"/>
    <w:rsid w:val="00256438"/>
    <w:rsid w:val="002643F9"/>
    <w:rsid w:val="0027037F"/>
    <w:rsid w:val="0027333B"/>
    <w:rsid w:val="002748DB"/>
    <w:rsid w:val="00287B63"/>
    <w:rsid w:val="002916CC"/>
    <w:rsid w:val="002A1720"/>
    <w:rsid w:val="002A2ED3"/>
    <w:rsid w:val="002B4ABA"/>
    <w:rsid w:val="002E3296"/>
    <w:rsid w:val="002F14B8"/>
    <w:rsid w:val="0030086F"/>
    <w:rsid w:val="00307AAC"/>
    <w:rsid w:val="00342D2A"/>
    <w:rsid w:val="00373BF0"/>
    <w:rsid w:val="003824F6"/>
    <w:rsid w:val="003A4CB1"/>
    <w:rsid w:val="003A7079"/>
    <w:rsid w:val="003B480A"/>
    <w:rsid w:val="003B6C1D"/>
    <w:rsid w:val="003C1155"/>
    <w:rsid w:val="003C4A48"/>
    <w:rsid w:val="003C5363"/>
    <w:rsid w:val="003D1176"/>
    <w:rsid w:val="003D4342"/>
    <w:rsid w:val="003E54F1"/>
    <w:rsid w:val="003E62E8"/>
    <w:rsid w:val="00401D71"/>
    <w:rsid w:val="00407596"/>
    <w:rsid w:val="0042159E"/>
    <w:rsid w:val="004253D3"/>
    <w:rsid w:val="0043411B"/>
    <w:rsid w:val="004455FB"/>
    <w:rsid w:val="004609DD"/>
    <w:rsid w:val="0046500A"/>
    <w:rsid w:val="00471053"/>
    <w:rsid w:val="00484221"/>
    <w:rsid w:val="00486DC9"/>
    <w:rsid w:val="00487687"/>
    <w:rsid w:val="004915C6"/>
    <w:rsid w:val="004A6E81"/>
    <w:rsid w:val="004A7E35"/>
    <w:rsid w:val="004B2EA8"/>
    <w:rsid w:val="004D0FE8"/>
    <w:rsid w:val="004D68CF"/>
    <w:rsid w:val="005036C7"/>
    <w:rsid w:val="00506273"/>
    <w:rsid w:val="00525995"/>
    <w:rsid w:val="005479E1"/>
    <w:rsid w:val="00553297"/>
    <w:rsid w:val="00554626"/>
    <w:rsid w:val="00557F08"/>
    <w:rsid w:val="00562CB2"/>
    <w:rsid w:val="0056484F"/>
    <w:rsid w:val="005664A9"/>
    <w:rsid w:val="00571AF3"/>
    <w:rsid w:val="005905BE"/>
    <w:rsid w:val="005B2284"/>
    <w:rsid w:val="005C5DD5"/>
    <w:rsid w:val="005C7F9E"/>
    <w:rsid w:val="005E1A18"/>
    <w:rsid w:val="005E2DF2"/>
    <w:rsid w:val="005E5E56"/>
    <w:rsid w:val="005F458F"/>
    <w:rsid w:val="005F66B9"/>
    <w:rsid w:val="00601956"/>
    <w:rsid w:val="00613C7A"/>
    <w:rsid w:val="0062720C"/>
    <w:rsid w:val="00634A08"/>
    <w:rsid w:val="00637106"/>
    <w:rsid w:val="006442AD"/>
    <w:rsid w:val="006474FF"/>
    <w:rsid w:val="00671A44"/>
    <w:rsid w:val="006738FA"/>
    <w:rsid w:val="00674227"/>
    <w:rsid w:val="0068761A"/>
    <w:rsid w:val="0069046D"/>
    <w:rsid w:val="006920AD"/>
    <w:rsid w:val="006A2834"/>
    <w:rsid w:val="006B0C53"/>
    <w:rsid w:val="006B1E49"/>
    <w:rsid w:val="006B5BB0"/>
    <w:rsid w:val="006D15A7"/>
    <w:rsid w:val="006F1E45"/>
    <w:rsid w:val="006F49A9"/>
    <w:rsid w:val="00712690"/>
    <w:rsid w:val="007165F8"/>
    <w:rsid w:val="00720B27"/>
    <w:rsid w:val="007213F1"/>
    <w:rsid w:val="00723C56"/>
    <w:rsid w:val="00733C4F"/>
    <w:rsid w:val="007355A2"/>
    <w:rsid w:val="00740163"/>
    <w:rsid w:val="00754B37"/>
    <w:rsid w:val="00756AB9"/>
    <w:rsid w:val="00781DF3"/>
    <w:rsid w:val="00782B08"/>
    <w:rsid w:val="007837A6"/>
    <w:rsid w:val="007A1854"/>
    <w:rsid w:val="007A409D"/>
    <w:rsid w:val="007A72A4"/>
    <w:rsid w:val="007B03C2"/>
    <w:rsid w:val="007B745D"/>
    <w:rsid w:val="007C10CE"/>
    <w:rsid w:val="007C7116"/>
    <w:rsid w:val="007D7CCD"/>
    <w:rsid w:val="007E231D"/>
    <w:rsid w:val="007E5801"/>
    <w:rsid w:val="007F322C"/>
    <w:rsid w:val="007F345C"/>
    <w:rsid w:val="00810124"/>
    <w:rsid w:val="00811733"/>
    <w:rsid w:val="00833AAC"/>
    <w:rsid w:val="0083738C"/>
    <w:rsid w:val="008410CF"/>
    <w:rsid w:val="00846DF9"/>
    <w:rsid w:val="00853269"/>
    <w:rsid w:val="00854C3A"/>
    <w:rsid w:val="00857F7D"/>
    <w:rsid w:val="008610C9"/>
    <w:rsid w:val="008664F8"/>
    <w:rsid w:val="00866EF6"/>
    <w:rsid w:val="00872585"/>
    <w:rsid w:val="008733C5"/>
    <w:rsid w:val="00873FBE"/>
    <w:rsid w:val="00876C0A"/>
    <w:rsid w:val="00876FBF"/>
    <w:rsid w:val="00884DB5"/>
    <w:rsid w:val="0089149E"/>
    <w:rsid w:val="0089161D"/>
    <w:rsid w:val="008963B4"/>
    <w:rsid w:val="008A2B17"/>
    <w:rsid w:val="008B25C4"/>
    <w:rsid w:val="008B48FE"/>
    <w:rsid w:val="008C57DF"/>
    <w:rsid w:val="008C7384"/>
    <w:rsid w:val="008D0B5A"/>
    <w:rsid w:val="008D709A"/>
    <w:rsid w:val="008E5FAA"/>
    <w:rsid w:val="008F298F"/>
    <w:rsid w:val="008F3262"/>
    <w:rsid w:val="00911D19"/>
    <w:rsid w:val="009141AE"/>
    <w:rsid w:val="00920DA6"/>
    <w:rsid w:val="00922E07"/>
    <w:rsid w:val="00930FB4"/>
    <w:rsid w:val="00957205"/>
    <w:rsid w:val="0096758B"/>
    <w:rsid w:val="00970E86"/>
    <w:rsid w:val="009745B6"/>
    <w:rsid w:val="009816C8"/>
    <w:rsid w:val="00984BCB"/>
    <w:rsid w:val="00991A8B"/>
    <w:rsid w:val="00995E28"/>
    <w:rsid w:val="009B65BF"/>
    <w:rsid w:val="009B6D0A"/>
    <w:rsid w:val="009C03F8"/>
    <w:rsid w:val="009D3A4E"/>
    <w:rsid w:val="009D4908"/>
    <w:rsid w:val="009F3C50"/>
    <w:rsid w:val="009F6940"/>
    <w:rsid w:val="00A0706C"/>
    <w:rsid w:val="00A07A7D"/>
    <w:rsid w:val="00A14C55"/>
    <w:rsid w:val="00A25A55"/>
    <w:rsid w:val="00A26B66"/>
    <w:rsid w:val="00A32136"/>
    <w:rsid w:val="00A335A9"/>
    <w:rsid w:val="00A37630"/>
    <w:rsid w:val="00A37652"/>
    <w:rsid w:val="00A411A6"/>
    <w:rsid w:val="00A42E85"/>
    <w:rsid w:val="00A43E75"/>
    <w:rsid w:val="00A44C55"/>
    <w:rsid w:val="00A47641"/>
    <w:rsid w:val="00A5615A"/>
    <w:rsid w:val="00A71225"/>
    <w:rsid w:val="00A745D7"/>
    <w:rsid w:val="00A74C01"/>
    <w:rsid w:val="00A7737C"/>
    <w:rsid w:val="00A77E4A"/>
    <w:rsid w:val="00A925FA"/>
    <w:rsid w:val="00A93427"/>
    <w:rsid w:val="00A97689"/>
    <w:rsid w:val="00AA387E"/>
    <w:rsid w:val="00AD3EBE"/>
    <w:rsid w:val="00AD4D73"/>
    <w:rsid w:val="00AF3FA5"/>
    <w:rsid w:val="00B06A3A"/>
    <w:rsid w:val="00B441E6"/>
    <w:rsid w:val="00B5224A"/>
    <w:rsid w:val="00B62EDA"/>
    <w:rsid w:val="00B648EA"/>
    <w:rsid w:val="00B655EB"/>
    <w:rsid w:val="00B92696"/>
    <w:rsid w:val="00B9350D"/>
    <w:rsid w:val="00B96971"/>
    <w:rsid w:val="00B97889"/>
    <w:rsid w:val="00BA4E3C"/>
    <w:rsid w:val="00BB2F7E"/>
    <w:rsid w:val="00BC2CD3"/>
    <w:rsid w:val="00BF21E5"/>
    <w:rsid w:val="00BF2971"/>
    <w:rsid w:val="00C03C92"/>
    <w:rsid w:val="00C109E6"/>
    <w:rsid w:val="00C11228"/>
    <w:rsid w:val="00C247B0"/>
    <w:rsid w:val="00C26049"/>
    <w:rsid w:val="00C32BEB"/>
    <w:rsid w:val="00C37686"/>
    <w:rsid w:val="00C56EEB"/>
    <w:rsid w:val="00C66519"/>
    <w:rsid w:val="00C803E6"/>
    <w:rsid w:val="00C835B6"/>
    <w:rsid w:val="00C91246"/>
    <w:rsid w:val="00C91A4A"/>
    <w:rsid w:val="00C93CDD"/>
    <w:rsid w:val="00CB297D"/>
    <w:rsid w:val="00CC5F68"/>
    <w:rsid w:val="00CD70CE"/>
    <w:rsid w:val="00CD7AA0"/>
    <w:rsid w:val="00CD7B4F"/>
    <w:rsid w:val="00CF0676"/>
    <w:rsid w:val="00D0440A"/>
    <w:rsid w:val="00D26598"/>
    <w:rsid w:val="00D27015"/>
    <w:rsid w:val="00D344F6"/>
    <w:rsid w:val="00D34BC2"/>
    <w:rsid w:val="00D51823"/>
    <w:rsid w:val="00D60585"/>
    <w:rsid w:val="00D63090"/>
    <w:rsid w:val="00D76CAC"/>
    <w:rsid w:val="00D858FC"/>
    <w:rsid w:val="00D86AF9"/>
    <w:rsid w:val="00D878FA"/>
    <w:rsid w:val="00D93432"/>
    <w:rsid w:val="00D943F9"/>
    <w:rsid w:val="00DA4972"/>
    <w:rsid w:val="00DA53AE"/>
    <w:rsid w:val="00DA7FD7"/>
    <w:rsid w:val="00DB428B"/>
    <w:rsid w:val="00DB7697"/>
    <w:rsid w:val="00DB7FA0"/>
    <w:rsid w:val="00DC0E29"/>
    <w:rsid w:val="00DD1819"/>
    <w:rsid w:val="00DE02DC"/>
    <w:rsid w:val="00DE3BF0"/>
    <w:rsid w:val="00DF4A42"/>
    <w:rsid w:val="00DF798D"/>
    <w:rsid w:val="00E03D42"/>
    <w:rsid w:val="00E04E03"/>
    <w:rsid w:val="00E135AF"/>
    <w:rsid w:val="00E17C6A"/>
    <w:rsid w:val="00E230EE"/>
    <w:rsid w:val="00E308F4"/>
    <w:rsid w:val="00E35B35"/>
    <w:rsid w:val="00E40EF2"/>
    <w:rsid w:val="00E41E6E"/>
    <w:rsid w:val="00E53F2F"/>
    <w:rsid w:val="00E576F2"/>
    <w:rsid w:val="00E63C40"/>
    <w:rsid w:val="00E64655"/>
    <w:rsid w:val="00E66746"/>
    <w:rsid w:val="00E932D0"/>
    <w:rsid w:val="00E94E3B"/>
    <w:rsid w:val="00EA62F2"/>
    <w:rsid w:val="00EB6EAF"/>
    <w:rsid w:val="00EC45DB"/>
    <w:rsid w:val="00F074D9"/>
    <w:rsid w:val="00F12E5D"/>
    <w:rsid w:val="00F1319E"/>
    <w:rsid w:val="00F209E5"/>
    <w:rsid w:val="00F358F6"/>
    <w:rsid w:val="00F36C87"/>
    <w:rsid w:val="00F40A73"/>
    <w:rsid w:val="00F44136"/>
    <w:rsid w:val="00F50A85"/>
    <w:rsid w:val="00F620DE"/>
    <w:rsid w:val="00F66CBB"/>
    <w:rsid w:val="00F73E49"/>
    <w:rsid w:val="00F97B36"/>
    <w:rsid w:val="00FB202D"/>
    <w:rsid w:val="00FC0455"/>
    <w:rsid w:val="00FC0DC3"/>
    <w:rsid w:val="00FD678E"/>
    <w:rsid w:val="00FE0C1F"/>
    <w:rsid w:val="00FE13DB"/>
    <w:rsid w:val="00FE255E"/>
    <w:rsid w:val="00FE5199"/>
    <w:rsid w:val="00FF4A80"/>
    <w:rsid w:val="00FF574E"/>
    <w:rsid w:val="00FF5A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FC4B961"/>
  <w15:docId w15:val="{F334A272-28FE-4904-91BF-E64C2DA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247B0"/>
    <w:pPr>
      <w:ind w:left="1304"/>
    </w:pPr>
    <w:rPr>
      <w:rFonts w:ascii="Arial" w:hAnsi="Arial"/>
      <w:sz w:val="22"/>
      <w:lang w:val="en-GB"/>
    </w:rPr>
  </w:style>
  <w:style w:type="paragraph" w:styleId="Otsikko1">
    <w:name w:val="heading 1"/>
    <w:basedOn w:val="Normaali"/>
    <w:next w:val="Normaali"/>
    <w:qFormat/>
    <w:rsid w:val="002643F9"/>
    <w:pPr>
      <w:keepNext/>
      <w:numPr>
        <w:numId w:val="15"/>
      </w:numPr>
      <w:spacing w:before="240" w:after="120"/>
      <w:ind w:left="1735" w:hanging="431"/>
      <w:outlineLvl w:val="0"/>
    </w:pPr>
    <w:rPr>
      <w:rFonts w:cs="Arial"/>
      <w:b/>
      <w:bCs/>
      <w:caps/>
      <w:kern w:val="32"/>
      <w:szCs w:val="22"/>
    </w:rPr>
  </w:style>
  <w:style w:type="paragraph" w:styleId="Otsikko2">
    <w:name w:val="heading 2"/>
    <w:basedOn w:val="Otsikko1"/>
    <w:next w:val="Normaali"/>
    <w:qFormat/>
    <w:rsid w:val="00A745D7"/>
    <w:pPr>
      <w:numPr>
        <w:ilvl w:val="1"/>
      </w:numPr>
      <w:spacing w:before="60" w:after="60"/>
      <w:ind w:left="1735" w:hanging="431"/>
      <w:outlineLvl w:val="1"/>
    </w:pPr>
    <w:rPr>
      <w:caps w:val="0"/>
      <w:kern w:val="0"/>
    </w:rPr>
  </w:style>
  <w:style w:type="paragraph" w:styleId="Otsikko3">
    <w:name w:val="heading 3"/>
    <w:basedOn w:val="Normaali"/>
    <w:next w:val="Normaali"/>
    <w:qFormat/>
    <w:rsid w:val="00D26598"/>
    <w:pPr>
      <w:keepNext/>
      <w:numPr>
        <w:ilvl w:val="2"/>
        <w:numId w:val="15"/>
      </w:numPr>
      <w:spacing w:before="120" w:after="60"/>
      <w:outlineLvl w:val="2"/>
    </w:pPr>
    <w:rPr>
      <w:rFonts w:cs="Arial"/>
      <w:bCs/>
      <w:caps/>
      <w:szCs w:val="22"/>
    </w:rPr>
  </w:style>
  <w:style w:type="paragraph" w:styleId="Otsikko4">
    <w:name w:val="heading 4"/>
    <w:basedOn w:val="Normaali"/>
    <w:next w:val="Normaali"/>
    <w:qFormat/>
    <w:rsid w:val="00733C4F"/>
    <w:pPr>
      <w:keepNext/>
      <w:numPr>
        <w:ilvl w:val="3"/>
        <w:numId w:val="15"/>
      </w:numPr>
      <w:spacing w:before="240" w:after="60"/>
      <w:outlineLvl w:val="3"/>
    </w:pPr>
    <w:rPr>
      <w:b/>
      <w:bCs/>
      <w:sz w:val="28"/>
      <w:szCs w:val="28"/>
    </w:rPr>
  </w:style>
  <w:style w:type="paragraph" w:styleId="Otsikko5">
    <w:name w:val="heading 5"/>
    <w:basedOn w:val="Normaali"/>
    <w:next w:val="Normaali"/>
    <w:qFormat/>
    <w:rsid w:val="00733C4F"/>
    <w:pPr>
      <w:numPr>
        <w:ilvl w:val="4"/>
        <w:numId w:val="15"/>
      </w:numPr>
      <w:spacing w:before="240" w:after="60"/>
      <w:outlineLvl w:val="4"/>
    </w:pPr>
    <w:rPr>
      <w:b/>
      <w:bCs/>
      <w:i/>
      <w:iCs/>
      <w:sz w:val="26"/>
      <w:szCs w:val="26"/>
    </w:rPr>
  </w:style>
  <w:style w:type="paragraph" w:styleId="Otsikko6">
    <w:name w:val="heading 6"/>
    <w:basedOn w:val="Normaali"/>
    <w:next w:val="Normaali"/>
    <w:qFormat/>
    <w:rsid w:val="00733C4F"/>
    <w:pPr>
      <w:numPr>
        <w:ilvl w:val="5"/>
        <w:numId w:val="15"/>
      </w:numPr>
      <w:spacing w:before="240" w:after="60"/>
      <w:outlineLvl w:val="5"/>
    </w:pPr>
    <w:rPr>
      <w:b/>
      <w:bCs/>
      <w:szCs w:val="22"/>
    </w:rPr>
  </w:style>
  <w:style w:type="paragraph" w:styleId="Otsikko7">
    <w:name w:val="heading 7"/>
    <w:basedOn w:val="Normaali"/>
    <w:next w:val="Normaali"/>
    <w:qFormat/>
    <w:rsid w:val="00733C4F"/>
    <w:pPr>
      <w:numPr>
        <w:ilvl w:val="6"/>
        <w:numId w:val="15"/>
      </w:numPr>
      <w:spacing w:before="240" w:after="60"/>
      <w:outlineLvl w:val="6"/>
    </w:pPr>
    <w:rPr>
      <w:sz w:val="24"/>
      <w:szCs w:val="24"/>
    </w:rPr>
  </w:style>
  <w:style w:type="paragraph" w:styleId="Otsikko8">
    <w:name w:val="heading 8"/>
    <w:basedOn w:val="Normaali"/>
    <w:next w:val="Normaali"/>
    <w:qFormat/>
    <w:rsid w:val="00733C4F"/>
    <w:pPr>
      <w:numPr>
        <w:ilvl w:val="7"/>
        <w:numId w:val="15"/>
      </w:numPr>
      <w:spacing w:before="240" w:after="60"/>
      <w:outlineLvl w:val="7"/>
    </w:pPr>
    <w:rPr>
      <w:i/>
      <w:iCs/>
      <w:sz w:val="24"/>
      <w:szCs w:val="24"/>
    </w:rPr>
  </w:style>
  <w:style w:type="paragraph" w:styleId="Otsikko9">
    <w:name w:val="heading 9"/>
    <w:basedOn w:val="Normaali"/>
    <w:next w:val="Normaali"/>
    <w:qFormat/>
    <w:rsid w:val="00733C4F"/>
    <w:pPr>
      <w:numPr>
        <w:ilvl w:val="8"/>
        <w:numId w:val="15"/>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semiHidden/>
    <w:rsid w:val="005C5DD5"/>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6B5BB0"/>
    <w:pPr>
      <w:tabs>
        <w:tab w:val="left" w:pos="1134"/>
      </w:tabs>
    </w:pPr>
    <w:rPr>
      <w:caps/>
      <w:sz w:val="14"/>
      <w:szCs w:val="14"/>
    </w:rPr>
  </w:style>
  <w:style w:type="paragraph" w:styleId="Yltunniste">
    <w:name w:val="header"/>
    <w:basedOn w:val="Normaali"/>
    <w:link w:val="YltunnisteChar"/>
    <w:semiHidden/>
    <w:rsid w:val="003D4342"/>
  </w:style>
  <w:style w:type="paragraph" w:styleId="Asiakirjanrakenneruutu">
    <w:name w:val="Document Map"/>
    <w:basedOn w:val="Normaali"/>
    <w:semiHidden/>
    <w:rsid w:val="00C93CDD"/>
    <w:pPr>
      <w:shd w:val="clear" w:color="auto" w:fill="000080"/>
    </w:pPr>
    <w:rPr>
      <w:rFonts w:ascii="Tahoma" w:hAnsi="Tahoma" w:cs="Tahoma"/>
    </w:rPr>
  </w:style>
  <w:style w:type="character" w:customStyle="1" w:styleId="YltunnisteChar">
    <w:name w:val="Ylätunniste Char"/>
    <w:link w:val="Yltunniste"/>
    <w:rsid w:val="003D4342"/>
    <w:rPr>
      <w:rFonts w:ascii="Arial" w:hAnsi="Arial"/>
      <w:sz w:val="22"/>
      <w:szCs w:val="22"/>
      <w:lang w:val="fi-FI" w:eastAsia="fi-FI" w:bidi="ar-SA"/>
    </w:rPr>
  </w:style>
  <w:style w:type="character" w:customStyle="1" w:styleId="AlatunnisteChar">
    <w:name w:val="Alatunniste Char"/>
    <w:link w:val="Alatunniste"/>
    <w:rsid w:val="006B5BB0"/>
    <w:rPr>
      <w:rFonts w:ascii="Arial" w:hAnsi="Arial"/>
      <w:caps/>
      <w:sz w:val="14"/>
      <w:szCs w:val="14"/>
      <w:lang w:val="fi-FI" w:eastAsia="fi-FI" w:bidi="ar-SA"/>
    </w:rPr>
  </w:style>
  <w:style w:type="paragraph" w:customStyle="1" w:styleId="Vastaanottajanosoite">
    <w:name w:val="Vastaanottajan osoite"/>
    <w:basedOn w:val="Normaali"/>
    <w:rsid w:val="006B5BB0"/>
    <w:pPr>
      <w:tabs>
        <w:tab w:val="left" w:pos="2552"/>
        <w:tab w:val="left" w:pos="4253"/>
        <w:tab w:val="left" w:pos="5954"/>
        <w:tab w:val="left" w:pos="7655"/>
      </w:tabs>
      <w:spacing w:line="240" w:lineRule="exact"/>
    </w:pPr>
  </w:style>
  <w:style w:type="paragraph" w:styleId="Leipteksti">
    <w:name w:val="Body Text"/>
    <w:basedOn w:val="Normaali"/>
    <w:semiHidden/>
    <w:rsid w:val="00733C4F"/>
    <w:pPr>
      <w:tabs>
        <w:tab w:val="left" w:pos="2592"/>
        <w:tab w:val="left" w:pos="3888"/>
      </w:tabs>
      <w:ind w:left="1296"/>
    </w:pPr>
  </w:style>
  <w:style w:type="paragraph" w:styleId="Seliteteksti">
    <w:name w:val="Balloon Text"/>
    <w:basedOn w:val="Normaali"/>
    <w:semiHidden/>
    <w:rsid w:val="003D4342"/>
    <w:rPr>
      <w:rFonts w:ascii="Tahoma" w:hAnsi="Tahoma" w:cs="Tahoma"/>
      <w:sz w:val="16"/>
      <w:szCs w:val="16"/>
    </w:rPr>
  </w:style>
  <w:style w:type="character" w:styleId="Hyperlinkki">
    <w:name w:val="Hyperlink"/>
    <w:semiHidden/>
    <w:rsid w:val="003D4342"/>
    <w:rPr>
      <w:color w:val="0000FF"/>
      <w:u w:val="single"/>
    </w:rPr>
  </w:style>
  <w:style w:type="paragraph" w:customStyle="1" w:styleId="Asiakirjannimi">
    <w:name w:val="Asiakirjan nimi"/>
    <w:basedOn w:val="Normaali"/>
    <w:rsid w:val="006B5BB0"/>
    <w:rPr>
      <w:caps/>
    </w:rPr>
  </w:style>
  <w:style w:type="paragraph" w:customStyle="1" w:styleId="Nimentydenne">
    <w:name w:val="Nimen täydenne"/>
    <w:basedOn w:val="Asiakirjannimi"/>
    <w:rsid w:val="006B5BB0"/>
    <w:pPr>
      <w:tabs>
        <w:tab w:val="left" w:pos="2552"/>
        <w:tab w:val="left" w:pos="4253"/>
        <w:tab w:val="left" w:pos="5954"/>
        <w:tab w:val="left" w:pos="7655"/>
      </w:tabs>
    </w:pPr>
    <w:rPr>
      <w:szCs w:val="18"/>
    </w:rPr>
  </w:style>
  <w:style w:type="paragraph" w:customStyle="1" w:styleId="Pivmr1">
    <w:name w:val="Päivämäärä1"/>
    <w:basedOn w:val="Normaali"/>
    <w:rsid w:val="006B5BB0"/>
    <w:rPr>
      <w:szCs w:val="18"/>
    </w:rPr>
  </w:style>
  <w:style w:type="paragraph" w:customStyle="1" w:styleId="Diaarinro">
    <w:name w:val="Diaarinro"/>
    <w:basedOn w:val="Normaali"/>
    <w:rsid w:val="006B5BB0"/>
    <w:rPr>
      <w:caps/>
    </w:rPr>
  </w:style>
  <w:style w:type="paragraph" w:customStyle="1" w:styleId="Sivunro">
    <w:name w:val="Sivunro"/>
    <w:basedOn w:val="Normaali"/>
    <w:rsid w:val="006B5BB0"/>
    <w:pPr>
      <w:jc w:val="right"/>
    </w:pPr>
  </w:style>
  <w:style w:type="paragraph" w:customStyle="1" w:styleId="Sisennetty">
    <w:name w:val="Sisennetty"/>
    <w:basedOn w:val="Normaali"/>
    <w:rsid w:val="006B5BB0"/>
    <w:pPr>
      <w:tabs>
        <w:tab w:val="left" w:pos="2592"/>
        <w:tab w:val="left" w:pos="3888"/>
      </w:tabs>
    </w:pPr>
  </w:style>
  <w:style w:type="numbering" w:styleId="111111">
    <w:name w:val="Outline List 2"/>
    <w:basedOn w:val="Eiluetteloa"/>
    <w:semiHidden/>
    <w:rsid w:val="00733C4F"/>
    <w:pPr>
      <w:numPr>
        <w:numId w:val="11"/>
      </w:numPr>
    </w:pPr>
  </w:style>
  <w:style w:type="paragraph" w:customStyle="1" w:styleId="Potsikko">
    <w:name w:val="Pääotsikko"/>
    <w:basedOn w:val="Normaali"/>
    <w:next w:val="Sisennetty"/>
    <w:rsid w:val="006B5BB0"/>
    <w:pPr>
      <w:spacing w:before="480" w:after="120"/>
    </w:pPr>
    <w:rPr>
      <w:b/>
      <w:caps/>
    </w:rPr>
  </w:style>
  <w:style w:type="numbering" w:styleId="1ai">
    <w:name w:val="Outline List 1"/>
    <w:basedOn w:val="Eiluetteloa"/>
    <w:semiHidden/>
    <w:rsid w:val="00733C4F"/>
    <w:pPr>
      <w:numPr>
        <w:numId w:val="12"/>
      </w:numPr>
    </w:pPr>
  </w:style>
  <w:style w:type="numbering" w:styleId="Artikkeliosa">
    <w:name w:val="Outline List 3"/>
    <w:basedOn w:val="Eiluetteloa"/>
    <w:semiHidden/>
    <w:rsid w:val="00733C4F"/>
    <w:pPr>
      <w:numPr>
        <w:numId w:val="13"/>
      </w:numPr>
    </w:pPr>
  </w:style>
  <w:style w:type="paragraph" w:styleId="Lohkoteksti">
    <w:name w:val="Block Text"/>
    <w:basedOn w:val="Normaali"/>
    <w:semiHidden/>
    <w:rsid w:val="00733C4F"/>
    <w:pPr>
      <w:spacing w:after="120"/>
      <w:ind w:left="1440" w:right="1440"/>
    </w:pPr>
  </w:style>
  <w:style w:type="paragraph" w:styleId="Leipteksti2">
    <w:name w:val="Body Text 2"/>
    <w:basedOn w:val="Normaali"/>
    <w:semiHidden/>
    <w:rsid w:val="00733C4F"/>
    <w:pPr>
      <w:spacing w:after="120" w:line="480" w:lineRule="auto"/>
    </w:pPr>
  </w:style>
  <w:style w:type="paragraph" w:styleId="Leipteksti3">
    <w:name w:val="Body Text 3"/>
    <w:basedOn w:val="Normaali"/>
    <w:semiHidden/>
    <w:rsid w:val="00733C4F"/>
    <w:pPr>
      <w:spacing w:after="120"/>
    </w:pPr>
    <w:rPr>
      <w:sz w:val="16"/>
      <w:szCs w:val="16"/>
    </w:rPr>
  </w:style>
  <w:style w:type="paragraph" w:styleId="Leiptekstin1rivinsisennys">
    <w:name w:val="Body Text First Indent"/>
    <w:basedOn w:val="Leipteksti"/>
    <w:semiHidden/>
    <w:rsid w:val="00733C4F"/>
    <w:pPr>
      <w:tabs>
        <w:tab w:val="clear" w:pos="2592"/>
        <w:tab w:val="clear" w:pos="3888"/>
      </w:tabs>
      <w:spacing w:after="120" w:line="360" w:lineRule="auto"/>
      <w:ind w:left="0" w:firstLine="210"/>
    </w:pPr>
  </w:style>
  <w:style w:type="paragraph" w:styleId="Sisennettyleipteksti">
    <w:name w:val="Body Text Indent"/>
    <w:basedOn w:val="Normaali"/>
    <w:semiHidden/>
    <w:rsid w:val="00733C4F"/>
    <w:pPr>
      <w:spacing w:after="120"/>
      <w:ind w:left="283"/>
    </w:pPr>
  </w:style>
  <w:style w:type="paragraph" w:styleId="Leiptekstin1rivinsisennys2">
    <w:name w:val="Body Text First Indent 2"/>
    <w:basedOn w:val="Sisennettyleipteksti"/>
    <w:semiHidden/>
    <w:rsid w:val="00733C4F"/>
    <w:pPr>
      <w:ind w:firstLine="210"/>
    </w:pPr>
  </w:style>
  <w:style w:type="paragraph" w:styleId="Sisennettyleipteksti2">
    <w:name w:val="Body Text Indent 2"/>
    <w:basedOn w:val="Normaali"/>
    <w:semiHidden/>
    <w:rsid w:val="00733C4F"/>
    <w:pPr>
      <w:spacing w:after="120" w:line="480" w:lineRule="auto"/>
      <w:ind w:left="283"/>
    </w:pPr>
  </w:style>
  <w:style w:type="paragraph" w:styleId="Sisennettyleipteksti3">
    <w:name w:val="Body Text Indent 3"/>
    <w:basedOn w:val="Normaali"/>
    <w:semiHidden/>
    <w:rsid w:val="00733C4F"/>
    <w:pPr>
      <w:spacing w:after="120"/>
      <w:ind w:left="283"/>
    </w:pPr>
    <w:rPr>
      <w:sz w:val="16"/>
      <w:szCs w:val="16"/>
    </w:rPr>
  </w:style>
  <w:style w:type="paragraph" w:styleId="Lopetus">
    <w:name w:val="Closing"/>
    <w:basedOn w:val="Normaali"/>
    <w:semiHidden/>
    <w:rsid w:val="00733C4F"/>
    <w:pPr>
      <w:ind w:left="4252"/>
    </w:pPr>
  </w:style>
  <w:style w:type="paragraph" w:styleId="Pivmr">
    <w:name w:val="Date"/>
    <w:basedOn w:val="Normaali"/>
    <w:next w:val="Normaali"/>
    <w:semiHidden/>
    <w:rsid w:val="00733C4F"/>
  </w:style>
  <w:style w:type="paragraph" w:styleId="Viestinallekirjoitus">
    <w:name w:val="E-mail Signature"/>
    <w:basedOn w:val="Normaali"/>
    <w:semiHidden/>
    <w:rsid w:val="00733C4F"/>
  </w:style>
  <w:style w:type="character" w:styleId="Korostus">
    <w:name w:val="Emphasis"/>
    <w:qFormat/>
    <w:rsid w:val="00733C4F"/>
    <w:rPr>
      <w:i/>
      <w:iCs/>
    </w:rPr>
  </w:style>
  <w:style w:type="paragraph" w:styleId="Kirjekuorenosoite">
    <w:name w:val="envelope address"/>
    <w:basedOn w:val="Normaali"/>
    <w:semiHidden/>
    <w:rsid w:val="00733C4F"/>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733C4F"/>
    <w:rPr>
      <w:rFonts w:cs="Arial"/>
    </w:rPr>
  </w:style>
  <w:style w:type="character" w:styleId="AvattuHyperlinkki">
    <w:name w:val="FollowedHyperlink"/>
    <w:semiHidden/>
    <w:rsid w:val="00733C4F"/>
    <w:rPr>
      <w:color w:val="FF0000"/>
      <w:u w:val="single"/>
    </w:rPr>
  </w:style>
  <w:style w:type="character" w:styleId="HTML-akronyymi">
    <w:name w:val="HTML Acronym"/>
    <w:basedOn w:val="Kappaleenoletusfontti"/>
    <w:semiHidden/>
    <w:rsid w:val="00733C4F"/>
  </w:style>
  <w:style w:type="paragraph" w:styleId="HTML-osoite">
    <w:name w:val="HTML Address"/>
    <w:basedOn w:val="Normaali"/>
    <w:semiHidden/>
    <w:rsid w:val="00733C4F"/>
    <w:rPr>
      <w:i/>
      <w:iCs/>
    </w:rPr>
  </w:style>
  <w:style w:type="character" w:styleId="HTML-lainaus">
    <w:name w:val="HTML Cite"/>
    <w:semiHidden/>
    <w:rsid w:val="00733C4F"/>
    <w:rPr>
      <w:i/>
      <w:iCs/>
    </w:rPr>
  </w:style>
  <w:style w:type="character" w:styleId="HTML-koodi">
    <w:name w:val="HTML Code"/>
    <w:semiHidden/>
    <w:rsid w:val="00733C4F"/>
    <w:rPr>
      <w:rFonts w:ascii="Courier New" w:hAnsi="Courier New" w:cs="Courier New"/>
      <w:sz w:val="20"/>
      <w:szCs w:val="20"/>
    </w:rPr>
  </w:style>
  <w:style w:type="character" w:styleId="HTML-mrittely">
    <w:name w:val="HTML Definition"/>
    <w:semiHidden/>
    <w:rsid w:val="00733C4F"/>
    <w:rPr>
      <w:i/>
      <w:iCs/>
    </w:rPr>
  </w:style>
  <w:style w:type="character" w:styleId="HTML-nppimist">
    <w:name w:val="HTML Keyboard"/>
    <w:semiHidden/>
    <w:rsid w:val="00733C4F"/>
    <w:rPr>
      <w:rFonts w:ascii="Courier New" w:hAnsi="Courier New" w:cs="Courier New"/>
      <w:sz w:val="20"/>
      <w:szCs w:val="20"/>
    </w:rPr>
  </w:style>
  <w:style w:type="paragraph" w:styleId="HTML-esimuotoiltu">
    <w:name w:val="HTML Preformatted"/>
    <w:basedOn w:val="Normaali"/>
    <w:semiHidden/>
    <w:rsid w:val="00733C4F"/>
    <w:rPr>
      <w:rFonts w:ascii="Courier New" w:hAnsi="Courier New" w:cs="Courier New"/>
    </w:rPr>
  </w:style>
  <w:style w:type="character" w:styleId="HTML-malli">
    <w:name w:val="HTML Sample"/>
    <w:semiHidden/>
    <w:rsid w:val="00733C4F"/>
    <w:rPr>
      <w:rFonts w:ascii="Courier New" w:hAnsi="Courier New" w:cs="Courier New"/>
    </w:rPr>
  </w:style>
  <w:style w:type="character" w:styleId="HTML-kirjoituskone">
    <w:name w:val="HTML Typewriter"/>
    <w:semiHidden/>
    <w:rsid w:val="00733C4F"/>
    <w:rPr>
      <w:rFonts w:ascii="Courier New" w:hAnsi="Courier New" w:cs="Courier New"/>
      <w:sz w:val="20"/>
      <w:szCs w:val="20"/>
    </w:rPr>
  </w:style>
  <w:style w:type="character" w:styleId="HTML-muuttuja">
    <w:name w:val="HTML Variable"/>
    <w:semiHidden/>
    <w:rsid w:val="00733C4F"/>
    <w:rPr>
      <w:i/>
      <w:iCs/>
    </w:rPr>
  </w:style>
  <w:style w:type="character" w:styleId="Rivinumero">
    <w:name w:val="line number"/>
    <w:basedOn w:val="Kappaleenoletusfontti"/>
    <w:semiHidden/>
    <w:rsid w:val="00733C4F"/>
  </w:style>
  <w:style w:type="paragraph" w:styleId="Luettelo">
    <w:name w:val="List"/>
    <w:basedOn w:val="Normaali"/>
    <w:semiHidden/>
    <w:rsid w:val="00733C4F"/>
    <w:pPr>
      <w:ind w:left="283" w:hanging="283"/>
    </w:pPr>
  </w:style>
  <w:style w:type="paragraph" w:styleId="Luettelo2">
    <w:name w:val="List 2"/>
    <w:basedOn w:val="Normaali"/>
    <w:semiHidden/>
    <w:rsid w:val="00733C4F"/>
    <w:pPr>
      <w:ind w:left="566" w:hanging="283"/>
    </w:pPr>
  </w:style>
  <w:style w:type="paragraph" w:styleId="Luettelo3">
    <w:name w:val="List 3"/>
    <w:basedOn w:val="Normaali"/>
    <w:semiHidden/>
    <w:rsid w:val="00733C4F"/>
    <w:pPr>
      <w:ind w:left="849" w:hanging="283"/>
    </w:pPr>
  </w:style>
  <w:style w:type="paragraph" w:styleId="Luettelo4">
    <w:name w:val="List 4"/>
    <w:basedOn w:val="Normaali"/>
    <w:semiHidden/>
    <w:rsid w:val="00733C4F"/>
    <w:pPr>
      <w:ind w:left="1132" w:hanging="283"/>
    </w:pPr>
  </w:style>
  <w:style w:type="paragraph" w:styleId="Luettelo5">
    <w:name w:val="List 5"/>
    <w:basedOn w:val="Normaali"/>
    <w:semiHidden/>
    <w:rsid w:val="00733C4F"/>
    <w:pPr>
      <w:ind w:left="1415" w:hanging="283"/>
    </w:pPr>
  </w:style>
  <w:style w:type="paragraph" w:styleId="Merkittyluettelo">
    <w:name w:val="List Bullet"/>
    <w:basedOn w:val="Normaali"/>
    <w:semiHidden/>
    <w:rsid w:val="00733C4F"/>
    <w:pPr>
      <w:numPr>
        <w:numId w:val="1"/>
      </w:numPr>
    </w:pPr>
  </w:style>
  <w:style w:type="paragraph" w:styleId="Merkittyluettelo2">
    <w:name w:val="List Bullet 2"/>
    <w:basedOn w:val="Normaali"/>
    <w:semiHidden/>
    <w:rsid w:val="00733C4F"/>
    <w:pPr>
      <w:numPr>
        <w:numId w:val="2"/>
      </w:numPr>
    </w:pPr>
  </w:style>
  <w:style w:type="paragraph" w:styleId="Merkittyluettelo3">
    <w:name w:val="List Bullet 3"/>
    <w:basedOn w:val="Normaali"/>
    <w:semiHidden/>
    <w:rsid w:val="00733C4F"/>
    <w:pPr>
      <w:numPr>
        <w:numId w:val="3"/>
      </w:numPr>
    </w:pPr>
  </w:style>
  <w:style w:type="paragraph" w:styleId="Merkittyluettelo4">
    <w:name w:val="List Bullet 4"/>
    <w:basedOn w:val="Normaali"/>
    <w:semiHidden/>
    <w:rsid w:val="00733C4F"/>
    <w:pPr>
      <w:numPr>
        <w:numId w:val="4"/>
      </w:numPr>
    </w:pPr>
  </w:style>
  <w:style w:type="paragraph" w:styleId="Merkittyluettelo5">
    <w:name w:val="List Bullet 5"/>
    <w:basedOn w:val="Normaali"/>
    <w:semiHidden/>
    <w:rsid w:val="00733C4F"/>
    <w:pPr>
      <w:numPr>
        <w:numId w:val="5"/>
      </w:numPr>
    </w:pPr>
  </w:style>
  <w:style w:type="paragraph" w:styleId="Jatkoluettelo">
    <w:name w:val="List Continue"/>
    <w:basedOn w:val="Normaali"/>
    <w:semiHidden/>
    <w:rsid w:val="00733C4F"/>
    <w:pPr>
      <w:spacing w:after="120"/>
      <w:ind w:left="283"/>
    </w:pPr>
  </w:style>
  <w:style w:type="paragraph" w:styleId="Jatkoluettelo2">
    <w:name w:val="List Continue 2"/>
    <w:basedOn w:val="Normaali"/>
    <w:semiHidden/>
    <w:rsid w:val="00733C4F"/>
    <w:pPr>
      <w:spacing w:after="120"/>
      <w:ind w:left="566"/>
    </w:pPr>
  </w:style>
  <w:style w:type="paragraph" w:styleId="Jatkoluettelo3">
    <w:name w:val="List Continue 3"/>
    <w:basedOn w:val="Normaali"/>
    <w:semiHidden/>
    <w:rsid w:val="00733C4F"/>
    <w:pPr>
      <w:spacing w:after="120"/>
      <w:ind w:left="849"/>
    </w:pPr>
  </w:style>
  <w:style w:type="paragraph" w:styleId="Jatkoluettelo4">
    <w:name w:val="List Continue 4"/>
    <w:basedOn w:val="Normaali"/>
    <w:semiHidden/>
    <w:rsid w:val="00733C4F"/>
    <w:pPr>
      <w:spacing w:after="120"/>
      <w:ind w:left="1132"/>
    </w:pPr>
  </w:style>
  <w:style w:type="paragraph" w:styleId="Jatkoluettelo5">
    <w:name w:val="List Continue 5"/>
    <w:basedOn w:val="Normaali"/>
    <w:semiHidden/>
    <w:rsid w:val="00733C4F"/>
    <w:pPr>
      <w:spacing w:after="120"/>
      <w:ind w:left="1415"/>
    </w:pPr>
  </w:style>
  <w:style w:type="paragraph" w:styleId="Numeroituluettelo">
    <w:name w:val="List Number"/>
    <w:basedOn w:val="Normaali"/>
    <w:semiHidden/>
    <w:rsid w:val="00733C4F"/>
    <w:pPr>
      <w:numPr>
        <w:numId w:val="6"/>
      </w:numPr>
    </w:pPr>
  </w:style>
  <w:style w:type="paragraph" w:styleId="Numeroituluettelo2">
    <w:name w:val="List Number 2"/>
    <w:basedOn w:val="Normaali"/>
    <w:semiHidden/>
    <w:rsid w:val="00733C4F"/>
    <w:pPr>
      <w:numPr>
        <w:numId w:val="7"/>
      </w:numPr>
    </w:pPr>
  </w:style>
  <w:style w:type="paragraph" w:styleId="Numeroituluettelo3">
    <w:name w:val="List Number 3"/>
    <w:basedOn w:val="Normaali"/>
    <w:semiHidden/>
    <w:rsid w:val="00733C4F"/>
    <w:pPr>
      <w:numPr>
        <w:numId w:val="8"/>
      </w:numPr>
    </w:pPr>
  </w:style>
  <w:style w:type="paragraph" w:styleId="Numeroituluettelo4">
    <w:name w:val="List Number 4"/>
    <w:basedOn w:val="Normaali"/>
    <w:semiHidden/>
    <w:rsid w:val="00733C4F"/>
    <w:pPr>
      <w:numPr>
        <w:numId w:val="9"/>
      </w:numPr>
    </w:pPr>
  </w:style>
  <w:style w:type="paragraph" w:styleId="Numeroituluettelo5">
    <w:name w:val="List Number 5"/>
    <w:basedOn w:val="Normaali"/>
    <w:semiHidden/>
    <w:rsid w:val="00733C4F"/>
    <w:pPr>
      <w:numPr>
        <w:numId w:val="10"/>
      </w:numPr>
    </w:pPr>
  </w:style>
  <w:style w:type="paragraph" w:styleId="Viestinotsikko">
    <w:name w:val="Message Header"/>
    <w:basedOn w:val="Normaali"/>
    <w:semiHidden/>
    <w:rsid w:val="00733C4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iWWW">
    <w:name w:val="Normal (Web)"/>
    <w:basedOn w:val="Normaali"/>
    <w:semiHidden/>
    <w:rsid w:val="00733C4F"/>
    <w:rPr>
      <w:sz w:val="24"/>
      <w:szCs w:val="24"/>
    </w:rPr>
  </w:style>
  <w:style w:type="paragraph" w:styleId="Vakiosisennys">
    <w:name w:val="Normal Indent"/>
    <w:basedOn w:val="Normaali"/>
    <w:semiHidden/>
    <w:rsid w:val="00733C4F"/>
    <w:pPr>
      <w:ind w:left="720"/>
    </w:pPr>
  </w:style>
  <w:style w:type="paragraph" w:styleId="Huomautuksenotsikko">
    <w:name w:val="Note Heading"/>
    <w:basedOn w:val="Normaali"/>
    <w:next w:val="Normaali"/>
    <w:semiHidden/>
    <w:rsid w:val="00733C4F"/>
  </w:style>
  <w:style w:type="character" w:styleId="Sivunumero">
    <w:name w:val="page number"/>
    <w:basedOn w:val="Kappaleenoletusfontti"/>
    <w:semiHidden/>
    <w:rsid w:val="00733C4F"/>
  </w:style>
  <w:style w:type="paragraph" w:styleId="Vaintekstin">
    <w:name w:val="Plain Text"/>
    <w:basedOn w:val="Normaali"/>
    <w:semiHidden/>
    <w:rsid w:val="00733C4F"/>
    <w:rPr>
      <w:rFonts w:ascii="Courier New" w:hAnsi="Courier New" w:cs="Courier New"/>
    </w:rPr>
  </w:style>
  <w:style w:type="paragraph" w:styleId="Tervehdys">
    <w:name w:val="Salutation"/>
    <w:basedOn w:val="Normaali"/>
    <w:next w:val="Normaali"/>
    <w:semiHidden/>
    <w:rsid w:val="00733C4F"/>
  </w:style>
  <w:style w:type="paragraph" w:styleId="Allekirjoitus">
    <w:name w:val="Signature"/>
    <w:basedOn w:val="Normaali"/>
    <w:semiHidden/>
    <w:rsid w:val="00733C4F"/>
    <w:pPr>
      <w:ind w:left="4252"/>
    </w:pPr>
  </w:style>
  <w:style w:type="character" w:styleId="Voimakas">
    <w:name w:val="Strong"/>
    <w:qFormat/>
    <w:rsid w:val="00733C4F"/>
    <w:rPr>
      <w:b/>
      <w:bCs/>
    </w:rPr>
  </w:style>
  <w:style w:type="paragraph" w:styleId="Alaotsikko">
    <w:name w:val="Subtitle"/>
    <w:basedOn w:val="Normaali"/>
    <w:qFormat/>
    <w:rsid w:val="00733C4F"/>
    <w:pPr>
      <w:spacing w:after="60"/>
      <w:jc w:val="center"/>
      <w:outlineLvl w:val="1"/>
    </w:pPr>
    <w:rPr>
      <w:rFonts w:cs="Arial"/>
      <w:sz w:val="24"/>
      <w:szCs w:val="24"/>
    </w:rPr>
  </w:style>
  <w:style w:type="table" w:styleId="Taulukko3-ulottvaikutelma1">
    <w:name w:val="Table 3D effect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733C4F"/>
    <w:pPr>
      <w:spacing w:before="240" w:after="60"/>
      <w:jc w:val="center"/>
      <w:outlineLvl w:val="0"/>
    </w:pPr>
    <w:rPr>
      <w:rFonts w:cs="Arial"/>
      <w:b/>
      <w:bCs/>
      <w:kern w:val="28"/>
      <w:sz w:val="32"/>
      <w:szCs w:val="32"/>
    </w:rPr>
  </w:style>
  <w:style w:type="paragraph" w:customStyle="1" w:styleId="Otsikko10">
    <w:name w:val="Otsikko1"/>
    <w:basedOn w:val="Sisennetty"/>
    <w:rsid w:val="00525995"/>
    <w:pPr>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2021-11-05T17:02:20Z</Voimassaalkaen>
    <Ohjeenlaatija xmlns="caa60915-ad36-49c6-b857-e059b3792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3383-4F53-41B8-AE5A-410B2694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5F758-AFBC-41E9-ACDD-D31458D5F365}">
  <ds:schemaRefs>
    <ds:schemaRef ds:uri="http://schemas.microsoft.com/sharepoint/v3/contenttype/forms"/>
  </ds:schemaRefs>
</ds:datastoreItem>
</file>

<file path=customXml/itemProps3.xml><?xml version="1.0" encoding="utf-8"?>
<ds:datastoreItem xmlns:ds="http://schemas.openxmlformats.org/officeDocument/2006/customXml" ds:itemID="{939F2888-87F6-4DC9-A372-D6DFCDFE7CD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14c8cb3-9f7f-4c21-ade1-43b66b4b6d62"/>
    <ds:schemaRef ds:uri="http://purl.org/dc/elements/1.1/"/>
    <ds:schemaRef ds:uri="http://schemas.microsoft.com/office/2006/metadata/properties"/>
    <ds:schemaRef ds:uri="daa7d8a7-b818-4a63-a7ad-b14dca4822a1"/>
    <ds:schemaRef ds:uri="http://www.w3.org/XML/1998/namespace"/>
    <ds:schemaRef ds:uri="http://purl.org/dc/dcmitype/"/>
    <ds:schemaRef ds:uri="caa60915-ad36-49c6-b857-e059b3792afc"/>
  </ds:schemaRefs>
</ds:datastoreItem>
</file>

<file path=customXml/itemProps4.xml><?xml version="1.0" encoding="utf-8"?>
<ds:datastoreItem xmlns:ds="http://schemas.openxmlformats.org/officeDocument/2006/customXml" ds:itemID="{B2F7A379-4D5F-41FE-8588-1D59253E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1458</Words>
  <Characters>11817</Characters>
  <Application>Microsoft Office Word</Application>
  <DocSecurity>0</DocSecurity>
  <Lines>98</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Kirje</vt:lpstr>
      <vt:lpstr>Kirje</vt:lpstr>
    </vt:vector>
  </TitlesOfParts>
  <Company>Espoon kaupunki</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dc:title>
  <dc:creator>Porrassalmi Eila</dc:creator>
  <cp:lastModifiedBy>Rautio Heli</cp:lastModifiedBy>
  <cp:revision>6</cp:revision>
  <cp:lastPrinted>2021-02-15T09:44:00Z</cp:lastPrinted>
  <dcterms:created xsi:type="dcterms:W3CDTF">2022-05-04T10:38:00Z</dcterms:created>
  <dcterms:modified xsi:type="dcterms:W3CDTF">2022-05-11T12:56:00Z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0x010100C9FA8DCD4D77074589C73E1B090914CC</vt:lpwstr>
  </property>
</Properties>
</file>