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355E" w14:textId="77777777" w:rsidR="00455275" w:rsidRDefault="00455275"/>
    <w:tbl>
      <w:tblPr>
        <w:tblW w:w="0" w:type="auto"/>
        <w:tblInd w:w="567" w:type="dxa"/>
        <w:tblLook w:val="01E0" w:firstRow="1" w:lastRow="1" w:firstColumn="1" w:lastColumn="1" w:noHBand="0" w:noVBand="0"/>
      </w:tblPr>
      <w:tblGrid>
        <w:gridCol w:w="4820"/>
      </w:tblGrid>
      <w:tr w:rsidR="003D4342" w:rsidRPr="001F3121" w14:paraId="060BBADE" w14:textId="77777777" w:rsidTr="00F66CBB">
        <w:trPr>
          <w:trHeight w:hRule="exact" w:val="1440"/>
        </w:trPr>
        <w:tc>
          <w:tcPr>
            <w:tcW w:w="4820" w:type="dxa"/>
            <w:shd w:val="clear" w:color="auto" w:fill="auto"/>
          </w:tcPr>
          <w:p w14:paraId="5C25794E" w14:textId="77777777" w:rsidR="0069046D" w:rsidRPr="001F3121" w:rsidRDefault="00DD1819" w:rsidP="005F458F">
            <w:pPr>
              <w:ind w:left="0"/>
              <w:rPr>
                <w:sz w:val="24"/>
                <w:szCs w:val="24"/>
              </w:rPr>
            </w:pPr>
            <w:r w:rsidRPr="001F3121">
              <w:rPr>
                <w:sz w:val="24"/>
                <w:szCs w:val="24"/>
              </w:rPr>
              <w:t>Kaupunkitekniika</w:t>
            </w:r>
            <w:r w:rsidR="0069046D" w:rsidRPr="001F3121">
              <w:rPr>
                <w:sz w:val="24"/>
                <w:szCs w:val="24"/>
              </w:rPr>
              <w:t>n keskus</w:t>
            </w:r>
          </w:p>
          <w:p w14:paraId="24AB9F9F" w14:textId="77777777" w:rsidR="0069046D" w:rsidRPr="001F3121" w:rsidRDefault="00CD70CE" w:rsidP="005F458F">
            <w:pPr>
              <w:ind w:left="0"/>
              <w:rPr>
                <w:sz w:val="24"/>
                <w:szCs w:val="24"/>
              </w:rPr>
            </w:pPr>
            <w:r w:rsidRPr="001F3121">
              <w:rPr>
                <w:sz w:val="24"/>
                <w:szCs w:val="24"/>
              </w:rPr>
              <w:t>Investoinnit, Suunnittelu</w:t>
            </w:r>
          </w:p>
          <w:p w14:paraId="67175B05" w14:textId="39211DD1" w:rsidR="000310DF" w:rsidRPr="001F3121" w:rsidRDefault="00D3396E" w:rsidP="005F458F">
            <w:pPr>
              <w:ind w:left="0"/>
            </w:pPr>
            <w:r w:rsidRPr="001F3121">
              <w:rPr>
                <w:sz w:val="24"/>
                <w:szCs w:val="24"/>
              </w:rPr>
              <w:t>Sitowise Oy</w:t>
            </w:r>
            <w:r w:rsidR="0069046D" w:rsidRPr="001F3121">
              <w:rPr>
                <w:sz w:val="24"/>
                <w:szCs w:val="24"/>
              </w:rPr>
              <w:t xml:space="preserve"> / </w:t>
            </w:r>
            <w:r w:rsidRPr="001F3121">
              <w:rPr>
                <w:sz w:val="24"/>
                <w:szCs w:val="24"/>
              </w:rPr>
              <w:t xml:space="preserve">Nina Teittinen </w:t>
            </w:r>
          </w:p>
        </w:tc>
      </w:tr>
    </w:tbl>
    <w:p w14:paraId="0B0C8748" w14:textId="77777777" w:rsidR="003D4342" w:rsidRPr="001F3121" w:rsidRDefault="003D4342" w:rsidP="00DB428B">
      <w:pPr>
        <w:pStyle w:val="Potsikko"/>
        <w:ind w:left="0"/>
      </w:pPr>
    </w:p>
    <w:p w14:paraId="7AAE8435" w14:textId="68707194" w:rsidR="0069046D" w:rsidRPr="00C77780" w:rsidRDefault="0069046D" w:rsidP="0069046D">
      <w:pPr>
        <w:pStyle w:val="Sisennetty"/>
        <w:rPr>
          <w:b/>
          <w:color w:val="FF0000"/>
        </w:rPr>
      </w:pPr>
      <w:r w:rsidRPr="001F3121">
        <w:rPr>
          <w:b/>
        </w:rPr>
        <w:t xml:space="preserve">KATUSUUNNITELMAN SELOSTUS </w:t>
      </w:r>
      <w:r w:rsidR="00C77780">
        <w:rPr>
          <w:b/>
        </w:rPr>
        <w:t xml:space="preserve">   </w:t>
      </w:r>
    </w:p>
    <w:p w14:paraId="1412E828" w14:textId="77777777" w:rsidR="0069046D" w:rsidRPr="001F3121" w:rsidRDefault="0069046D" w:rsidP="0069046D">
      <w:pPr>
        <w:pStyle w:val="Sisennetty"/>
      </w:pPr>
    </w:p>
    <w:p w14:paraId="34610699" w14:textId="77777777" w:rsidR="0069046D" w:rsidRPr="001F3121" w:rsidRDefault="0069046D" w:rsidP="0069046D">
      <w:pPr>
        <w:pStyle w:val="Sisennetty"/>
      </w:pPr>
    </w:p>
    <w:p w14:paraId="0946DAAD" w14:textId="2B88DE53" w:rsidR="0069046D" w:rsidRPr="001F3121" w:rsidRDefault="0069046D" w:rsidP="0069046D">
      <w:pPr>
        <w:pStyle w:val="Sisennetty"/>
        <w:rPr>
          <w:b/>
        </w:rPr>
      </w:pPr>
      <w:r w:rsidRPr="001F3121">
        <w:rPr>
          <w:b/>
        </w:rPr>
        <w:t>KAAVA-ALUEET:</w:t>
      </w:r>
      <w:r w:rsidRPr="001F3121">
        <w:rPr>
          <w:b/>
        </w:rPr>
        <w:tab/>
      </w:r>
      <w:r w:rsidR="00455275">
        <w:rPr>
          <w:b/>
        </w:rPr>
        <w:t>Komeetanrinne</w:t>
      </w:r>
    </w:p>
    <w:p w14:paraId="7E3FD012" w14:textId="77777777" w:rsidR="0069046D" w:rsidRPr="001F3121" w:rsidRDefault="0069046D" w:rsidP="0069046D">
      <w:pPr>
        <w:pStyle w:val="Sisennetty"/>
      </w:pPr>
    </w:p>
    <w:p w14:paraId="711E4FB4" w14:textId="21027116" w:rsidR="0069046D" w:rsidRPr="001F3121" w:rsidRDefault="0069046D" w:rsidP="0069046D">
      <w:pPr>
        <w:pStyle w:val="Sisennetty"/>
        <w:rPr>
          <w:b/>
        </w:rPr>
      </w:pPr>
      <w:r w:rsidRPr="001F3121">
        <w:rPr>
          <w:b/>
        </w:rPr>
        <w:t>KADUN NIMI</w:t>
      </w:r>
      <w:r w:rsidRPr="001F3121">
        <w:t>:</w:t>
      </w:r>
      <w:r w:rsidRPr="001F3121">
        <w:tab/>
      </w:r>
      <w:r w:rsidR="00455275">
        <w:rPr>
          <w:b/>
        </w:rPr>
        <w:t>Kuitinmäentie, jkpp välillä Piispanportti - Piispansilta</w:t>
      </w:r>
    </w:p>
    <w:p w14:paraId="3D6445D9" w14:textId="652551EB" w:rsidR="00CC5F68" w:rsidRPr="001F3121" w:rsidRDefault="00CC5F68" w:rsidP="00DB428B">
      <w:pPr>
        <w:pStyle w:val="Sisennetty"/>
        <w:ind w:left="0"/>
        <w:rPr>
          <w:b/>
        </w:rPr>
      </w:pPr>
    </w:p>
    <w:p w14:paraId="6CC31A8D" w14:textId="77777777" w:rsidR="00E64655" w:rsidRPr="001F3121" w:rsidRDefault="00E64655" w:rsidP="00486DC9"/>
    <w:p w14:paraId="40B841DE" w14:textId="26B37FEF" w:rsidR="00B97889" w:rsidRPr="001F3121" w:rsidRDefault="00876C0A" w:rsidP="0096758B">
      <w:pPr>
        <w:pStyle w:val="Otsikko1"/>
        <w:rPr>
          <w:rFonts w:cs="Times New Roman"/>
          <w:kern w:val="0"/>
          <w:szCs w:val="20"/>
        </w:rPr>
      </w:pPr>
      <w:bookmarkStart w:id="0" w:name="_Hlk32925906"/>
      <w:r w:rsidRPr="001F3121">
        <w:t>Hankkeen</w:t>
      </w:r>
      <w:r w:rsidR="00C91246" w:rsidRPr="001F3121">
        <w:t xml:space="preserve"> Tiivistelmä</w:t>
      </w:r>
      <w:bookmarkEnd w:id="0"/>
      <w:r w:rsidR="009141AE" w:rsidRPr="001F3121">
        <w:t xml:space="preserve"> </w:t>
      </w:r>
    </w:p>
    <w:p w14:paraId="5408BAEF" w14:textId="6F608A66" w:rsidR="00455275" w:rsidRDefault="00D3396E" w:rsidP="00BD3004">
      <w:pPr>
        <w:jc w:val="both"/>
      </w:pPr>
      <w:r w:rsidRPr="001F3121">
        <w:t>Hankkeen</w:t>
      </w:r>
      <w:r w:rsidR="00455275">
        <w:t xml:space="preserve"> </w:t>
      </w:r>
      <w:r w:rsidR="00455275" w:rsidRPr="007771F7">
        <w:t>lähtökohtana on mahdollistaa asuinkerrostalon rakentaminen Kuitinmäentielle, Olarin Prisman viereen. Nykyinen viheralue pienenee ja Prisman kesäpihamyymälä poistuu käytöstä. Nykyiset kevyen liikenteen yhteydet säilyvät ja porrasyhteys väylien välille lisätään. Se palvelee myös Kuitinmäentien bussipysäkin käyttäjiä. Jotta korttelin toteutus on mahdollista, työssä siirretään</w:t>
      </w:r>
      <w:r w:rsidR="00795042">
        <w:t xml:space="preserve"> </w:t>
      </w:r>
      <w:r w:rsidR="00455275" w:rsidRPr="007771F7">
        <w:t>/</w:t>
      </w:r>
      <w:r w:rsidR="00795042">
        <w:t xml:space="preserve"> </w:t>
      </w:r>
      <w:r w:rsidR="00455275" w:rsidRPr="007771F7">
        <w:t>uusitaan myös alueella olevat nykyiset 110 kV maakaapelit. Kuitin</w:t>
      </w:r>
      <w:r w:rsidR="00795042">
        <w:t>-</w:t>
      </w:r>
      <w:r w:rsidR="00455275" w:rsidRPr="007771F7">
        <w:t>m</w:t>
      </w:r>
      <w:r w:rsidR="00C77780">
        <w:t>ä</w:t>
      </w:r>
      <w:r w:rsidR="00455275" w:rsidRPr="007771F7">
        <w:t>entie säilyy nykyisellään</w:t>
      </w:r>
      <w:r w:rsidR="00455275">
        <w:t>.</w:t>
      </w:r>
    </w:p>
    <w:p w14:paraId="765A007B" w14:textId="77777777" w:rsidR="00455275" w:rsidRDefault="00455275" w:rsidP="00BD3004">
      <w:pPr>
        <w:jc w:val="both"/>
      </w:pPr>
    </w:p>
    <w:p w14:paraId="3B13D500" w14:textId="3551A5B8" w:rsidR="00455275" w:rsidRDefault="000A1F4E" w:rsidP="00BD3004">
      <w:pPr>
        <w:jc w:val="both"/>
      </w:pPr>
      <w:r w:rsidRPr="001F3121">
        <w:t xml:space="preserve">Suunnitelmassa </w:t>
      </w:r>
      <w:r w:rsidR="00455275" w:rsidRPr="007771F7">
        <w:t xml:space="preserve">nykyinen </w:t>
      </w:r>
      <w:r w:rsidR="00567AE4">
        <w:t>jalkakäytävä ja pyörätie</w:t>
      </w:r>
      <w:r w:rsidR="00455275" w:rsidRPr="007771F7">
        <w:t xml:space="preserve"> siirtyy lähemmäs katua ja se levennetään. Toinen raitti ylös Piispansillalle siirtyy eri kohtaan ja levennetään myös. Huoltoajoyhteys kadulta Prismaan säilytetään. Sillan itäpuolella olevalle bussipysäkille johtavat portaat rakennetaan </w:t>
      </w:r>
      <w:r w:rsidR="00567AE4">
        <w:t>näiden raittien</w:t>
      </w:r>
      <w:r w:rsidR="00455275" w:rsidRPr="007771F7">
        <w:t xml:space="preserve"> väliin.  </w:t>
      </w:r>
    </w:p>
    <w:p w14:paraId="611AC017" w14:textId="77777777" w:rsidR="00455275" w:rsidRDefault="00455275" w:rsidP="00BD3004">
      <w:pPr>
        <w:jc w:val="both"/>
      </w:pPr>
    </w:p>
    <w:p w14:paraId="03A53A51" w14:textId="3D8BCA10" w:rsidR="00D3396E" w:rsidRDefault="00455275" w:rsidP="00BD3004">
      <w:pPr>
        <w:jc w:val="both"/>
      </w:pPr>
      <w:r w:rsidRPr="007771F7">
        <w:t xml:space="preserve">Uuden </w:t>
      </w:r>
      <w:r w:rsidR="00567AE4">
        <w:t>jalkakäytävän ja pyörätien</w:t>
      </w:r>
      <w:r w:rsidRPr="007771F7">
        <w:t xml:space="preserve"> korkomaailma on yhteensovitettu nykyiseen korkomaailmaan ja se mahdollistaa asuinkorttelin rakentumisen myöhemmin.</w:t>
      </w:r>
      <w:r w:rsidR="00567AE4">
        <w:t xml:space="preserve"> Tuleva</w:t>
      </w:r>
      <w:r w:rsidRPr="007771F7">
        <w:t xml:space="preserve"> tasaus noudattaa esteettömyyden perustasoa. Uudet väylät asfaltoidaan, alueet kivetään ja valaistus uusitaan. Soveltuvilta osin alueelle istutetaan matalaa kasvillisuutta luiskiin ja sijoitetaan muutamia istutusaltaita </w:t>
      </w:r>
      <w:r w:rsidR="00C77780">
        <w:t xml:space="preserve">ja penkkejä </w:t>
      </w:r>
      <w:r w:rsidRPr="007771F7">
        <w:t>kadun ja korttelin väliselle aukiolle.</w:t>
      </w:r>
      <w:r w:rsidR="001F3121">
        <w:t xml:space="preserve"> </w:t>
      </w:r>
    </w:p>
    <w:p w14:paraId="4B5BD1B2" w14:textId="77777777" w:rsidR="001F3121" w:rsidRPr="001F3121" w:rsidRDefault="001F3121" w:rsidP="00BD3004">
      <w:pPr>
        <w:jc w:val="both"/>
        <w:rPr>
          <w:color w:val="0070C0"/>
        </w:rPr>
      </w:pPr>
    </w:p>
    <w:p w14:paraId="3EE45653" w14:textId="0CF562F4" w:rsidR="005F66B9" w:rsidRPr="001F3121" w:rsidRDefault="005F66B9" w:rsidP="00BD3004">
      <w:pPr>
        <w:pStyle w:val="Otsikko1"/>
        <w:jc w:val="both"/>
      </w:pPr>
      <w:r w:rsidRPr="001F3121">
        <w:t>Suunnitelman sisältö</w:t>
      </w:r>
    </w:p>
    <w:p w14:paraId="3CE1D054" w14:textId="77777777" w:rsidR="00DB428B" w:rsidRPr="001F3121" w:rsidRDefault="00DB428B" w:rsidP="00BD3004">
      <w:pPr>
        <w:jc w:val="both"/>
      </w:pPr>
    </w:p>
    <w:p w14:paraId="55180C42" w14:textId="25C80DE0" w:rsidR="0069046D" w:rsidRPr="001F3121" w:rsidRDefault="0069046D" w:rsidP="00BD3004">
      <w:pPr>
        <w:pStyle w:val="Otsikko2"/>
        <w:jc w:val="both"/>
      </w:pPr>
      <w:r w:rsidRPr="001F3121">
        <w:t>Katuluokka</w:t>
      </w:r>
    </w:p>
    <w:p w14:paraId="6208C5E1" w14:textId="585CF86B" w:rsidR="00DB428B" w:rsidRDefault="001E552A" w:rsidP="00BD3004">
      <w:pPr>
        <w:pStyle w:val="Sisennetty"/>
        <w:jc w:val="both"/>
      </w:pPr>
      <w:r>
        <w:t>K</w:t>
      </w:r>
      <w:r w:rsidR="0006750C">
        <w:t>uitinmäentie</w:t>
      </w:r>
      <w:r w:rsidR="0069046D" w:rsidRPr="001F3121">
        <w:rPr>
          <w:b/>
        </w:rPr>
        <w:t xml:space="preserve"> </w:t>
      </w:r>
      <w:r w:rsidR="0069046D" w:rsidRPr="001F3121">
        <w:t xml:space="preserve">on </w:t>
      </w:r>
      <w:r w:rsidR="0006750C">
        <w:t>Olari</w:t>
      </w:r>
      <w:r w:rsidR="00932B7B">
        <w:t xml:space="preserve">n alueen </w:t>
      </w:r>
      <w:r w:rsidR="0006750C">
        <w:t>pää</w:t>
      </w:r>
      <w:r w:rsidR="00932B7B">
        <w:t>katu</w:t>
      </w:r>
      <w:r w:rsidR="003D2F29">
        <w:t>, joka palvelee myös joukkoliikennettä</w:t>
      </w:r>
      <w:r w:rsidR="0006750C">
        <w:t xml:space="preserve"> ja</w:t>
      </w:r>
      <w:r w:rsidR="003D2F29">
        <w:t xml:space="preserve"> on</w:t>
      </w:r>
      <w:r w:rsidR="0006750C">
        <w:t xml:space="preserve"> osa erikoiskuljetusten reittiä</w:t>
      </w:r>
      <w:r w:rsidR="00932B7B">
        <w:t>.</w:t>
      </w:r>
      <w:r w:rsidR="0006750C">
        <w:t xml:space="preserve"> Kadulle ei tehdä toimenpiteitä muilta osin paitsi vesihuoltolinjojen liitostöiden osalta.</w:t>
      </w:r>
      <w:r w:rsidR="00932B7B">
        <w:t xml:space="preserve"> </w:t>
      </w:r>
      <w:r w:rsidR="00567AE4">
        <w:t>Jalkakäytävien ja pyöräteiden</w:t>
      </w:r>
      <w:r w:rsidR="0006750C">
        <w:t xml:space="preserve"> katuluokka on</w:t>
      </w:r>
      <w:r w:rsidR="00932B7B">
        <w:t xml:space="preserve"> 6. </w:t>
      </w:r>
    </w:p>
    <w:p w14:paraId="193D0DCB" w14:textId="77777777" w:rsidR="00795042" w:rsidRPr="001F3121" w:rsidRDefault="00795042" w:rsidP="00BD3004">
      <w:pPr>
        <w:pStyle w:val="Sisennetty"/>
        <w:jc w:val="both"/>
      </w:pPr>
    </w:p>
    <w:p w14:paraId="424D1918" w14:textId="77777777" w:rsidR="0069046D" w:rsidRPr="001F3121" w:rsidRDefault="0069046D" w:rsidP="0096758B">
      <w:pPr>
        <w:pStyle w:val="Otsikko2"/>
      </w:pPr>
      <w:r w:rsidRPr="001F3121">
        <w:lastRenderedPageBreak/>
        <w:t xml:space="preserve">Poikkileikkaus </w:t>
      </w:r>
    </w:p>
    <w:p w14:paraId="22C8969F" w14:textId="77777777" w:rsidR="0069046D" w:rsidRPr="001F3121" w:rsidRDefault="0069046D" w:rsidP="0096758B">
      <w:pPr>
        <w:pStyle w:val="Sisennetty"/>
      </w:pPr>
    </w:p>
    <w:p w14:paraId="044710A1" w14:textId="4C97DC84" w:rsidR="0069046D" w:rsidRPr="001F3121" w:rsidRDefault="00567AE4" w:rsidP="00BD3004">
      <w:pPr>
        <w:pStyle w:val="Sisennetty"/>
        <w:jc w:val="both"/>
      </w:pPr>
      <w:r>
        <w:t>Jalkakäytävien ja pyöräteiden</w:t>
      </w:r>
      <w:r w:rsidR="0006750C">
        <w:t xml:space="preserve"> </w:t>
      </w:r>
      <w:r w:rsidR="00915A52">
        <w:t>levey</w:t>
      </w:r>
      <w:r w:rsidR="0006750C">
        <w:t>det</w:t>
      </w:r>
      <w:r w:rsidR="00915A52">
        <w:t xml:space="preserve"> </w:t>
      </w:r>
      <w:r w:rsidR="0006750C">
        <w:t>ovat</w:t>
      </w:r>
      <w:r w:rsidR="00915A52">
        <w:t xml:space="preserve"> </w:t>
      </w:r>
      <w:r>
        <w:t>4,00–4,50</w:t>
      </w:r>
      <w:r w:rsidR="00915A52">
        <w:t xml:space="preserve"> metriä. </w:t>
      </w:r>
      <w:r w:rsidR="0006750C">
        <w:t>Kadun suuntai</w:t>
      </w:r>
      <w:r w:rsidR="00A80832">
        <w:t>n</w:t>
      </w:r>
      <w:r w:rsidR="0006750C">
        <w:t>en</w:t>
      </w:r>
      <w:r w:rsidR="00A80832">
        <w:t xml:space="preserve"> </w:t>
      </w:r>
      <w:r w:rsidR="00795042">
        <w:t>jalkakäytävä ja pyörätie erot</w:t>
      </w:r>
      <w:r w:rsidR="00915A52" w:rsidRPr="001F3121">
        <w:t>etaan ajoradasta välikaistalla</w:t>
      </w:r>
      <w:r w:rsidR="00915A52">
        <w:t xml:space="preserve"> (leveys</w:t>
      </w:r>
      <w:r w:rsidR="003D2F29">
        <w:t xml:space="preserve"> vaihtelee</w:t>
      </w:r>
      <w:r w:rsidR="00915A52">
        <w:t xml:space="preserve"> </w:t>
      </w:r>
      <w:r w:rsidR="0006750C">
        <w:t>1,</w:t>
      </w:r>
      <w:r>
        <w:t>0</w:t>
      </w:r>
      <w:r w:rsidR="0006750C">
        <w:t>–3,0</w:t>
      </w:r>
      <w:r w:rsidR="00915A52">
        <w:t xml:space="preserve"> metriä)</w:t>
      </w:r>
      <w:r w:rsidR="00915A52" w:rsidRPr="001F3121">
        <w:t>.</w:t>
      </w:r>
      <w:r w:rsidR="00915A52">
        <w:t xml:space="preserve"> </w:t>
      </w:r>
      <w:r>
        <w:t>Jalkakäytävien ja pyöräteiden</w:t>
      </w:r>
      <w:r w:rsidR="0006750C">
        <w:t xml:space="preserve"> </w:t>
      </w:r>
      <w:r w:rsidR="0069046D" w:rsidRPr="001F3121">
        <w:t>poikkileikkau</w:t>
      </w:r>
      <w:r w:rsidR="00915A52">
        <w:t>s</w:t>
      </w:r>
      <w:r w:rsidR="0069046D" w:rsidRPr="001F3121">
        <w:t xml:space="preserve"> </w:t>
      </w:r>
      <w:r w:rsidR="00915A52">
        <w:t xml:space="preserve">on </w:t>
      </w:r>
      <w:r w:rsidR="0069046D" w:rsidRPr="001F3121">
        <w:t xml:space="preserve">sivukalteva. </w:t>
      </w:r>
    </w:p>
    <w:p w14:paraId="3555B32D" w14:textId="77777777" w:rsidR="0069046D" w:rsidRPr="001F3121" w:rsidRDefault="0069046D" w:rsidP="00BD3004">
      <w:pPr>
        <w:pStyle w:val="Sisennetty"/>
        <w:jc w:val="both"/>
      </w:pPr>
    </w:p>
    <w:p w14:paraId="18B51CA4" w14:textId="6EEBEB2A" w:rsidR="003D2F29" w:rsidRDefault="003D2F29" w:rsidP="00BD3004">
      <w:pPr>
        <w:pStyle w:val="Sisennetty"/>
        <w:jc w:val="both"/>
      </w:pPr>
      <w:r>
        <w:t>Raittien</w:t>
      </w:r>
      <w:r w:rsidR="0069046D" w:rsidRPr="001F3121">
        <w:t xml:space="preserve"> </w:t>
      </w:r>
      <w:r>
        <w:t>itä</w:t>
      </w:r>
      <w:r w:rsidR="0069046D" w:rsidRPr="001F3121">
        <w:t>pää</w:t>
      </w:r>
      <w:r>
        <w:t>t liittyvät nykyisi</w:t>
      </w:r>
      <w:r w:rsidR="00567AE4">
        <w:t>in raitteihin</w:t>
      </w:r>
      <w:r>
        <w:t xml:space="preserve"> Piispansillan alla ja yläpuolella. Länsipäästä raitti liitetään nykyiseen</w:t>
      </w:r>
      <w:r w:rsidR="00C77780">
        <w:t xml:space="preserve"> </w:t>
      </w:r>
      <w:r w:rsidR="00795042">
        <w:t>jalkakäytävään ja pyörätiehen</w:t>
      </w:r>
      <w:r>
        <w:t xml:space="preserve"> Prisman pysäköintihalliin ajon vieressä.</w:t>
      </w:r>
      <w:r w:rsidR="003B5072">
        <w:t xml:space="preserve"> </w:t>
      </w:r>
      <w:r w:rsidR="00795042">
        <w:t>Uusien raittien</w:t>
      </w:r>
      <w:r w:rsidR="003B5072">
        <w:t xml:space="preserve"> välille toteutetaan porrasyhteys, joka palvelee </w:t>
      </w:r>
      <w:r w:rsidR="00DA5F73">
        <w:t xml:space="preserve">myös </w:t>
      </w:r>
      <w:r w:rsidR="003B5072">
        <w:t xml:space="preserve">Kuitinmäentien bussipysäkkiä. </w:t>
      </w:r>
      <w:r w:rsidR="007A61B4">
        <w:t xml:space="preserve">Portaat toteutetaan 3 metriä leveänä, betonirunkoisena </w:t>
      </w:r>
      <w:r w:rsidR="000B664C">
        <w:t xml:space="preserve">ja </w:t>
      </w:r>
      <w:r w:rsidR="007A61B4">
        <w:t>massiivikiviaskelmin</w:t>
      </w:r>
      <w:r w:rsidR="00567AE4">
        <w:t>.</w:t>
      </w:r>
      <w:r w:rsidR="007A61B4">
        <w:t xml:space="preserve"> </w:t>
      </w:r>
    </w:p>
    <w:p w14:paraId="33243EF6" w14:textId="79A942CD" w:rsidR="00F73E49" w:rsidRPr="001F3121" w:rsidRDefault="00F73E49" w:rsidP="00BD3004">
      <w:pPr>
        <w:pStyle w:val="Sisennetty"/>
        <w:jc w:val="both"/>
      </w:pPr>
    </w:p>
    <w:p w14:paraId="76C883B8" w14:textId="77777777" w:rsidR="0069046D" w:rsidRPr="001F3121" w:rsidRDefault="0069046D" w:rsidP="00BD3004">
      <w:pPr>
        <w:pStyle w:val="Otsikko2"/>
        <w:jc w:val="both"/>
      </w:pPr>
      <w:r w:rsidRPr="001F3121">
        <w:t>Liikenne</w:t>
      </w:r>
    </w:p>
    <w:p w14:paraId="1EE2083C" w14:textId="77777777" w:rsidR="005479E1" w:rsidRPr="001F3121" w:rsidRDefault="005479E1" w:rsidP="00BD3004">
      <w:pPr>
        <w:pStyle w:val="Sisennetty"/>
        <w:jc w:val="both"/>
      </w:pPr>
    </w:p>
    <w:p w14:paraId="08C69478" w14:textId="0502119C" w:rsidR="0069046D" w:rsidRPr="001F3121" w:rsidRDefault="008334FA" w:rsidP="00BD3004">
      <w:pPr>
        <w:pStyle w:val="Sisennetty"/>
        <w:jc w:val="both"/>
      </w:pPr>
      <w:r>
        <w:t>K</w:t>
      </w:r>
      <w:r w:rsidR="003B5072">
        <w:t>uitinmäentie on yksi Olarin alueen pääyhteyksistä muuhun liikenneverkkoon. K</w:t>
      </w:r>
      <w:r>
        <w:t>a</w:t>
      </w:r>
      <w:r w:rsidR="0069046D" w:rsidRPr="001F3121">
        <w:t>dun liikenne on pääosin alueen asukas- ja työ</w:t>
      </w:r>
      <w:r w:rsidR="003B5072">
        <w:t>matka</w:t>
      </w:r>
      <w:r w:rsidR="0069046D" w:rsidRPr="001F3121">
        <w:t>liikennettä.</w:t>
      </w:r>
    </w:p>
    <w:p w14:paraId="453A8653" w14:textId="77777777" w:rsidR="0069046D" w:rsidRPr="001F3121" w:rsidRDefault="0069046D" w:rsidP="00BD3004">
      <w:pPr>
        <w:pStyle w:val="Sisennetty"/>
        <w:jc w:val="both"/>
      </w:pPr>
    </w:p>
    <w:p w14:paraId="714009F9" w14:textId="1D0974E0" w:rsidR="0069046D" w:rsidRPr="001F3121" w:rsidRDefault="0058361A" w:rsidP="00BD3004">
      <w:pPr>
        <w:pStyle w:val="Sisennetty"/>
        <w:jc w:val="both"/>
      </w:pPr>
      <w:r>
        <w:t>K</w:t>
      </w:r>
      <w:r w:rsidR="002F0ED4">
        <w:t>uitinmäen</w:t>
      </w:r>
      <w:r>
        <w:t xml:space="preserve">tien </w:t>
      </w:r>
      <w:r w:rsidR="0069046D" w:rsidRPr="001F3121">
        <w:t xml:space="preserve">liikennemäärä on </w:t>
      </w:r>
      <w:r w:rsidR="002F0ED4">
        <w:t>11 600</w:t>
      </w:r>
      <w:r w:rsidR="0069046D" w:rsidRPr="001F3121">
        <w:t xml:space="preserve"> ajon./vrk.</w:t>
      </w:r>
      <w:r w:rsidR="002F0ED4">
        <w:t xml:space="preserve"> ja Piispansillan 10 106 ajon./vrk.</w:t>
      </w:r>
      <w:r w:rsidR="002F0ED4" w:rsidRPr="002F0ED4">
        <w:t xml:space="preserve"> </w:t>
      </w:r>
      <w:r w:rsidR="002F0ED4" w:rsidRPr="001F3121">
        <w:t>(KAVL</w:t>
      </w:r>
      <w:r w:rsidR="002F0ED4">
        <w:t xml:space="preserve"> 2024</w:t>
      </w:r>
      <w:r w:rsidR="002F0ED4" w:rsidRPr="001F3121">
        <w:t>)</w:t>
      </w:r>
      <w:r w:rsidR="002F0ED4">
        <w:t>.</w:t>
      </w:r>
    </w:p>
    <w:p w14:paraId="59AA0F36" w14:textId="77777777" w:rsidR="00756AB9" w:rsidRPr="001F3121" w:rsidRDefault="00756AB9" w:rsidP="00BD3004">
      <w:pPr>
        <w:pStyle w:val="Sisennetty"/>
        <w:jc w:val="both"/>
      </w:pPr>
    </w:p>
    <w:p w14:paraId="6C1673F7" w14:textId="77777777" w:rsidR="0069046D" w:rsidRPr="001F3121" w:rsidRDefault="0069046D" w:rsidP="00BD3004">
      <w:pPr>
        <w:pStyle w:val="Otsikko2"/>
        <w:jc w:val="both"/>
      </w:pPr>
      <w:r w:rsidRPr="001F3121">
        <w:t xml:space="preserve">Istutukset </w:t>
      </w:r>
    </w:p>
    <w:p w14:paraId="346BB368" w14:textId="77777777" w:rsidR="0069046D" w:rsidRPr="001F3121" w:rsidRDefault="0069046D" w:rsidP="00BD3004">
      <w:pPr>
        <w:pStyle w:val="Sisennetty"/>
        <w:jc w:val="both"/>
      </w:pPr>
    </w:p>
    <w:p w14:paraId="4FE68C70" w14:textId="14EC6AB2" w:rsidR="009A5328" w:rsidRDefault="0069046D" w:rsidP="00BD3004">
      <w:pPr>
        <w:pStyle w:val="Sisennetty"/>
        <w:jc w:val="both"/>
      </w:pPr>
      <w:r w:rsidRPr="001F3121">
        <w:t>Esitettyjen rakennustoimenpiteiden yhteydessä tehdään</w:t>
      </w:r>
      <w:r w:rsidR="002F0ED4">
        <w:t xml:space="preserve"> </w:t>
      </w:r>
      <w:r w:rsidRPr="001F3121">
        <w:t xml:space="preserve">istutuksia. </w:t>
      </w:r>
      <w:r w:rsidR="002F0ED4">
        <w:t>Luiskiin ja välialueille istutetaan matalaa pensaskasvillisuutta, perennoja ja nurmikkoa, sekä muutamia yksittäispuita. Erotuskaista</w:t>
      </w:r>
      <w:r w:rsidR="009A5328">
        <w:t xml:space="preserve">lle asennetaan kiveystä ja </w:t>
      </w:r>
      <w:r w:rsidR="00567AE4">
        <w:t>kylvetään nurmi- tai niittypinta</w:t>
      </w:r>
      <w:r w:rsidR="009A5328">
        <w:t xml:space="preserve">. Tontin ja raitin väliselle kivetylle aukiolle istutetaan pieniä katupuita erillisiin istutusaltaisiin. </w:t>
      </w:r>
      <w:r w:rsidR="00001717">
        <w:t>Runsaan m</w:t>
      </w:r>
      <w:r w:rsidR="009A5328">
        <w:t xml:space="preserve">aanalaisen kunnallistekniikan takia alueelle ei saa maanvaraista kasvillisuutta istutettua. </w:t>
      </w:r>
    </w:p>
    <w:p w14:paraId="13C91AA3" w14:textId="1779BA5E" w:rsidR="0069046D" w:rsidRPr="001F3121" w:rsidRDefault="0069046D" w:rsidP="00BD3004">
      <w:pPr>
        <w:pStyle w:val="Sisennetty"/>
        <w:jc w:val="both"/>
      </w:pPr>
    </w:p>
    <w:p w14:paraId="250F8A3A" w14:textId="77777777" w:rsidR="0069046D" w:rsidRPr="001F3121" w:rsidRDefault="0069046D" w:rsidP="00BD3004">
      <w:pPr>
        <w:pStyle w:val="Otsikko2"/>
        <w:jc w:val="both"/>
      </w:pPr>
      <w:r w:rsidRPr="001F3121">
        <w:t xml:space="preserve">Kuivatus ja vesihuolto </w:t>
      </w:r>
    </w:p>
    <w:p w14:paraId="60369096" w14:textId="77777777" w:rsidR="0069046D" w:rsidRPr="001F3121" w:rsidRDefault="0069046D" w:rsidP="00BD3004">
      <w:pPr>
        <w:pStyle w:val="Sisennetty"/>
        <w:jc w:val="both"/>
      </w:pPr>
    </w:p>
    <w:p w14:paraId="2855A934" w14:textId="0507E621" w:rsidR="0069046D" w:rsidRPr="001F3121" w:rsidRDefault="0069046D" w:rsidP="00BD3004">
      <w:pPr>
        <w:pStyle w:val="Sisennetty"/>
        <w:jc w:val="both"/>
      </w:pPr>
      <w:r w:rsidRPr="001F3121">
        <w:t xml:space="preserve">Katualueelle rakennetaan </w:t>
      </w:r>
      <w:r w:rsidR="00596AF4">
        <w:t>uutta tonttia</w:t>
      </w:r>
      <w:r w:rsidRPr="001F3121">
        <w:t xml:space="preserve"> palvelevia vesihuolto-, tietoliikenne- ja energiaverkon linjoja. </w:t>
      </w:r>
      <w:r w:rsidR="00596AF4">
        <w:t xml:space="preserve">Lisäksi olemassa olevia linjoja </w:t>
      </w:r>
      <w:r w:rsidR="00001717">
        <w:t xml:space="preserve">siirretään ja </w:t>
      </w:r>
      <w:r w:rsidR="00596AF4">
        <w:t>säilytetään.</w:t>
      </w:r>
      <w:r w:rsidRPr="001F3121">
        <w:t xml:space="preserve"> </w:t>
      </w:r>
      <w:r w:rsidR="00001717">
        <w:t>Nykyinen</w:t>
      </w:r>
      <w:r w:rsidR="00C77780">
        <w:t xml:space="preserve"> </w:t>
      </w:r>
      <w:r w:rsidR="00001717">
        <w:t>110 kV ja 20 kV maakaapelointi</w:t>
      </w:r>
      <w:r w:rsidR="00C77780">
        <w:t>,</w:t>
      </w:r>
      <w:r w:rsidR="00001717">
        <w:t xml:space="preserve"> </w:t>
      </w:r>
      <w:r w:rsidR="00C77780">
        <w:t xml:space="preserve">sekä muut kaapelit </w:t>
      </w:r>
      <w:r w:rsidR="00001717">
        <w:t xml:space="preserve">siirretään tontilta katualueelle. </w:t>
      </w:r>
      <w:r w:rsidR="00795042">
        <w:t>Jalkakäytävien ja pyöräteiden</w:t>
      </w:r>
      <w:r w:rsidRPr="001F3121">
        <w:t xml:space="preserve"> osien pituus</w:t>
      </w:r>
      <w:r w:rsidR="00001717">
        <w:t>- ja sivu</w:t>
      </w:r>
      <w:r w:rsidRPr="001F3121">
        <w:t>kaltevuudet ovat riittävät toimivalle pintakuivatukselle.</w:t>
      </w:r>
    </w:p>
    <w:p w14:paraId="7FB13780" w14:textId="77777777" w:rsidR="0069046D" w:rsidRPr="001F3121" w:rsidRDefault="0069046D" w:rsidP="00BD3004">
      <w:pPr>
        <w:pStyle w:val="Sisennetty"/>
        <w:jc w:val="both"/>
      </w:pPr>
    </w:p>
    <w:p w14:paraId="4CAB3697" w14:textId="77777777" w:rsidR="0069046D" w:rsidRPr="001F3121" w:rsidRDefault="0069046D" w:rsidP="00BD3004">
      <w:pPr>
        <w:pStyle w:val="Otsikko2"/>
        <w:jc w:val="both"/>
      </w:pPr>
      <w:r w:rsidRPr="001F3121">
        <w:t xml:space="preserve">Katujen rakenteet </w:t>
      </w:r>
    </w:p>
    <w:p w14:paraId="5F5A19E4" w14:textId="77777777" w:rsidR="0069046D" w:rsidRPr="001F3121" w:rsidRDefault="0069046D" w:rsidP="00BD3004">
      <w:pPr>
        <w:pStyle w:val="Sisennetty"/>
        <w:jc w:val="both"/>
      </w:pPr>
    </w:p>
    <w:p w14:paraId="1EA03445" w14:textId="7B20286C" w:rsidR="0069046D" w:rsidRPr="001F3121" w:rsidRDefault="00001717" w:rsidP="00BD3004">
      <w:pPr>
        <w:pStyle w:val="Sisennetty"/>
        <w:jc w:val="both"/>
        <w:rPr>
          <w:szCs w:val="22"/>
        </w:rPr>
      </w:pPr>
      <w:r>
        <w:t xml:space="preserve">Raittien </w:t>
      </w:r>
      <w:r w:rsidR="0069046D" w:rsidRPr="001F3121">
        <w:t xml:space="preserve">rakennekerrokset on suunniteltu </w:t>
      </w:r>
      <w:r w:rsidR="003C4A48" w:rsidRPr="001F3121">
        <w:t xml:space="preserve">InfraRYL 2010 </w:t>
      </w:r>
      <w:r w:rsidR="0069046D" w:rsidRPr="001F3121">
        <w:t xml:space="preserve">katujen päällysrakenteiden </w:t>
      </w:r>
      <w:r w:rsidR="0069046D" w:rsidRPr="001F3121">
        <w:rPr>
          <w:szCs w:val="22"/>
        </w:rPr>
        <w:t>mitoitusohjeen mukaisesti.</w:t>
      </w:r>
      <w:r w:rsidR="00966CF8">
        <w:rPr>
          <w:szCs w:val="22"/>
        </w:rPr>
        <w:t xml:space="preserve"> </w:t>
      </w:r>
    </w:p>
    <w:p w14:paraId="0301F8E3" w14:textId="77777777" w:rsidR="0069046D" w:rsidRPr="001F3121" w:rsidRDefault="0069046D" w:rsidP="00BD3004">
      <w:pPr>
        <w:pStyle w:val="Sisennetty"/>
        <w:jc w:val="both"/>
        <w:rPr>
          <w:b/>
          <w:szCs w:val="22"/>
        </w:rPr>
      </w:pPr>
    </w:p>
    <w:p w14:paraId="4F47CF4D" w14:textId="5F1FA6AE" w:rsidR="0069046D" w:rsidRDefault="00001717" w:rsidP="00BD3004">
      <w:pPr>
        <w:pStyle w:val="Sisennetty"/>
        <w:jc w:val="both"/>
      </w:pPr>
      <w:r>
        <w:rPr>
          <w:rFonts w:cs="Arial"/>
          <w:spacing w:val="-2"/>
          <w:szCs w:val="22"/>
        </w:rPr>
        <w:t>R</w:t>
      </w:r>
      <w:r w:rsidR="0056484F" w:rsidRPr="001F3121">
        <w:rPr>
          <w:rFonts w:cs="Arial"/>
          <w:spacing w:val="-2"/>
          <w:szCs w:val="22"/>
        </w:rPr>
        <w:t>akenteiden kokonaispaksuudet vaihtelevat maaperäolosuhteiden perusteella</w:t>
      </w:r>
      <w:r w:rsidR="00A43379">
        <w:rPr>
          <w:rFonts w:cs="Arial"/>
          <w:spacing w:val="-2"/>
          <w:szCs w:val="22"/>
        </w:rPr>
        <w:t xml:space="preserve"> </w:t>
      </w:r>
      <w:r w:rsidR="00795042">
        <w:rPr>
          <w:rFonts w:cs="Arial"/>
          <w:spacing w:val="-2"/>
          <w:szCs w:val="22"/>
        </w:rPr>
        <w:t>jalkakäytävällä ja pyörätiellä</w:t>
      </w:r>
      <w:r w:rsidR="0056484F" w:rsidRPr="001F3121">
        <w:rPr>
          <w:rFonts w:cs="Arial"/>
          <w:spacing w:val="-2"/>
          <w:szCs w:val="22"/>
        </w:rPr>
        <w:t xml:space="preserve"> 0,79 – </w:t>
      </w:r>
      <w:r w:rsidR="00966CF8">
        <w:rPr>
          <w:rFonts w:cs="Arial"/>
          <w:spacing w:val="-2"/>
          <w:szCs w:val="22"/>
        </w:rPr>
        <w:t>1,19</w:t>
      </w:r>
      <w:r w:rsidR="0056484F" w:rsidRPr="001F3121">
        <w:rPr>
          <w:rFonts w:cs="Arial"/>
          <w:spacing w:val="-2"/>
          <w:szCs w:val="22"/>
        </w:rPr>
        <w:t xml:space="preserve"> metriä</w:t>
      </w:r>
      <w:r w:rsidR="00A43379">
        <w:rPr>
          <w:rFonts w:cs="Arial"/>
          <w:spacing w:val="-2"/>
          <w:szCs w:val="22"/>
        </w:rPr>
        <w:t xml:space="preserve"> (KL 6)</w:t>
      </w:r>
      <w:r w:rsidR="0056484F" w:rsidRPr="001F3121">
        <w:rPr>
          <w:rFonts w:cs="Arial"/>
          <w:spacing w:val="-2"/>
          <w:szCs w:val="22"/>
        </w:rPr>
        <w:t>.</w:t>
      </w:r>
      <w:r w:rsidR="00795042">
        <w:rPr>
          <w:rFonts w:cs="Arial"/>
          <w:spacing w:val="-2"/>
          <w:szCs w:val="22"/>
        </w:rPr>
        <w:t xml:space="preserve"> P</w:t>
      </w:r>
      <w:r w:rsidR="0069046D" w:rsidRPr="001F3121">
        <w:t>äällysrakenteet mahtuvat katualueelle. Meluesteitä ei rakenneta.</w:t>
      </w:r>
    </w:p>
    <w:p w14:paraId="4A2B681C" w14:textId="77777777" w:rsidR="007A61B4" w:rsidRDefault="007A61B4" w:rsidP="00BD3004">
      <w:pPr>
        <w:pStyle w:val="Sisennetty"/>
        <w:jc w:val="both"/>
      </w:pPr>
    </w:p>
    <w:p w14:paraId="5D42D262" w14:textId="77777777" w:rsidR="00795042" w:rsidRDefault="00795042" w:rsidP="00BD3004">
      <w:pPr>
        <w:pStyle w:val="Sisennetty"/>
        <w:jc w:val="both"/>
      </w:pPr>
    </w:p>
    <w:p w14:paraId="6F355B87" w14:textId="77777777" w:rsidR="00795042" w:rsidRPr="001F3121" w:rsidRDefault="00795042" w:rsidP="00BD3004">
      <w:pPr>
        <w:pStyle w:val="Sisennetty"/>
        <w:jc w:val="both"/>
      </w:pPr>
    </w:p>
    <w:p w14:paraId="1DA418F4" w14:textId="7607CE05" w:rsidR="00026388" w:rsidRPr="001F3121" w:rsidRDefault="00026388" w:rsidP="005E5E56">
      <w:pPr>
        <w:pStyle w:val="Otsikko1"/>
      </w:pPr>
      <w:r w:rsidRPr="001F3121">
        <w:lastRenderedPageBreak/>
        <w:t>Suunnitelman vaikutukset</w:t>
      </w:r>
    </w:p>
    <w:p w14:paraId="78B3CA02" w14:textId="77777777" w:rsidR="008D0B5A" w:rsidRPr="001F3121" w:rsidRDefault="008D0B5A" w:rsidP="000540E6">
      <w:pPr>
        <w:pStyle w:val="Sisennetty"/>
        <w:ind w:left="0"/>
        <w:rPr>
          <w:szCs w:val="22"/>
        </w:rPr>
      </w:pPr>
    </w:p>
    <w:p w14:paraId="24599B4D" w14:textId="774A48CE" w:rsidR="008D0B5A" w:rsidRPr="001F3121" w:rsidRDefault="00701C2F" w:rsidP="00BD3004">
      <w:pPr>
        <w:pStyle w:val="Sisennetty"/>
        <w:jc w:val="both"/>
        <w:rPr>
          <w:color w:val="FF0000"/>
          <w:spacing w:val="-2"/>
          <w:szCs w:val="22"/>
        </w:rPr>
      </w:pPr>
      <w:r>
        <w:rPr>
          <w:spacing w:val="-2"/>
          <w:szCs w:val="22"/>
        </w:rPr>
        <w:t>Nykyinen ajoneuvoliikenne säilyy entisellään, kevyen liikenteen yhteydet paranevat siltä osin, että raitit levennetään ja välille toteutetaan portaat. Aukiomainen tila tulevan tontin ja kadun väl</w:t>
      </w:r>
      <w:r w:rsidR="00DA5F73">
        <w:rPr>
          <w:spacing w:val="-2"/>
          <w:szCs w:val="22"/>
        </w:rPr>
        <w:t>issä</w:t>
      </w:r>
      <w:r>
        <w:rPr>
          <w:spacing w:val="-2"/>
          <w:szCs w:val="22"/>
        </w:rPr>
        <w:t xml:space="preserve"> muodostaa </w:t>
      </w:r>
      <w:r w:rsidR="00DA5F73">
        <w:rPr>
          <w:spacing w:val="-2"/>
          <w:szCs w:val="22"/>
        </w:rPr>
        <w:t xml:space="preserve">ilmeeltään keskustamaisen korttelialueen. </w:t>
      </w:r>
      <w:r w:rsidR="00795042">
        <w:rPr>
          <w:spacing w:val="-2"/>
          <w:szCs w:val="22"/>
        </w:rPr>
        <w:t>Jalkakäytävän ja pyörätien</w:t>
      </w:r>
      <w:r w:rsidR="008D0B5A" w:rsidRPr="001F3121">
        <w:rPr>
          <w:spacing w:val="-2"/>
          <w:szCs w:val="22"/>
        </w:rPr>
        <w:t xml:space="preserve"> poikkileikkaus sopeutuu hyvin </w:t>
      </w:r>
      <w:r>
        <w:rPr>
          <w:spacing w:val="-2"/>
          <w:szCs w:val="22"/>
        </w:rPr>
        <w:t xml:space="preserve">Olarin </w:t>
      </w:r>
      <w:r w:rsidR="008D0B5A" w:rsidRPr="001F3121">
        <w:rPr>
          <w:spacing w:val="-2"/>
          <w:szCs w:val="22"/>
        </w:rPr>
        <w:t>kaupunkiympäristöön.</w:t>
      </w:r>
    </w:p>
    <w:p w14:paraId="1CA79418" w14:textId="77777777" w:rsidR="008D0B5A" w:rsidRPr="001F3121" w:rsidRDefault="008D0B5A" w:rsidP="00BD3004">
      <w:pPr>
        <w:pStyle w:val="Sisennetty"/>
        <w:jc w:val="both"/>
        <w:rPr>
          <w:szCs w:val="22"/>
        </w:rPr>
      </w:pPr>
    </w:p>
    <w:p w14:paraId="63E91C42" w14:textId="68BE9E84" w:rsidR="008D0B5A" w:rsidRPr="001F3121" w:rsidRDefault="00795042" w:rsidP="00BD3004">
      <w:pPr>
        <w:pStyle w:val="Sisennetty"/>
        <w:jc w:val="both"/>
        <w:rPr>
          <w:spacing w:val="-2"/>
          <w:szCs w:val="22"/>
        </w:rPr>
      </w:pPr>
      <w:r>
        <w:rPr>
          <w:spacing w:val="-2"/>
          <w:szCs w:val="22"/>
        </w:rPr>
        <w:t>Jalkakäytävien ja pyöräteiden</w:t>
      </w:r>
      <w:r w:rsidR="008D0B5A" w:rsidRPr="001F3121">
        <w:rPr>
          <w:spacing w:val="-2"/>
          <w:szCs w:val="22"/>
        </w:rPr>
        <w:t xml:space="preserve"> kulutuskerrokset ovat asfalttia. Ajoradan </w:t>
      </w:r>
      <w:r w:rsidR="00A43379">
        <w:rPr>
          <w:spacing w:val="-2"/>
          <w:szCs w:val="22"/>
        </w:rPr>
        <w:t xml:space="preserve">olemassa olevat </w:t>
      </w:r>
      <w:r w:rsidR="008D0B5A" w:rsidRPr="001F3121">
        <w:rPr>
          <w:spacing w:val="-2"/>
          <w:szCs w:val="22"/>
        </w:rPr>
        <w:t xml:space="preserve">reunakivet ovat graniittia. </w:t>
      </w:r>
      <w:r w:rsidR="00A43379">
        <w:rPr>
          <w:spacing w:val="-2"/>
          <w:szCs w:val="22"/>
        </w:rPr>
        <w:t>Luiskat</w:t>
      </w:r>
      <w:r w:rsidR="008D0B5A" w:rsidRPr="001F3121">
        <w:rPr>
          <w:spacing w:val="-2"/>
          <w:szCs w:val="22"/>
        </w:rPr>
        <w:t xml:space="preserve"> </w:t>
      </w:r>
      <w:r w:rsidR="00A43379">
        <w:rPr>
          <w:spacing w:val="-2"/>
          <w:szCs w:val="22"/>
        </w:rPr>
        <w:t xml:space="preserve">istutetaan, tontin ja kadun välinen aukio </w:t>
      </w:r>
      <w:r w:rsidR="0040193E">
        <w:rPr>
          <w:spacing w:val="-2"/>
          <w:szCs w:val="22"/>
        </w:rPr>
        <w:t>kivetään</w:t>
      </w:r>
      <w:r w:rsidR="008D0B5A" w:rsidRPr="001F3121">
        <w:rPr>
          <w:spacing w:val="-2"/>
          <w:szCs w:val="22"/>
        </w:rPr>
        <w:t xml:space="preserve">. </w:t>
      </w:r>
      <w:r w:rsidR="00A43379">
        <w:rPr>
          <w:spacing w:val="-2"/>
          <w:szCs w:val="22"/>
        </w:rPr>
        <w:t>Aukio ja raitit</w:t>
      </w:r>
      <w:r w:rsidR="008D0B5A" w:rsidRPr="001F3121">
        <w:rPr>
          <w:spacing w:val="-2"/>
          <w:szCs w:val="22"/>
        </w:rPr>
        <w:t xml:space="preserve"> valaistaan </w:t>
      </w:r>
      <w:r>
        <w:rPr>
          <w:spacing w:val="-2"/>
          <w:szCs w:val="22"/>
        </w:rPr>
        <w:t>jalkakäytävän ja pyörätien</w:t>
      </w:r>
      <w:r w:rsidR="00A43379">
        <w:rPr>
          <w:spacing w:val="-2"/>
          <w:szCs w:val="22"/>
        </w:rPr>
        <w:t xml:space="preserve"> pohjoisreunalle</w:t>
      </w:r>
      <w:r w:rsidR="0040193E">
        <w:rPr>
          <w:spacing w:val="-2"/>
          <w:szCs w:val="22"/>
        </w:rPr>
        <w:t xml:space="preserve"> tulevin </w:t>
      </w:r>
      <w:r w:rsidR="008D0B5A" w:rsidRPr="001F3121">
        <w:rPr>
          <w:spacing w:val="-2"/>
          <w:szCs w:val="22"/>
        </w:rPr>
        <w:t xml:space="preserve">valaisinpylväin (korkeus </w:t>
      </w:r>
      <w:r w:rsidR="00A43379">
        <w:rPr>
          <w:spacing w:val="-2"/>
          <w:szCs w:val="22"/>
        </w:rPr>
        <w:t>6</w:t>
      </w:r>
      <w:r w:rsidR="008D0B5A" w:rsidRPr="001F3121">
        <w:rPr>
          <w:spacing w:val="-2"/>
          <w:szCs w:val="22"/>
        </w:rPr>
        <w:t xml:space="preserve"> m).</w:t>
      </w:r>
      <w:r w:rsidR="0040193E">
        <w:rPr>
          <w:spacing w:val="-2"/>
          <w:szCs w:val="22"/>
        </w:rPr>
        <w:t xml:space="preserve"> </w:t>
      </w:r>
      <w:r w:rsidR="00A43379">
        <w:rPr>
          <w:spacing w:val="-2"/>
          <w:szCs w:val="22"/>
        </w:rPr>
        <w:t xml:space="preserve">Kuitinmäentien ajoradan valaistus uusitaan. </w:t>
      </w:r>
      <w:r w:rsidR="0040193E">
        <w:rPr>
          <w:spacing w:val="-2"/>
          <w:szCs w:val="22"/>
        </w:rPr>
        <w:t xml:space="preserve"> </w:t>
      </w:r>
    </w:p>
    <w:p w14:paraId="092FA706" w14:textId="697C7B77" w:rsidR="001F0964" w:rsidRPr="001F3121" w:rsidRDefault="001F0964" w:rsidP="00BD3004">
      <w:pPr>
        <w:jc w:val="both"/>
        <w:rPr>
          <w:szCs w:val="22"/>
        </w:rPr>
      </w:pPr>
    </w:p>
    <w:p w14:paraId="67997BAA" w14:textId="77777777" w:rsidR="00F73E49" w:rsidRPr="001F3121" w:rsidRDefault="00F73E49" w:rsidP="00BD3004">
      <w:pPr>
        <w:jc w:val="both"/>
        <w:rPr>
          <w:szCs w:val="22"/>
        </w:rPr>
      </w:pPr>
    </w:p>
    <w:p w14:paraId="75F18FE2" w14:textId="5C96DE3F" w:rsidR="001F0964" w:rsidRPr="001F3121" w:rsidRDefault="001F0964" w:rsidP="00BD3004">
      <w:pPr>
        <w:pStyle w:val="Otsikko1"/>
        <w:jc w:val="both"/>
      </w:pPr>
      <w:r w:rsidRPr="001F3121">
        <w:t>Kustannukset</w:t>
      </w:r>
      <w:r w:rsidR="00740163" w:rsidRPr="001F3121">
        <w:t xml:space="preserve"> ja aikataulu</w:t>
      </w:r>
    </w:p>
    <w:p w14:paraId="768B1875" w14:textId="4AF06ABC" w:rsidR="000B5317" w:rsidRPr="001F3121" w:rsidRDefault="0040193E" w:rsidP="00BD3004">
      <w:pPr>
        <w:pStyle w:val="Sisennetty"/>
        <w:jc w:val="both"/>
      </w:pPr>
      <w:r>
        <w:t>K</w:t>
      </w:r>
      <w:r w:rsidR="00A43379">
        <w:t>omeetanrintee</w:t>
      </w:r>
      <w:r>
        <w:t>n</w:t>
      </w:r>
      <w:r w:rsidR="000B5317" w:rsidRPr="001F3121">
        <w:t xml:space="preserve"> rakennuskustannukset </w:t>
      </w:r>
      <w:r w:rsidR="003335DB">
        <w:t>tarkennetaan suunnittelutyön edettyä.</w:t>
      </w:r>
    </w:p>
    <w:p w14:paraId="6039BC21" w14:textId="0C8369CD" w:rsidR="000B5317" w:rsidRPr="001F3121" w:rsidRDefault="000B5317" w:rsidP="00BD3004">
      <w:pPr>
        <w:pStyle w:val="Sisennetty"/>
        <w:ind w:left="0"/>
        <w:jc w:val="both"/>
        <w:rPr>
          <w:szCs w:val="22"/>
        </w:rPr>
      </w:pPr>
    </w:p>
    <w:p w14:paraId="21F32517" w14:textId="3505B934" w:rsidR="000B5317" w:rsidRPr="001F3121" w:rsidRDefault="00795042" w:rsidP="00BD3004">
      <w:pPr>
        <w:pStyle w:val="Sisennetty"/>
        <w:jc w:val="both"/>
        <w:rPr>
          <w:szCs w:val="22"/>
        </w:rPr>
      </w:pPr>
      <w:r>
        <w:rPr>
          <w:szCs w:val="22"/>
        </w:rPr>
        <w:t>Jalkakäytävät ja pyörätiet</w:t>
      </w:r>
      <w:r w:rsidR="00666F06">
        <w:rPr>
          <w:szCs w:val="22"/>
        </w:rPr>
        <w:t xml:space="preserve"> </w:t>
      </w:r>
      <w:r w:rsidR="003335DB">
        <w:rPr>
          <w:szCs w:val="22"/>
        </w:rPr>
        <w:t>toteutetaan</w:t>
      </w:r>
      <w:r w:rsidR="00666F06">
        <w:rPr>
          <w:szCs w:val="22"/>
        </w:rPr>
        <w:t xml:space="preserve"> aikaisintaan v. 2027 kesällä. </w:t>
      </w:r>
    </w:p>
    <w:p w14:paraId="2D88C0FB" w14:textId="6E419891" w:rsidR="001F0964" w:rsidRPr="001F3121" w:rsidRDefault="001F0964" w:rsidP="00BD3004">
      <w:pPr>
        <w:jc w:val="both"/>
        <w:rPr>
          <w:rFonts w:cs="Arial"/>
          <w:szCs w:val="22"/>
        </w:rPr>
      </w:pPr>
    </w:p>
    <w:p w14:paraId="6586DBE0" w14:textId="77777777" w:rsidR="00F73E49" w:rsidRPr="001F3121" w:rsidRDefault="00F73E49" w:rsidP="00BD3004">
      <w:pPr>
        <w:jc w:val="both"/>
        <w:rPr>
          <w:rFonts w:cs="Arial"/>
          <w:szCs w:val="22"/>
        </w:rPr>
      </w:pPr>
    </w:p>
    <w:p w14:paraId="33D011B7" w14:textId="05DEBF14" w:rsidR="00466784" w:rsidRPr="00795042" w:rsidRDefault="00740163" w:rsidP="00BD3004">
      <w:pPr>
        <w:pStyle w:val="Otsikko1"/>
        <w:jc w:val="both"/>
        <w:rPr>
          <w:color w:val="0070C0"/>
        </w:rPr>
      </w:pPr>
      <w:r w:rsidRPr="001F3121">
        <w:t>Vuorovaikutus</w:t>
      </w:r>
      <w:r w:rsidR="009141AE" w:rsidRPr="001F3121">
        <w:t xml:space="preserve"> </w:t>
      </w:r>
    </w:p>
    <w:p w14:paraId="780DBB15" w14:textId="639F1D99" w:rsidR="00466784" w:rsidRPr="001F3121" w:rsidRDefault="00466784" w:rsidP="00BD3004">
      <w:pPr>
        <w:pStyle w:val="Sisennetty"/>
        <w:jc w:val="both"/>
        <w:rPr>
          <w:color w:val="0070C0"/>
        </w:rPr>
      </w:pPr>
      <w:r>
        <w:rPr>
          <w:szCs w:val="22"/>
        </w:rPr>
        <w:t>Katusuunnitelmaluonnokset ovat hankkeen nettisivuilla a</w:t>
      </w:r>
      <w:r w:rsidRPr="00790421">
        <w:rPr>
          <w:szCs w:val="22"/>
        </w:rPr>
        <w:t xml:space="preserve">lueen asukkaiden ja aiheesta kiinnostuneiden </w:t>
      </w:r>
      <w:r>
        <w:rPr>
          <w:szCs w:val="22"/>
        </w:rPr>
        <w:t xml:space="preserve">tutustuttavana </w:t>
      </w:r>
      <w:r w:rsidR="00567AE4">
        <w:rPr>
          <w:szCs w:val="22"/>
        </w:rPr>
        <w:t>12.6.-29.6.2025</w:t>
      </w:r>
      <w:r>
        <w:rPr>
          <w:szCs w:val="22"/>
        </w:rPr>
        <w:t xml:space="preserve">. </w:t>
      </w:r>
      <w:r w:rsidRPr="00790421">
        <w:rPr>
          <w:szCs w:val="22"/>
        </w:rPr>
        <w:t xml:space="preserve">Kommentteja </w:t>
      </w:r>
      <w:r>
        <w:rPr>
          <w:szCs w:val="22"/>
        </w:rPr>
        <w:t>on</w:t>
      </w:r>
      <w:r w:rsidRPr="00790421">
        <w:rPr>
          <w:szCs w:val="22"/>
        </w:rPr>
        <w:t xml:space="preserve"> mahdollista antaa </w:t>
      </w:r>
      <w:r>
        <w:rPr>
          <w:szCs w:val="22"/>
        </w:rPr>
        <w:t>sähköpostitse sekä erillisen karttakyselyn välityksellä. Katusuunnitelmat ovat nähtävillä</w:t>
      </w:r>
      <w:r w:rsidR="00567AE4">
        <w:rPr>
          <w:szCs w:val="22"/>
        </w:rPr>
        <w:t xml:space="preserve"> syksyllä </w:t>
      </w:r>
      <w:r>
        <w:rPr>
          <w:szCs w:val="22"/>
        </w:rPr>
        <w:t>2025.</w:t>
      </w:r>
    </w:p>
    <w:p w14:paraId="05CF424D" w14:textId="77777777" w:rsidR="00733C4F" w:rsidRPr="00DB428B" w:rsidRDefault="00733C4F" w:rsidP="00637106">
      <w:pPr>
        <w:pStyle w:val="Sisennetty"/>
        <w:ind w:left="0"/>
        <w:rPr>
          <w:rFonts w:cs="Arial"/>
          <w:szCs w:val="22"/>
        </w:rPr>
      </w:pPr>
    </w:p>
    <w:sectPr w:rsidR="00733C4F" w:rsidRPr="00DB428B" w:rsidSect="00557F08">
      <w:headerReference w:type="even" r:id="rId11"/>
      <w:headerReference w:type="default" r:id="rId12"/>
      <w:headerReference w:type="first" r:id="rId13"/>
      <w:footerReference w:type="first" r:id="rId14"/>
      <w:type w:val="continuous"/>
      <w:pgSz w:w="11906" w:h="16838" w:code="9"/>
      <w:pgMar w:top="2818" w:right="1021" w:bottom="1418" w:left="567" w:header="107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4527" w14:textId="77777777" w:rsidR="00A335A9" w:rsidRPr="001F3121" w:rsidRDefault="00A335A9" w:rsidP="006B5BB0">
      <w:r w:rsidRPr="001F3121">
        <w:separator/>
      </w:r>
    </w:p>
    <w:p w14:paraId="4A199719" w14:textId="77777777" w:rsidR="00A335A9" w:rsidRPr="001F3121" w:rsidRDefault="00A335A9" w:rsidP="006B5BB0"/>
    <w:p w14:paraId="52C6812F" w14:textId="77777777" w:rsidR="00A335A9" w:rsidRPr="001F3121" w:rsidRDefault="00A335A9" w:rsidP="006B5BB0"/>
    <w:p w14:paraId="2456BF84" w14:textId="77777777" w:rsidR="00A335A9" w:rsidRPr="001F3121" w:rsidRDefault="00A335A9" w:rsidP="006B5BB0"/>
    <w:p w14:paraId="2EFE03D2" w14:textId="77777777" w:rsidR="00A335A9" w:rsidRPr="001F3121" w:rsidRDefault="00A335A9" w:rsidP="006B5BB0"/>
    <w:p w14:paraId="61E55319" w14:textId="77777777" w:rsidR="00A335A9" w:rsidRPr="001F3121" w:rsidRDefault="00A335A9" w:rsidP="006B5BB0"/>
  </w:endnote>
  <w:endnote w:type="continuationSeparator" w:id="0">
    <w:p w14:paraId="0152D8EF" w14:textId="77777777" w:rsidR="00A335A9" w:rsidRPr="001F3121" w:rsidRDefault="00A335A9" w:rsidP="006B5BB0">
      <w:r w:rsidRPr="001F3121">
        <w:continuationSeparator/>
      </w:r>
    </w:p>
    <w:p w14:paraId="6258F5A1" w14:textId="77777777" w:rsidR="00A335A9" w:rsidRPr="001F3121" w:rsidRDefault="00A335A9" w:rsidP="006B5BB0"/>
    <w:p w14:paraId="09D41329" w14:textId="77777777" w:rsidR="00A335A9" w:rsidRPr="001F3121" w:rsidRDefault="00A335A9" w:rsidP="006B5BB0"/>
    <w:p w14:paraId="27EFB987" w14:textId="77777777" w:rsidR="00A335A9" w:rsidRPr="001F3121" w:rsidRDefault="00A335A9" w:rsidP="006B5BB0"/>
    <w:p w14:paraId="32AD3B46" w14:textId="77777777" w:rsidR="00A335A9" w:rsidRPr="001F3121" w:rsidRDefault="00A335A9" w:rsidP="006B5BB0"/>
    <w:p w14:paraId="3AC7ADFE" w14:textId="77777777" w:rsidR="00A335A9" w:rsidRPr="001F3121" w:rsidRDefault="00A335A9" w:rsidP="006B5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53" w:type="dxa"/>
      <w:tblLook w:val="01E0" w:firstRow="1" w:lastRow="1" w:firstColumn="1" w:lastColumn="1" w:noHBand="0" w:noVBand="0"/>
    </w:tblPr>
    <w:tblGrid>
      <w:gridCol w:w="10165"/>
    </w:tblGrid>
    <w:tr w:rsidR="001035AC" w:rsidRPr="001F3121" w14:paraId="511D385B" w14:textId="77777777" w:rsidTr="00AA387E">
      <w:trPr>
        <w:trHeight w:hRule="exact" w:val="198"/>
      </w:trPr>
      <w:tc>
        <w:tcPr>
          <w:tcW w:w="10188" w:type="dxa"/>
          <w:shd w:val="clear" w:color="auto" w:fill="auto"/>
        </w:tcPr>
        <w:p w14:paraId="1F711AC8" w14:textId="25D5E364" w:rsidR="001035AC" w:rsidRPr="001F3121" w:rsidRDefault="001035AC" w:rsidP="00557F08">
          <w:pPr>
            <w:pStyle w:val="Alatunniste"/>
            <w:rPr>
              <w:rFonts w:ascii="MS Shell Dlg" w:hAnsi="MS Shell Dlg" w:cs="MS Shell Dlg"/>
              <w:lang w:eastAsia="en-US"/>
            </w:rPr>
          </w:pPr>
          <w:r w:rsidRPr="001F3121">
            <w:t>ESPOON KAUPUNKI</w:t>
          </w:r>
          <w:r w:rsidRPr="001F3121">
            <w:rPr>
              <w:rFonts w:cs="Arial"/>
              <w:lang w:eastAsia="en-US"/>
            </w:rPr>
            <w:t xml:space="preserve"> • </w:t>
          </w:r>
          <w:r w:rsidRPr="001F3121">
            <w:t xml:space="preserve">YKSIKKö </w:t>
          </w:r>
          <w:r w:rsidRPr="001F3121">
            <w:rPr>
              <w:rFonts w:cs="Arial"/>
              <w:lang w:eastAsia="en-US"/>
            </w:rPr>
            <w:t>•</w:t>
          </w:r>
          <w:r w:rsidRPr="001F3121">
            <w:t xml:space="preserve"> OSOITE  02070 ESPOON KAUPUNKI </w:t>
          </w:r>
          <w:r w:rsidRPr="001F3121">
            <w:rPr>
              <w:rFonts w:cs="Arial"/>
              <w:lang w:eastAsia="en-US"/>
            </w:rPr>
            <w:t>• WWW.ESPOO.FI</w:t>
          </w:r>
        </w:p>
      </w:tc>
    </w:tr>
    <w:tr w:rsidR="001035AC" w:rsidRPr="001F3121" w14:paraId="6E93154C" w14:textId="77777777" w:rsidTr="00AA387E">
      <w:trPr>
        <w:trHeight w:hRule="exact" w:val="198"/>
      </w:trPr>
      <w:tc>
        <w:tcPr>
          <w:tcW w:w="10188" w:type="dxa"/>
          <w:shd w:val="clear" w:color="auto" w:fill="auto"/>
        </w:tcPr>
        <w:p w14:paraId="6907E2C2" w14:textId="3A710DC1" w:rsidR="001035AC" w:rsidRPr="001F3121" w:rsidRDefault="001035AC" w:rsidP="001035AC">
          <w:pPr>
            <w:pStyle w:val="Alatunniste"/>
            <w:rPr>
              <w:rFonts w:ascii="MS Shell Dlg" w:hAnsi="MS Shell Dlg" w:cs="MS Shell Dlg"/>
              <w:lang w:eastAsia="en-US"/>
            </w:rPr>
          </w:pPr>
          <w:r w:rsidRPr="001F3121">
            <w:t>ESBO STAD</w:t>
          </w:r>
          <w:r w:rsidRPr="001F3121">
            <w:rPr>
              <w:rFonts w:cs="Arial"/>
              <w:lang w:eastAsia="en-US"/>
            </w:rPr>
            <w:t xml:space="preserve"> • </w:t>
          </w:r>
          <w:r w:rsidRPr="001F3121">
            <w:t xml:space="preserve">ENHET </w:t>
          </w:r>
          <w:r w:rsidRPr="001F3121">
            <w:rPr>
              <w:rFonts w:cs="Arial"/>
              <w:lang w:eastAsia="en-US"/>
            </w:rPr>
            <w:t>•</w:t>
          </w:r>
          <w:r w:rsidRPr="001F3121">
            <w:t xml:space="preserve"> ADRESS  02070 ESbo stad </w:t>
          </w:r>
          <w:r w:rsidRPr="001F3121">
            <w:rPr>
              <w:rFonts w:cs="Arial"/>
              <w:lang w:eastAsia="en-US"/>
            </w:rPr>
            <w:t>• WWW.ESBO.FI</w:t>
          </w:r>
        </w:p>
      </w:tc>
    </w:tr>
  </w:tbl>
  <w:p w14:paraId="1BA5093C" w14:textId="77777777" w:rsidR="001035AC" w:rsidRPr="001F3121" w:rsidRDefault="001035A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940E" w14:textId="77777777" w:rsidR="00A335A9" w:rsidRPr="001F3121" w:rsidRDefault="00A335A9" w:rsidP="006B5BB0">
      <w:r w:rsidRPr="001F3121">
        <w:separator/>
      </w:r>
    </w:p>
    <w:p w14:paraId="36D6BB59" w14:textId="77777777" w:rsidR="00A335A9" w:rsidRPr="001F3121" w:rsidRDefault="00A335A9" w:rsidP="006B5BB0"/>
    <w:p w14:paraId="66DE0C23" w14:textId="77777777" w:rsidR="00A335A9" w:rsidRPr="001F3121" w:rsidRDefault="00A335A9" w:rsidP="006B5BB0"/>
    <w:p w14:paraId="6F848D81" w14:textId="77777777" w:rsidR="00A335A9" w:rsidRPr="001F3121" w:rsidRDefault="00A335A9" w:rsidP="006B5BB0"/>
    <w:p w14:paraId="4B357231" w14:textId="77777777" w:rsidR="00A335A9" w:rsidRPr="001F3121" w:rsidRDefault="00A335A9" w:rsidP="006B5BB0"/>
    <w:p w14:paraId="5C6AA408" w14:textId="77777777" w:rsidR="00A335A9" w:rsidRPr="001F3121" w:rsidRDefault="00A335A9" w:rsidP="006B5BB0"/>
  </w:footnote>
  <w:footnote w:type="continuationSeparator" w:id="0">
    <w:p w14:paraId="2C9B2865" w14:textId="77777777" w:rsidR="00A335A9" w:rsidRPr="001F3121" w:rsidRDefault="00A335A9" w:rsidP="006B5BB0">
      <w:r w:rsidRPr="001F3121">
        <w:continuationSeparator/>
      </w:r>
    </w:p>
    <w:p w14:paraId="57697C84" w14:textId="77777777" w:rsidR="00A335A9" w:rsidRPr="001F3121" w:rsidRDefault="00A335A9" w:rsidP="006B5BB0"/>
    <w:p w14:paraId="04DAABEC" w14:textId="77777777" w:rsidR="00A335A9" w:rsidRPr="001F3121" w:rsidRDefault="00A335A9" w:rsidP="006B5BB0"/>
    <w:p w14:paraId="540239A6" w14:textId="77777777" w:rsidR="00A335A9" w:rsidRPr="001F3121" w:rsidRDefault="00A335A9" w:rsidP="006B5BB0"/>
    <w:p w14:paraId="746A88FE" w14:textId="77777777" w:rsidR="00A335A9" w:rsidRPr="001F3121" w:rsidRDefault="00A335A9" w:rsidP="006B5BB0"/>
    <w:p w14:paraId="3616637F" w14:textId="77777777" w:rsidR="00A335A9" w:rsidRPr="001F3121" w:rsidRDefault="00A335A9" w:rsidP="006B5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EFC1" w14:textId="77777777" w:rsidR="002533D6" w:rsidRPr="001F3121" w:rsidRDefault="002533D6" w:rsidP="006B5BB0"/>
  <w:p w14:paraId="43E97A75" w14:textId="77777777" w:rsidR="006B5BB0" w:rsidRPr="001F3121" w:rsidRDefault="006B5BB0" w:rsidP="006B5BB0"/>
  <w:p w14:paraId="6F0BAEF2" w14:textId="77777777" w:rsidR="006B5BB0" w:rsidRPr="001F3121" w:rsidRDefault="006B5BB0" w:rsidP="006B5BB0"/>
  <w:p w14:paraId="2E436EF4" w14:textId="77777777" w:rsidR="006B5BB0" w:rsidRPr="001F3121" w:rsidRDefault="006B5BB0" w:rsidP="006B5BB0"/>
  <w:p w14:paraId="6C0455FD" w14:textId="77777777" w:rsidR="006B5BB0" w:rsidRPr="001F3121" w:rsidRDefault="006B5BB0" w:rsidP="006B5BB0"/>
  <w:p w14:paraId="7D63B275" w14:textId="77777777" w:rsidR="006B5BB0" w:rsidRPr="001F3121" w:rsidRDefault="006B5BB0" w:rsidP="006B5BB0"/>
  <w:p w14:paraId="74C233E7" w14:textId="77777777" w:rsidR="006B5BB0" w:rsidRPr="001F3121" w:rsidRDefault="006B5BB0" w:rsidP="006B5BB0"/>
  <w:p w14:paraId="594E196E" w14:textId="77777777" w:rsidR="006B5BB0" w:rsidRPr="001F3121" w:rsidRDefault="006B5BB0" w:rsidP="006B5B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4611"/>
      <w:gridCol w:w="2070"/>
      <w:gridCol w:w="1886"/>
      <w:gridCol w:w="1643"/>
    </w:tblGrid>
    <w:tr w:rsidR="006B5BB0" w:rsidRPr="001F3121" w14:paraId="705928AA" w14:textId="77777777" w:rsidTr="00AA387E">
      <w:trPr>
        <w:trHeight w:hRule="exact" w:val="260"/>
      </w:trPr>
      <w:tc>
        <w:tcPr>
          <w:tcW w:w="5040" w:type="dxa"/>
          <w:vMerge w:val="restart"/>
          <w:shd w:val="clear" w:color="auto" w:fill="auto"/>
        </w:tcPr>
        <w:p w14:paraId="3FD2EE24" w14:textId="77777777" w:rsidR="006B5BB0" w:rsidRPr="001F3121" w:rsidRDefault="006B5BB0" w:rsidP="006B5BB0"/>
      </w:tc>
      <w:tc>
        <w:tcPr>
          <w:tcW w:w="4320" w:type="dxa"/>
          <w:gridSpan w:val="2"/>
          <w:shd w:val="clear" w:color="auto" w:fill="auto"/>
        </w:tcPr>
        <w:p w14:paraId="1A06B778" w14:textId="77777777" w:rsidR="006B5BB0" w:rsidRPr="001F3121" w:rsidRDefault="006B5BB0" w:rsidP="006B5BB0">
          <w:pPr>
            <w:pStyle w:val="Asiakirjannimi"/>
          </w:pPr>
        </w:p>
      </w:tc>
      <w:tc>
        <w:tcPr>
          <w:tcW w:w="900" w:type="dxa"/>
          <w:shd w:val="clear" w:color="auto" w:fill="auto"/>
        </w:tcPr>
        <w:p w14:paraId="0EB928A6" w14:textId="229F4B1C" w:rsidR="00733C4F" w:rsidRPr="001F3121" w:rsidRDefault="007E231D" w:rsidP="006B5BB0">
          <w:pPr>
            <w:pStyle w:val="Sivunro"/>
          </w:pPr>
          <w:r w:rsidRPr="001F3121">
            <w:rPr>
              <w:caps/>
              <w:szCs w:val="22"/>
            </w:rPr>
            <w:fldChar w:fldCharType="begin"/>
          </w:r>
          <w:r w:rsidR="006B5BB0" w:rsidRPr="001F3121">
            <w:rPr>
              <w:caps/>
              <w:szCs w:val="22"/>
            </w:rPr>
            <w:instrText xml:space="preserve"> PAGE </w:instrText>
          </w:r>
          <w:r w:rsidRPr="001F3121">
            <w:rPr>
              <w:caps/>
              <w:szCs w:val="22"/>
            </w:rPr>
            <w:fldChar w:fldCharType="separate"/>
          </w:r>
          <w:r w:rsidR="00E308F4" w:rsidRPr="001F3121">
            <w:rPr>
              <w:caps/>
              <w:szCs w:val="22"/>
            </w:rPr>
            <w:t>2</w:t>
          </w:r>
          <w:r w:rsidRPr="001F3121">
            <w:rPr>
              <w:caps/>
              <w:szCs w:val="22"/>
            </w:rPr>
            <w:fldChar w:fldCharType="end"/>
          </w:r>
          <w:r w:rsidR="006B5BB0" w:rsidRPr="001F3121">
            <w:rPr>
              <w:caps/>
              <w:szCs w:val="22"/>
            </w:rPr>
            <w:t xml:space="preserve"> (</w:t>
          </w:r>
          <w:r w:rsidRPr="001F3121">
            <w:rPr>
              <w:caps/>
              <w:szCs w:val="22"/>
            </w:rPr>
            <w:fldChar w:fldCharType="begin"/>
          </w:r>
          <w:r w:rsidR="006B5BB0" w:rsidRPr="001F3121">
            <w:rPr>
              <w:caps/>
              <w:szCs w:val="22"/>
            </w:rPr>
            <w:instrText xml:space="preserve"> NUMPAGES </w:instrText>
          </w:r>
          <w:r w:rsidRPr="001F3121">
            <w:rPr>
              <w:caps/>
              <w:szCs w:val="22"/>
            </w:rPr>
            <w:fldChar w:fldCharType="separate"/>
          </w:r>
          <w:r w:rsidR="00E308F4" w:rsidRPr="001F3121">
            <w:rPr>
              <w:caps/>
              <w:szCs w:val="22"/>
            </w:rPr>
            <w:t>2</w:t>
          </w:r>
          <w:r w:rsidRPr="001F3121">
            <w:rPr>
              <w:caps/>
              <w:szCs w:val="22"/>
            </w:rPr>
            <w:fldChar w:fldCharType="end"/>
          </w:r>
          <w:r w:rsidR="006B5BB0" w:rsidRPr="001F3121">
            <w:rPr>
              <w:caps/>
              <w:szCs w:val="22"/>
            </w:rPr>
            <w:t>)</w:t>
          </w:r>
          <w:r w:rsidRPr="001F3121">
            <w:fldChar w:fldCharType="begin"/>
          </w:r>
          <w:r w:rsidR="006B5BB0" w:rsidRPr="001F3121">
            <w:instrText xml:space="preserve"> IF </w:instrText>
          </w:r>
          <w:r w:rsidRPr="001F3121">
            <w:fldChar w:fldCharType="begin"/>
          </w:r>
          <w:r w:rsidR="006B5BB0" w:rsidRPr="001F3121">
            <w:instrText xml:space="preserve"> PAGE </w:instrText>
          </w:r>
          <w:r w:rsidRPr="001F3121">
            <w:fldChar w:fldCharType="separate"/>
          </w:r>
          <w:r w:rsidR="00A80832">
            <w:rPr>
              <w:noProof/>
            </w:rPr>
            <w:instrText>3</w:instrText>
          </w:r>
          <w:r w:rsidRPr="001F3121">
            <w:fldChar w:fldCharType="end"/>
          </w:r>
          <w:r w:rsidR="006B5BB0" w:rsidRPr="001F3121">
            <w:instrText xml:space="preserve"> = "1" "(</w:instrText>
          </w:r>
          <w:r w:rsidRPr="001F3121">
            <w:fldChar w:fldCharType="begin"/>
          </w:r>
          <w:r w:rsidR="006B5BB0" w:rsidRPr="001F3121">
            <w:instrText xml:space="preserve"> NUMPAGES </w:instrText>
          </w:r>
          <w:r w:rsidRPr="001F3121">
            <w:fldChar w:fldCharType="separate"/>
          </w:r>
          <w:r w:rsidR="001035AC" w:rsidRPr="001F3121">
            <w:instrText>2</w:instrText>
          </w:r>
          <w:r w:rsidRPr="001F3121">
            <w:fldChar w:fldCharType="end"/>
          </w:r>
          <w:r w:rsidR="006B5BB0" w:rsidRPr="001F3121">
            <w:instrText>)"</w:instrText>
          </w:r>
          <w:r w:rsidRPr="001F3121">
            <w:fldChar w:fldCharType="end"/>
          </w:r>
        </w:p>
      </w:tc>
    </w:tr>
    <w:tr w:rsidR="003D4342" w:rsidRPr="001F3121" w14:paraId="20DEFC3B" w14:textId="77777777" w:rsidTr="00AA387E">
      <w:trPr>
        <w:trHeight w:hRule="exact" w:val="260"/>
      </w:trPr>
      <w:tc>
        <w:tcPr>
          <w:tcW w:w="5040" w:type="dxa"/>
          <w:vMerge/>
          <w:shd w:val="clear" w:color="auto" w:fill="auto"/>
        </w:tcPr>
        <w:p w14:paraId="277A0316" w14:textId="77777777" w:rsidR="003D4342" w:rsidRPr="001F3121" w:rsidRDefault="003D4342" w:rsidP="006B5BB0">
          <w:pPr>
            <w:pStyle w:val="Alatunniste"/>
          </w:pPr>
        </w:p>
      </w:tc>
      <w:tc>
        <w:tcPr>
          <w:tcW w:w="4320" w:type="dxa"/>
          <w:gridSpan w:val="2"/>
          <w:shd w:val="clear" w:color="auto" w:fill="auto"/>
        </w:tcPr>
        <w:p w14:paraId="0ED52A41" w14:textId="77777777" w:rsidR="003D4342" w:rsidRPr="001F3121" w:rsidRDefault="003D4342" w:rsidP="006B5BB0">
          <w:pPr>
            <w:pStyle w:val="Nimentydenne"/>
          </w:pPr>
        </w:p>
      </w:tc>
      <w:tc>
        <w:tcPr>
          <w:tcW w:w="900" w:type="dxa"/>
          <w:shd w:val="clear" w:color="auto" w:fill="auto"/>
        </w:tcPr>
        <w:p w14:paraId="22C2A920" w14:textId="77777777" w:rsidR="003D4342" w:rsidRPr="001F3121" w:rsidRDefault="003D4342" w:rsidP="006B5BB0">
          <w:pPr>
            <w:pStyle w:val="Pivmr1"/>
          </w:pPr>
        </w:p>
      </w:tc>
    </w:tr>
    <w:tr w:rsidR="003D4342" w:rsidRPr="001F3121" w14:paraId="7AA1E2BD" w14:textId="77777777" w:rsidTr="00AA387E">
      <w:trPr>
        <w:trHeight w:hRule="exact" w:val="260"/>
      </w:trPr>
      <w:tc>
        <w:tcPr>
          <w:tcW w:w="5040" w:type="dxa"/>
          <w:vMerge/>
          <w:shd w:val="clear" w:color="auto" w:fill="auto"/>
        </w:tcPr>
        <w:p w14:paraId="257F217A" w14:textId="77777777" w:rsidR="003D4342" w:rsidRPr="001F3121" w:rsidRDefault="003D4342" w:rsidP="006B5BB0">
          <w:pPr>
            <w:pStyle w:val="Alatunniste"/>
          </w:pPr>
        </w:p>
      </w:tc>
      <w:tc>
        <w:tcPr>
          <w:tcW w:w="4320" w:type="dxa"/>
          <w:gridSpan w:val="2"/>
          <w:shd w:val="clear" w:color="auto" w:fill="auto"/>
        </w:tcPr>
        <w:p w14:paraId="19340816" w14:textId="77777777" w:rsidR="003D4342" w:rsidRPr="001F3121" w:rsidRDefault="003D4342" w:rsidP="006B5BB0">
          <w:pPr>
            <w:pStyle w:val="Alatunniste"/>
          </w:pPr>
        </w:p>
      </w:tc>
      <w:tc>
        <w:tcPr>
          <w:tcW w:w="900" w:type="dxa"/>
          <w:shd w:val="clear" w:color="auto" w:fill="auto"/>
        </w:tcPr>
        <w:p w14:paraId="7C26E165" w14:textId="77777777" w:rsidR="003D4342" w:rsidRPr="001F3121" w:rsidRDefault="003D4342" w:rsidP="006B5BB0">
          <w:pPr>
            <w:pStyle w:val="Sivunro"/>
          </w:pPr>
        </w:p>
      </w:tc>
    </w:tr>
    <w:tr w:rsidR="00733C4F" w:rsidRPr="001F3121" w14:paraId="3423EDC5" w14:textId="77777777" w:rsidTr="00AA387E">
      <w:trPr>
        <w:trHeight w:hRule="exact" w:val="260"/>
      </w:trPr>
      <w:tc>
        <w:tcPr>
          <w:tcW w:w="5040" w:type="dxa"/>
          <w:vMerge/>
          <w:shd w:val="clear" w:color="auto" w:fill="auto"/>
        </w:tcPr>
        <w:p w14:paraId="2F846106" w14:textId="77777777" w:rsidR="00733C4F" w:rsidRPr="001F3121" w:rsidRDefault="00733C4F" w:rsidP="006B5BB0">
          <w:pPr>
            <w:pStyle w:val="Alatunniste"/>
          </w:pPr>
        </w:p>
      </w:tc>
      <w:tc>
        <w:tcPr>
          <w:tcW w:w="2250" w:type="dxa"/>
          <w:shd w:val="clear" w:color="auto" w:fill="auto"/>
        </w:tcPr>
        <w:p w14:paraId="048B0078" w14:textId="77777777" w:rsidR="00733C4F" w:rsidRPr="001F3121" w:rsidRDefault="00733C4F" w:rsidP="006B5BB0">
          <w:pPr>
            <w:pStyle w:val="Pivmr1"/>
          </w:pPr>
        </w:p>
      </w:tc>
      <w:tc>
        <w:tcPr>
          <w:tcW w:w="2970" w:type="dxa"/>
          <w:gridSpan w:val="2"/>
          <w:shd w:val="clear" w:color="auto" w:fill="auto"/>
        </w:tcPr>
        <w:p w14:paraId="639DB48A" w14:textId="77777777" w:rsidR="00733C4F" w:rsidRPr="001F3121" w:rsidRDefault="00733C4F" w:rsidP="006B5BB0">
          <w:pPr>
            <w:pStyle w:val="Diaarinro"/>
          </w:pPr>
        </w:p>
      </w:tc>
    </w:tr>
  </w:tbl>
  <w:p w14:paraId="61657E06" w14:textId="77777777" w:rsidR="003D4342" w:rsidRPr="001F3121" w:rsidRDefault="003D4342" w:rsidP="006B5BB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9" w:type="dxa"/>
      <w:tblLook w:val="01E0" w:firstRow="1" w:lastRow="1" w:firstColumn="1" w:lastColumn="1" w:noHBand="0" w:noVBand="0"/>
    </w:tblPr>
    <w:tblGrid>
      <w:gridCol w:w="4378"/>
      <w:gridCol w:w="2377"/>
      <w:gridCol w:w="1631"/>
      <w:gridCol w:w="1643"/>
    </w:tblGrid>
    <w:tr w:rsidR="001035AC" w:rsidRPr="001F3121" w14:paraId="21BE0344" w14:textId="77777777" w:rsidTr="00AA387E">
      <w:trPr>
        <w:trHeight w:hRule="exact" w:val="260"/>
      </w:trPr>
      <w:tc>
        <w:tcPr>
          <w:tcW w:w="5040" w:type="dxa"/>
          <w:vMerge w:val="restart"/>
          <w:shd w:val="clear" w:color="auto" w:fill="auto"/>
        </w:tcPr>
        <w:p w14:paraId="1DAC95FD" w14:textId="77777777" w:rsidR="001035AC" w:rsidRPr="001F3121" w:rsidRDefault="001035AC" w:rsidP="001035AC"/>
      </w:tc>
      <w:tc>
        <w:tcPr>
          <w:tcW w:w="4140" w:type="dxa"/>
          <w:gridSpan w:val="2"/>
          <w:shd w:val="clear" w:color="auto" w:fill="auto"/>
        </w:tcPr>
        <w:p w14:paraId="0102CF2D" w14:textId="77777777" w:rsidR="001035AC" w:rsidRPr="001F3121" w:rsidRDefault="001035AC" w:rsidP="001035AC">
          <w:pPr>
            <w:pStyle w:val="Asiakirjannimi"/>
          </w:pPr>
        </w:p>
      </w:tc>
      <w:tc>
        <w:tcPr>
          <w:tcW w:w="900" w:type="dxa"/>
          <w:shd w:val="clear" w:color="auto" w:fill="auto"/>
        </w:tcPr>
        <w:p w14:paraId="63D29C2B" w14:textId="77777777" w:rsidR="001035AC" w:rsidRPr="001F3121" w:rsidRDefault="007E231D" w:rsidP="001035AC">
          <w:pPr>
            <w:pStyle w:val="Sivunro"/>
          </w:pPr>
          <w:r w:rsidRPr="001F3121">
            <w:rPr>
              <w:caps/>
              <w:szCs w:val="22"/>
            </w:rPr>
            <w:fldChar w:fldCharType="begin"/>
          </w:r>
          <w:r w:rsidR="00557F08" w:rsidRPr="001F3121">
            <w:rPr>
              <w:caps/>
              <w:szCs w:val="22"/>
            </w:rPr>
            <w:instrText xml:space="preserve"> PAGE </w:instrText>
          </w:r>
          <w:r w:rsidRPr="001F3121">
            <w:rPr>
              <w:caps/>
              <w:szCs w:val="22"/>
            </w:rPr>
            <w:fldChar w:fldCharType="separate"/>
          </w:r>
          <w:r w:rsidR="00E308F4" w:rsidRPr="001F3121">
            <w:rPr>
              <w:caps/>
              <w:szCs w:val="22"/>
            </w:rPr>
            <w:t>1</w:t>
          </w:r>
          <w:r w:rsidRPr="001F3121">
            <w:rPr>
              <w:caps/>
              <w:szCs w:val="22"/>
            </w:rPr>
            <w:fldChar w:fldCharType="end"/>
          </w:r>
          <w:r w:rsidR="00557F08" w:rsidRPr="001F3121">
            <w:rPr>
              <w:caps/>
              <w:szCs w:val="22"/>
            </w:rPr>
            <w:t xml:space="preserve"> (</w:t>
          </w:r>
          <w:r w:rsidRPr="001F3121">
            <w:rPr>
              <w:caps/>
              <w:szCs w:val="22"/>
            </w:rPr>
            <w:fldChar w:fldCharType="begin"/>
          </w:r>
          <w:r w:rsidR="00557F08" w:rsidRPr="001F3121">
            <w:rPr>
              <w:caps/>
              <w:szCs w:val="22"/>
            </w:rPr>
            <w:instrText xml:space="preserve"> NUMPAGES </w:instrText>
          </w:r>
          <w:r w:rsidRPr="001F3121">
            <w:rPr>
              <w:caps/>
              <w:szCs w:val="22"/>
            </w:rPr>
            <w:fldChar w:fldCharType="separate"/>
          </w:r>
          <w:r w:rsidR="00E308F4" w:rsidRPr="001F3121">
            <w:rPr>
              <w:caps/>
              <w:szCs w:val="22"/>
            </w:rPr>
            <w:t>2</w:t>
          </w:r>
          <w:r w:rsidRPr="001F3121">
            <w:rPr>
              <w:caps/>
              <w:szCs w:val="22"/>
            </w:rPr>
            <w:fldChar w:fldCharType="end"/>
          </w:r>
          <w:r w:rsidR="00557F08" w:rsidRPr="001F3121">
            <w:rPr>
              <w:caps/>
              <w:szCs w:val="22"/>
            </w:rPr>
            <w:t>)</w:t>
          </w:r>
        </w:p>
      </w:tc>
    </w:tr>
    <w:tr w:rsidR="001035AC" w:rsidRPr="001F3121" w14:paraId="22F267C7" w14:textId="77777777" w:rsidTr="00AA387E">
      <w:trPr>
        <w:trHeight w:hRule="exact" w:val="260"/>
      </w:trPr>
      <w:tc>
        <w:tcPr>
          <w:tcW w:w="5040" w:type="dxa"/>
          <w:vMerge/>
          <w:shd w:val="clear" w:color="auto" w:fill="auto"/>
        </w:tcPr>
        <w:p w14:paraId="119002AD" w14:textId="77777777" w:rsidR="001035AC" w:rsidRPr="001F3121" w:rsidRDefault="001035AC" w:rsidP="001035AC">
          <w:pPr>
            <w:pStyle w:val="Alatunniste"/>
          </w:pPr>
        </w:p>
      </w:tc>
      <w:tc>
        <w:tcPr>
          <w:tcW w:w="4140" w:type="dxa"/>
          <w:gridSpan w:val="2"/>
          <w:shd w:val="clear" w:color="auto" w:fill="auto"/>
        </w:tcPr>
        <w:p w14:paraId="5CC35873" w14:textId="77777777" w:rsidR="001035AC" w:rsidRPr="001F3121" w:rsidRDefault="001035AC" w:rsidP="001035AC">
          <w:pPr>
            <w:pStyle w:val="Nimentydenne"/>
          </w:pPr>
        </w:p>
      </w:tc>
      <w:tc>
        <w:tcPr>
          <w:tcW w:w="900" w:type="dxa"/>
          <w:shd w:val="clear" w:color="auto" w:fill="auto"/>
        </w:tcPr>
        <w:p w14:paraId="4D25170F" w14:textId="77777777" w:rsidR="001035AC" w:rsidRPr="001F3121" w:rsidRDefault="001035AC" w:rsidP="001035AC">
          <w:pPr>
            <w:pStyle w:val="Pivmr1"/>
          </w:pPr>
        </w:p>
      </w:tc>
    </w:tr>
    <w:tr w:rsidR="001035AC" w:rsidRPr="001F3121" w14:paraId="0062867E" w14:textId="77777777" w:rsidTr="00AA387E">
      <w:trPr>
        <w:trHeight w:hRule="exact" w:val="260"/>
      </w:trPr>
      <w:tc>
        <w:tcPr>
          <w:tcW w:w="5040" w:type="dxa"/>
          <w:vMerge/>
          <w:shd w:val="clear" w:color="auto" w:fill="auto"/>
        </w:tcPr>
        <w:p w14:paraId="48840227" w14:textId="77777777" w:rsidR="001035AC" w:rsidRPr="001F3121" w:rsidRDefault="001035AC" w:rsidP="001035AC">
          <w:pPr>
            <w:pStyle w:val="Alatunniste"/>
          </w:pPr>
        </w:p>
      </w:tc>
      <w:tc>
        <w:tcPr>
          <w:tcW w:w="4140" w:type="dxa"/>
          <w:gridSpan w:val="2"/>
          <w:shd w:val="clear" w:color="auto" w:fill="auto"/>
        </w:tcPr>
        <w:p w14:paraId="0B53693D" w14:textId="77777777" w:rsidR="001035AC" w:rsidRPr="001F3121" w:rsidRDefault="001035AC" w:rsidP="001035AC">
          <w:pPr>
            <w:pStyle w:val="Alatunniste"/>
          </w:pPr>
        </w:p>
      </w:tc>
      <w:tc>
        <w:tcPr>
          <w:tcW w:w="900" w:type="dxa"/>
          <w:shd w:val="clear" w:color="auto" w:fill="auto"/>
        </w:tcPr>
        <w:p w14:paraId="19F8FF30" w14:textId="77777777" w:rsidR="001035AC" w:rsidRPr="001F3121" w:rsidRDefault="001035AC" w:rsidP="001035AC">
          <w:pPr>
            <w:pStyle w:val="Sivunro"/>
          </w:pPr>
        </w:p>
      </w:tc>
    </w:tr>
    <w:tr w:rsidR="001035AC" w:rsidRPr="001F3121" w14:paraId="7BEC55E4" w14:textId="77777777" w:rsidTr="00AA387E">
      <w:trPr>
        <w:trHeight w:hRule="exact" w:val="260"/>
      </w:trPr>
      <w:tc>
        <w:tcPr>
          <w:tcW w:w="5040" w:type="dxa"/>
          <w:vMerge/>
          <w:shd w:val="clear" w:color="auto" w:fill="auto"/>
        </w:tcPr>
        <w:p w14:paraId="5ECE5023" w14:textId="77777777" w:rsidR="001035AC" w:rsidRPr="001F3121" w:rsidRDefault="001035AC" w:rsidP="001035AC">
          <w:pPr>
            <w:pStyle w:val="Alatunniste"/>
          </w:pPr>
        </w:p>
      </w:tc>
      <w:tc>
        <w:tcPr>
          <w:tcW w:w="2250" w:type="dxa"/>
          <w:shd w:val="clear" w:color="auto" w:fill="auto"/>
        </w:tcPr>
        <w:p w14:paraId="2BE529AE" w14:textId="77A39AA1" w:rsidR="001035AC" w:rsidRPr="001F3121" w:rsidRDefault="00AE77F4" w:rsidP="003A7079">
          <w:pPr>
            <w:pStyle w:val="Pivmr1"/>
            <w:rPr>
              <w:rFonts w:cs="Arial"/>
            </w:rPr>
          </w:pPr>
          <w:r>
            <w:rPr>
              <w:rFonts w:cs="Arial"/>
            </w:rPr>
            <w:t>2</w:t>
          </w:r>
          <w:r w:rsidR="001E552A">
            <w:rPr>
              <w:rFonts w:cs="Arial"/>
            </w:rPr>
            <w:t>.</w:t>
          </w:r>
          <w:r>
            <w:rPr>
              <w:rFonts w:cs="Arial"/>
            </w:rPr>
            <w:t>6</w:t>
          </w:r>
          <w:r w:rsidR="00B9350D" w:rsidRPr="001F3121">
            <w:rPr>
              <w:rFonts w:cs="Arial"/>
            </w:rPr>
            <w:t>.20</w:t>
          </w:r>
          <w:r w:rsidR="004D68CF" w:rsidRPr="001F3121">
            <w:rPr>
              <w:rFonts w:cs="Arial"/>
            </w:rPr>
            <w:t>2</w:t>
          </w:r>
          <w:r w:rsidR="001E552A">
            <w:rPr>
              <w:rFonts w:cs="Arial"/>
            </w:rPr>
            <w:t>5</w:t>
          </w:r>
        </w:p>
      </w:tc>
      <w:tc>
        <w:tcPr>
          <w:tcW w:w="2790" w:type="dxa"/>
          <w:gridSpan w:val="2"/>
          <w:shd w:val="clear" w:color="auto" w:fill="auto"/>
        </w:tcPr>
        <w:p w14:paraId="117CCDB5" w14:textId="77777777" w:rsidR="001035AC" w:rsidRPr="001F3121" w:rsidRDefault="001035AC" w:rsidP="001035AC">
          <w:pPr>
            <w:pStyle w:val="Diaarinro"/>
          </w:pPr>
        </w:p>
      </w:tc>
    </w:tr>
  </w:tbl>
  <w:p w14:paraId="34A8146C" w14:textId="3C94D654" w:rsidR="001035AC" w:rsidRPr="001F3121" w:rsidRDefault="00854C3A" w:rsidP="00557F08">
    <w:pPr>
      <w:pStyle w:val="Yltunniste"/>
      <w:ind w:left="180"/>
    </w:pPr>
    <w:r w:rsidRPr="001F3121">
      <w:rPr>
        <w:noProof/>
        <w:lang w:eastAsia="en-US"/>
      </w:rPr>
      <w:drawing>
        <wp:anchor distT="0" distB="0" distL="114300" distR="114300" simplePos="0" relativeHeight="251657216" behindDoc="1" locked="1" layoutInCell="0" allowOverlap="0" wp14:anchorId="26A72FC3" wp14:editId="73869FCC">
          <wp:simplePos x="0" y="0"/>
          <wp:positionH relativeFrom="page">
            <wp:posOffset>474980</wp:posOffset>
          </wp:positionH>
          <wp:positionV relativeFrom="page">
            <wp:posOffset>467995</wp:posOffset>
          </wp:positionV>
          <wp:extent cx="1257300" cy="647700"/>
          <wp:effectExtent l="0" t="0" r="0" b="0"/>
          <wp:wrapTight wrapText="bothSides">
            <wp:wrapPolygon edited="0">
              <wp:start x="4582" y="0"/>
              <wp:lineTo x="2291" y="2541"/>
              <wp:lineTo x="0" y="7624"/>
              <wp:lineTo x="0" y="17153"/>
              <wp:lineTo x="3600" y="20329"/>
              <wp:lineTo x="4582" y="20965"/>
              <wp:lineTo x="6873" y="20965"/>
              <wp:lineTo x="7200" y="20965"/>
              <wp:lineTo x="8182" y="20329"/>
              <wp:lineTo x="21273" y="17153"/>
              <wp:lineTo x="21273" y="8259"/>
              <wp:lineTo x="8509" y="0"/>
              <wp:lineTo x="4582" y="0"/>
            </wp:wrapPolygon>
          </wp:wrapTight>
          <wp:docPr id="22" name="Kuva 2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_lomaketunnu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AB2E5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7E229A"/>
    <w:multiLevelType w:val="multilevel"/>
    <w:tmpl w:val="0409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26E7503"/>
    <w:multiLevelType w:val="multilevel"/>
    <w:tmpl w:val="4B546680"/>
    <w:lvl w:ilvl="0">
      <w:start w:val="1"/>
      <w:numFmt w:val="decimal"/>
      <w:pStyle w:val="Otsikko1"/>
      <w:lvlText w:val="%1"/>
      <w:lvlJc w:val="left"/>
      <w:pPr>
        <w:ind w:left="863" w:hanging="432"/>
      </w:pPr>
      <w:rPr>
        <w:color w:val="auto"/>
      </w:rPr>
    </w:lvl>
    <w:lvl w:ilvl="1">
      <w:start w:val="1"/>
      <w:numFmt w:val="decimal"/>
      <w:pStyle w:val="Otsikko2"/>
      <w:lvlText w:val="%1.%2"/>
      <w:lvlJc w:val="left"/>
      <w:pPr>
        <w:ind w:left="1007" w:hanging="576"/>
      </w:pPr>
    </w:lvl>
    <w:lvl w:ilvl="2">
      <w:start w:val="1"/>
      <w:numFmt w:val="decimal"/>
      <w:pStyle w:val="Otsikko3"/>
      <w:lvlText w:val="%1.%2.%3"/>
      <w:lvlJc w:val="left"/>
      <w:pPr>
        <w:ind w:left="1151" w:hanging="720"/>
      </w:pPr>
    </w:lvl>
    <w:lvl w:ilvl="3">
      <w:start w:val="1"/>
      <w:numFmt w:val="decimal"/>
      <w:pStyle w:val="Otsikko4"/>
      <w:lvlText w:val="%1.%2.%3.%4"/>
      <w:lvlJc w:val="left"/>
      <w:pPr>
        <w:ind w:left="1295" w:hanging="864"/>
      </w:pPr>
    </w:lvl>
    <w:lvl w:ilvl="4">
      <w:start w:val="1"/>
      <w:numFmt w:val="decimal"/>
      <w:pStyle w:val="Otsikko5"/>
      <w:lvlText w:val="%1.%2.%3.%4.%5"/>
      <w:lvlJc w:val="left"/>
      <w:pPr>
        <w:ind w:left="1439" w:hanging="1008"/>
      </w:pPr>
    </w:lvl>
    <w:lvl w:ilvl="5">
      <w:start w:val="1"/>
      <w:numFmt w:val="decimal"/>
      <w:pStyle w:val="Otsikko6"/>
      <w:lvlText w:val="%1.%2.%3.%4.%5.%6"/>
      <w:lvlJc w:val="left"/>
      <w:pPr>
        <w:ind w:left="1583" w:hanging="1152"/>
      </w:pPr>
    </w:lvl>
    <w:lvl w:ilvl="6">
      <w:start w:val="1"/>
      <w:numFmt w:val="decimal"/>
      <w:pStyle w:val="Otsikko7"/>
      <w:lvlText w:val="%1.%2.%3.%4.%5.%6.%7"/>
      <w:lvlJc w:val="left"/>
      <w:pPr>
        <w:ind w:left="1727" w:hanging="1296"/>
      </w:pPr>
    </w:lvl>
    <w:lvl w:ilvl="7">
      <w:start w:val="1"/>
      <w:numFmt w:val="decimal"/>
      <w:pStyle w:val="Otsikko8"/>
      <w:lvlText w:val="%1.%2.%3.%4.%5.%6.%7.%8"/>
      <w:lvlJc w:val="left"/>
      <w:pPr>
        <w:ind w:left="1871" w:hanging="1440"/>
      </w:pPr>
    </w:lvl>
    <w:lvl w:ilvl="8">
      <w:start w:val="1"/>
      <w:numFmt w:val="decimal"/>
      <w:pStyle w:val="Otsikko9"/>
      <w:lvlText w:val="%1.%2.%3.%4.%5.%6.%7.%8.%9"/>
      <w:lvlJc w:val="left"/>
      <w:pPr>
        <w:ind w:left="2015" w:hanging="1584"/>
      </w:pPr>
    </w:lvl>
  </w:abstractNum>
  <w:abstractNum w:abstractNumId="13"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7D86B8C"/>
    <w:multiLevelType w:val="singleLevel"/>
    <w:tmpl w:val="2F66D190"/>
    <w:lvl w:ilvl="0">
      <w:start w:val="1"/>
      <w:numFmt w:val="decimal"/>
      <w:lvlText w:val="%1."/>
      <w:lvlJc w:val="left"/>
      <w:pPr>
        <w:tabs>
          <w:tab w:val="num" w:pos="1664"/>
        </w:tabs>
        <w:ind w:left="1664" w:hanging="360"/>
      </w:pPr>
      <w:rPr>
        <w:rFonts w:hint="default"/>
        <w:b/>
      </w:rPr>
    </w:lvl>
  </w:abstractNum>
  <w:num w:numId="1" w16cid:durableId="549345334">
    <w:abstractNumId w:val="9"/>
  </w:num>
  <w:num w:numId="2" w16cid:durableId="1774781730">
    <w:abstractNumId w:val="7"/>
  </w:num>
  <w:num w:numId="3" w16cid:durableId="1646352807">
    <w:abstractNumId w:val="6"/>
  </w:num>
  <w:num w:numId="4" w16cid:durableId="173957266">
    <w:abstractNumId w:val="5"/>
  </w:num>
  <w:num w:numId="5" w16cid:durableId="374695373">
    <w:abstractNumId w:val="4"/>
  </w:num>
  <w:num w:numId="6" w16cid:durableId="326373358">
    <w:abstractNumId w:val="8"/>
  </w:num>
  <w:num w:numId="7" w16cid:durableId="223683005">
    <w:abstractNumId w:val="3"/>
  </w:num>
  <w:num w:numId="8" w16cid:durableId="667440980">
    <w:abstractNumId w:val="2"/>
  </w:num>
  <w:num w:numId="9" w16cid:durableId="136412225">
    <w:abstractNumId w:val="1"/>
  </w:num>
  <w:num w:numId="10" w16cid:durableId="511143081">
    <w:abstractNumId w:val="0"/>
  </w:num>
  <w:num w:numId="11" w16cid:durableId="888305904">
    <w:abstractNumId w:val="10"/>
  </w:num>
  <w:num w:numId="12" w16cid:durableId="915940656">
    <w:abstractNumId w:val="13"/>
  </w:num>
  <w:num w:numId="13" w16cid:durableId="462886111">
    <w:abstractNumId w:val="11"/>
  </w:num>
  <w:num w:numId="14" w16cid:durableId="975069724">
    <w:abstractNumId w:val="14"/>
  </w:num>
  <w:num w:numId="15" w16cid:durableId="310521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0"/>
  <w:autoHyphenation/>
  <w:hyphenationZone w:val="425"/>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6D"/>
    <w:rsid w:val="00001717"/>
    <w:rsid w:val="00013048"/>
    <w:rsid w:val="00026388"/>
    <w:rsid w:val="000310DF"/>
    <w:rsid w:val="00035DA6"/>
    <w:rsid w:val="00040B49"/>
    <w:rsid w:val="0004652F"/>
    <w:rsid w:val="00050FAD"/>
    <w:rsid w:val="000510EA"/>
    <w:rsid w:val="00052AFC"/>
    <w:rsid w:val="000540E6"/>
    <w:rsid w:val="000570C6"/>
    <w:rsid w:val="00062813"/>
    <w:rsid w:val="0006750C"/>
    <w:rsid w:val="000735A2"/>
    <w:rsid w:val="00074F2B"/>
    <w:rsid w:val="00081F1C"/>
    <w:rsid w:val="00091C1E"/>
    <w:rsid w:val="000A01E9"/>
    <w:rsid w:val="000A08CF"/>
    <w:rsid w:val="000A1F4E"/>
    <w:rsid w:val="000A56C1"/>
    <w:rsid w:val="000B2E5D"/>
    <w:rsid w:val="000B5317"/>
    <w:rsid w:val="000B664C"/>
    <w:rsid w:val="000E71E0"/>
    <w:rsid w:val="000E79F9"/>
    <w:rsid w:val="000F4014"/>
    <w:rsid w:val="00101C35"/>
    <w:rsid w:val="001035AC"/>
    <w:rsid w:val="001265E2"/>
    <w:rsid w:val="001316C5"/>
    <w:rsid w:val="00131F0D"/>
    <w:rsid w:val="001324B8"/>
    <w:rsid w:val="00135906"/>
    <w:rsid w:val="00146C3C"/>
    <w:rsid w:val="0015660A"/>
    <w:rsid w:val="00162B5A"/>
    <w:rsid w:val="001644EE"/>
    <w:rsid w:val="00165960"/>
    <w:rsid w:val="001969FA"/>
    <w:rsid w:val="001A06B1"/>
    <w:rsid w:val="001A0C2A"/>
    <w:rsid w:val="001A47F9"/>
    <w:rsid w:val="001B3FC5"/>
    <w:rsid w:val="001C6F4A"/>
    <w:rsid w:val="001E1218"/>
    <w:rsid w:val="001E2E69"/>
    <w:rsid w:val="001E552A"/>
    <w:rsid w:val="001F0964"/>
    <w:rsid w:val="001F3121"/>
    <w:rsid w:val="001F7C38"/>
    <w:rsid w:val="0021113B"/>
    <w:rsid w:val="002114D4"/>
    <w:rsid w:val="00225DA1"/>
    <w:rsid w:val="00235F36"/>
    <w:rsid w:val="002533D6"/>
    <w:rsid w:val="002550E6"/>
    <w:rsid w:val="00255347"/>
    <w:rsid w:val="00256438"/>
    <w:rsid w:val="002643F9"/>
    <w:rsid w:val="0027037F"/>
    <w:rsid w:val="002748DB"/>
    <w:rsid w:val="002A1720"/>
    <w:rsid w:val="002C04F2"/>
    <w:rsid w:val="002E3296"/>
    <w:rsid w:val="002F0ED4"/>
    <w:rsid w:val="002F14B8"/>
    <w:rsid w:val="002F7864"/>
    <w:rsid w:val="002F797B"/>
    <w:rsid w:val="0030086F"/>
    <w:rsid w:val="00307AAC"/>
    <w:rsid w:val="0031071A"/>
    <w:rsid w:val="003335DB"/>
    <w:rsid w:val="00342D2A"/>
    <w:rsid w:val="00373BF0"/>
    <w:rsid w:val="00380D01"/>
    <w:rsid w:val="003824F6"/>
    <w:rsid w:val="003A4CB1"/>
    <w:rsid w:val="003A7079"/>
    <w:rsid w:val="003B1082"/>
    <w:rsid w:val="003B480A"/>
    <w:rsid w:val="003B5072"/>
    <w:rsid w:val="003B6C1D"/>
    <w:rsid w:val="003C1155"/>
    <w:rsid w:val="003C4A48"/>
    <w:rsid w:val="003C5363"/>
    <w:rsid w:val="003D2F29"/>
    <w:rsid w:val="003D4342"/>
    <w:rsid w:val="003E54F1"/>
    <w:rsid w:val="003E62E8"/>
    <w:rsid w:val="0040193E"/>
    <w:rsid w:val="00401D71"/>
    <w:rsid w:val="0042159E"/>
    <w:rsid w:val="004253D3"/>
    <w:rsid w:val="0043411B"/>
    <w:rsid w:val="004455FB"/>
    <w:rsid w:val="00455275"/>
    <w:rsid w:val="004609DD"/>
    <w:rsid w:val="0046500A"/>
    <w:rsid w:val="00466784"/>
    <w:rsid w:val="00471053"/>
    <w:rsid w:val="00486DC9"/>
    <w:rsid w:val="00487687"/>
    <w:rsid w:val="004A6E81"/>
    <w:rsid w:val="004A7E35"/>
    <w:rsid w:val="004D0FE8"/>
    <w:rsid w:val="004D68CF"/>
    <w:rsid w:val="005036C7"/>
    <w:rsid w:val="005051AE"/>
    <w:rsid w:val="00525995"/>
    <w:rsid w:val="005479E1"/>
    <w:rsid w:val="00553297"/>
    <w:rsid w:val="00554626"/>
    <w:rsid w:val="00557F08"/>
    <w:rsid w:val="00562CB2"/>
    <w:rsid w:val="0056484F"/>
    <w:rsid w:val="005664A9"/>
    <w:rsid w:val="00567AE4"/>
    <w:rsid w:val="00571AF3"/>
    <w:rsid w:val="00581D1F"/>
    <w:rsid w:val="0058361A"/>
    <w:rsid w:val="005905BE"/>
    <w:rsid w:val="00596AF4"/>
    <w:rsid w:val="005B2284"/>
    <w:rsid w:val="005C5DD5"/>
    <w:rsid w:val="005E1A18"/>
    <w:rsid w:val="005E4AA2"/>
    <w:rsid w:val="005E5E56"/>
    <w:rsid w:val="005F458F"/>
    <w:rsid w:val="005F66B9"/>
    <w:rsid w:val="00601956"/>
    <w:rsid w:val="0062720C"/>
    <w:rsid w:val="00634A08"/>
    <w:rsid w:val="00637106"/>
    <w:rsid w:val="006474FF"/>
    <w:rsid w:val="00666F06"/>
    <w:rsid w:val="006738FA"/>
    <w:rsid w:val="00674227"/>
    <w:rsid w:val="0069046D"/>
    <w:rsid w:val="006A2834"/>
    <w:rsid w:val="006B0C53"/>
    <w:rsid w:val="006B1E49"/>
    <w:rsid w:val="006B5BB0"/>
    <w:rsid w:val="006C019C"/>
    <w:rsid w:val="006E2703"/>
    <w:rsid w:val="006F1E45"/>
    <w:rsid w:val="006F49A9"/>
    <w:rsid w:val="00701C2F"/>
    <w:rsid w:val="00712690"/>
    <w:rsid w:val="007165F8"/>
    <w:rsid w:val="00717646"/>
    <w:rsid w:val="007213F1"/>
    <w:rsid w:val="00723C56"/>
    <w:rsid w:val="00733C4F"/>
    <w:rsid w:val="007355A2"/>
    <w:rsid w:val="00740163"/>
    <w:rsid w:val="00754B37"/>
    <w:rsid w:val="00756AB9"/>
    <w:rsid w:val="00781DF3"/>
    <w:rsid w:val="00782B08"/>
    <w:rsid w:val="007837A6"/>
    <w:rsid w:val="00795042"/>
    <w:rsid w:val="007A409D"/>
    <w:rsid w:val="007A61B4"/>
    <w:rsid w:val="007A72A4"/>
    <w:rsid w:val="007B0037"/>
    <w:rsid w:val="007B03C2"/>
    <w:rsid w:val="007B745D"/>
    <w:rsid w:val="007D7CCD"/>
    <w:rsid w:val="007E231D"/>
    <w:rsid w:val="007E5801"/>
    <w:rsid w:val="007F322C"/>
    <w:rsid w:val="00800253"/>
    <w:rsid w:val="00810124"/>
    <w:rsid w:val="00811733"/>
    <w:rsid w:val="008334FA"/>
    <w:rsid w:val="00833AAC"/>
    <w:rsid w:val="0083738C"/>
    <w:rsid w:val="008410CF"/>
    <w:rsid w:val="00846DF9"/>
    <w:rsid w:val="00854C3A"/>
    <w:rsid w:val="008664F8"/>
    <w:rsid w:val="00866EF6"/>
    <w:rsid w:val="00872585"/>
    <w:rsid w:val="008733C5"/>
    <w:rsid w:val="00873FBE"/>
    <w:rsid w:val="00876C0A"/>
    <w:rsid w:val="00876FBF"/>
    <w:rsid w:val="00884DB5"/>
    <w:rsid w:val="0089149E"/>
    <w:rsid w:val="008963B4"/>
    <w:rsid w:val="008A2B17"/>
    <w:rsid w:val="008B25C4"/>
    <w:rsid w:val="008B48FE"/>
    <w:rsid w:val="008C1C0B"/>
    <w:rsid w:val="008C7384"/>
    <w:rsid w:val="008D0B5A"/>
    <w:rsid w:val="008D6118"/>
    <w:rsid w:val="008E5FAA"/>
    <w:rsid w:val="008F298F"/>
    <w:rsid w:val="00911D19"/>
    <w:rsid w:val="009141AE"/>
    <w:rsid w:val="00915A52"/>
    <w:rsid w:val="00920DA6"/>
    <w:rsid w:val="00922E07"/>
    <w:rsid w:val="00930FB4"/>
    <w:rsid w:val="00932B7B"/>
    <w:rsid w:val="00957205"/>
    <w:rsid w:val="00966CF8"/>
    <w:rsid w:val="0096758B"/>
    <w:rsid w:val="009745B6"/>
    <w:rsid w:val="009816C8"/>
    <w:rsid w:val="00991A8B"/>
    <w:rsid w:val="00995E28"/>
    <w:rsid w:val="009A5328"/>
    <w:rsid w:val="009B6D0A"/>
    <w:rsid w:val="009C03F8"/>
    <w:rsid w:val="009D3A4E"/>
    <w:rsid w:val="009D4908"/>
    <w:rsid w:val="009F2906"/>
    <w:rsid w:val="009F6940"/>
    <w:rsid w:val="00A0706C"/>
    <w:rsid w:val="00A14C55"/>
    <w:rsid w:val="00A25A55"/>
    <w:rsid w:val="00A32136"/>
    <w:rsid w:val="00A335A9"/>
    <w:rsid w:val="00A36B58"/>
    <w:rsid w:val="00A37652"/>
    <w:rsid w:val="00A42E85"/>
    <w:rsid w:val="00A43379"/>
    <w:rsid w:val="00A43E75"/>
    <w:rsid w:val="00A44C55"/>
    <w:rsid w:val="00A47641"/>
    <w:rsid w:val="00A71225"/>
    <w:rsid w:val="00A745D7"/>
    <w:rsid w:val="00A74C01"/>
    <w:rsid w:val="00A7737C"/>
    <w:rsid w:val="00A77E4A"/>
    <w:rsid w:val="00A80832"/>
    <w:rsid w:val="00A925FA"/>
    <w:rsid w:val="00A97689"/>
    <w:rsid w:val="00AA387E"/>
    <w:rsid w:val="00AD3EBE"/>
    <w:rsid w:val="00AD4D73"/>
    <w:rsid w:val="00AE77F4"/>
    <w:rsid w:val="00B06A3A"/>
    <w:rsid w:val="00B441E6"/>
    <w:rsid w:val="00B5224A"/>
    <w:rsid w:val="00B62EDA"/>
    <w:rsid w:val="00B648EA"/>
    <w:rsid w:val="00B655EB"/>
    <w:rsid w:val="00B92696"/>
    <w:rsid w:val="00B9350D"/>
    <w:rsid w:val="00B96971"/>
    <w:rsid w:val="00B97889"/>
    <w:rsid w:val="00BA4E3C"/>
    <w:rsid w:val="00BC2CD3"/>
    <w:rsid w:val="00BC4C7A"/>
    <w:rsid w:val="00BD3004"/>
    <w:rsid w:val="00BF21E5"/>
    <w:rsid w:val="00C03C92"/>
    <w:rsid w:val="00C0555D"/>
    <w:rsid w:val="00C109E6"/>
    <w:rsid w:val="00C11228"/>
    <w:rsid w:val="00C247B0"/>
    <w:rsid w:val="00C26049"/>
    <w:rsid w:val="00C37686"/>
    <w:rsid w:val="00C5256B"/>
    <w:rsid w:val="00C56EEB"/>
    <w:rsid w:val="00C66519"/>
    <w:rsid w:val="00C77780"/>
    <w:rsid w:val="00C835B6"/>
    <w:rsid w:val="00C91246"/>
    <w:rsid w:val="00C93CDD"/>
    <w:rsid w:val="00CB297D"/>
    <w:rsid w:val="00CC5F68"/>
    <w:rsid w:val="00CD3CBF"/>
    <w:rsid w:val="00CD70CE"/>
    <w:rsid w:val="00CD7AA0"/>
    <w:rsid w:val="00CD7B4F"/>
    <w:rsid w:val="00CF0676"/>
    <w:rsid w:val="00D0440A"/>
    <w:rsid w:val="00D26598"/>
    <w:rsid w:val="00D27015"/>
    <w:rsid w:val="00D3396E"/>
    <w:rsid w:val="00D344F6"/>
    <w:rsid w:val="00D34BC2"/>
    <w:rsid w:val="00D60585"/>
    <w:rsid w:val="00D63090"/>
    <w:rsid w:val="00D76CAC"/>
    <w:rsid w:val="00D858FC"/>
    <w:rsid w:val="00D86AF9"/>
    <w:rsid w:val="00D878FA"/>
    <w:rsid w:val="00D91FBE"/>
    <w:rsid w:val="00D93432"/>
    <w:rsid w:val="00D943F9"/>
    <w:rsid w:val="00DA53AE"/>
    <w:rsid w:val="00DA5F73"/>
    <w:rsid w:val="00DA7662"/>
    <w:rsid w:val="00DB34A2"/>
    <w:rsid w:val="00DB428B"/>
    <w:rsid w:val="00DB7697"/>
    <w:rsid w:val="00DB7FA0"/>
    <w:rsid w:val="00DC0E29"/>
    <w:rsid w:val="00DD1819"/>
    <w:rsid w:val="00DE325D"/>
    <w:rsid w:val="00DE3BF0"/>
    <w:rsid w:val="00DF4A42"/>
    <w:rsid w:val="00DF798D"/>
    <w:rsid w:val="00E03D42"/>
    <w:rsid w:val="00E04E03"/>
    <w:rsid w:val="00E17C6A"/>
    <w:rsid w:val="00E230EE"/>
    <w:rsid w:val="00E308F4"/>
    <w:rsid w:val="00E40EF2"/>
    <w:rsid w:val="00E41E6E"/>
    <w:rsid w:val="00E53F2F"/>
    <w:rsid w:val="00E576F2"/>
    <w:rsid w:val="00E63C40"/>
    <w:rsid w:val="00E64655"/>
    <w:rsid w:val="00E66746"/>
    <w:rsid w:val="00E932D0"/>
    <w:rsid w:val="00E94E3B"/>
    <w:rsid w:val="00EB1E12"/>
    <w:rsid w:val="00EC45DB"/>
    <w:rsid w:val="00ED5A5E"/>
    <w:rsid w:val="00F074D9"/>
    <w:rsid w:val="00F12E5D"/>
    <w:rsid w:val="00F1319E"/>
    <w:rsid w:val="00F358F6"/>
    <w:rsid w:val="00F36C87"/>
    <w:rsid w:val="00F40A73"/>
    <w:rsid w:val="00F44136"/>
    <w:rsid w:val="00F50A85"/>
    <w:rsid w:val="00F620DE"/>
    <w:rsid w:val="00F66CBB"/>
    <w:rsid w:val="00F73E49"/>
    <w:rsid w:val="00F97B36"/>
    <w:rsid w:val="00FB202D"/>
    <w:rsid w:val="00FC0455"/>
    <w:rsid w:val="00FC0DC3"/>
    <w:rsid w:val="00FD678E"/>
    <w:rsid w:val="00FE0C1F"/>
    <w:rsid w:val="00FE13DB"/>
    <w:rsid w:val="00FE255E"/>
    <w:rsid w:val="00FE5199"/>
    <w:rsid w:val="00FF380A"/>
    <w:rsid w:val="00FF4A80"/>
    <w:rsid w:val="00FF574E"/>
    <w:rsid w:val="00FF5A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C4B961"/>
  <w15:docId w15:val="{F334A272-28FE-4904-91BF-E64C2DA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247B0"/>
    <w:pPr>
      <w:ind w:left="1304"/>
    </w:pPr>
    <w:rPr>
      <w:rFonts w:ascii="Arial" w:hAnsi="Arial"/>
      <w:sz w:val="22"/>
    </w:rPr>
  </w:style>
  <w:style w:type="paragraph" w:styleId="Otsikko1">
    <w:name w:val="heading 1"/>
    <w:basedOn w:val="Normaali"/>
    <w:next w:val="Normaali"/>
    <w:qFormat/>
    <w:rsid w:val="002643F9"/>
    <w:pPr>
      <w:keepNext/>
      <w:numPr>
        <w:numId w:val="15"/>
      </w:numPr>
      <w:spacing w:before="240" w:after="120"/>
      <w:ind w:left="1735" w:hanging="431"/>
      <w:outlineLvl w:val="0"/>
    </w:pPr>
    <w:rPr>
      <w:rFonts w:cs="Arial"/>
      <w:b/>
      <w:bCs/>
      <w:caps/>
      <w:kern w:val="32"/>
      <w:szCs w:val="22"/>
    </w:rPr>
  </w:style>
  <w:style w:type="paragraph" w:styleId="Otsikko2">
    <w:name w:val="heading 2"/>
    <w:basedOn w:val="Otsikko1"/>
    <w:next w:val="Normaali"/>
    <w:qFormat/>
    <w:rsid w:val="00A745D7"/>
    <w:pPr>
      <w:numPr>
        <w:ilvl w:val="1"/>
      </w:numPr>
      <w:spacing w:before="60" w:after="60"/>
      <w:ind w:left="1735" w:hanging="431"/>
      <w:outlineLvl w:val="1"/>
    </w:pPr>
    <w:rPr>
      <w:caps w:val="0"/>
      <w:kern w:val="0"/>
    </w:rPr>
  </w:style>
  <w:style w:type="paragraph" w:styleId="Otsikko3">
    <w:name w:val="heading 3"/>
    <w:basedOn w:val="Normaali"/>
    <w:next w:val="Normaali"/>
    <w:qFormat/>
    <w:rsid w:val="00D26598"/>
    <w:pPr>
      <w:keepNext/>
      <w:numPr>
        <w:ilvl w:val="2"/>
        <w:numId w:val="15"/>
      </w:numPr>
      <w:spacing w:before="120" w:after="60"/>
      <w:outlineLvl w:val="2"/>
    </w:pPr>
    <w:rPr>
      <w:rFonts w:cs="Arial"/>
      <w:bCs/>
      <w:caps/>
      <w:szCs w:val="22"/>
    </w:rPr>
  </w:style>
  <w:style w:type="paragraph" w:styleId="Otsikko4">
    <w:name w:val="heading 4"/>
    <w:basedOn w:val="Normaali"/>
    <w:next w:val="Normaali"/>
    <w:qFormat/>
    <w:rsid w:val="00733C4F"/>
    <w:pPr>
      <w:keepNext/>
      <w:numPr>
        <w:ilvl w:val="3"/>
        <w:numId w:val="15"/>
      </w:numPr>
      <w:spacing w:before="240" w:after="60"/>
      <w:outlineLvl w:val="3"/>
    </w:pPr>
    <w:rPr>
      <w:b/>
      <w:bCs/>
      <w:sz w:val="28"/>
      <w:szCs w:val="28"/>
    </w:rPr>
  </w:style>
  <w:style w:type="paragraph" w:styleId="Otsikko5">
    <w:name w:val="heading 5"/>
    <w:basedOn w:val="Normaali"/>
    <w:next w:val="Normaali"/>
    <w:qFormat/>
    <w:rsid w:val="00733C4F"/>
    <w:pPr>
      <w:numPr>
        <w:ilvl w:val="4"/>
        <w:numId w:val="15"/>
      </w:numPr>
      <w:spacing w:before="240" w:after="60"/>
      <w:outlineLvl w:val="4"/>
    </w:pPr>
    <w:rPr>
      <w:b/>
      <w:bCs/>
      <w:i/>
      <w:iCs/>
      <w:sz w:val="26"/>
      <w:szCs w:val="26"/>
    </w:rPr>
  </w:style>
  <w:style w:type="paragraph" w:styleId="Otsikko6">
    <w:name w:val="heading 6"/>
    <w:basedOn w:val="Normaali"/>
    <w:next w:val="Normaali"/>
    <w:qFormat/>
    <w:rsid w:val="00733C4F"/>
    <w:pPr>
      <w:numPr>
        <w:ilvl w:val="5"/>
        <w:numId w:val="15"/>
      </w:numPr>
      <w:spacing w:before="240" w:after="60"/>
      <w:outlineLvl w:val="5"/>
    </w:pPr>
    <w:rPr>
      <w:b/>
      <w:bCs/>
      <w:szCs w:val="22"/>
    </w:rPr>
  </w:style>
  <w:style w:type="paragraph" w:styleId="Otsikko7">
    <w:name w:val="heading 7"/>
    <w:basedOn w:val="Normaali"/>
    <w:next w:val="Normaali"/>
    <w:qFormat/>
    <w:rsid w:val="00733C4F"/>
    <w:pPr>
      <w:numPr>
        <w:ilvl w:val="6"/>
        <w:numId w:val="15"/>
      </w:numPr>
      <w:spacing w:before="240" w:after="60"/>
      <w:outlineLvl w:val="6"/>
    </w:pPr>
    <w:rPr>
      <w:sz w:val="24"/>
      <w:szCs w:val="24"/>
    </w:rPr>
  </w:style>
  <w:style w:type="paragraph" w:styleId="Otsikko8">
    <w:name w:val="heading 8"/>
    <w:basedOn w:val="Normaali"/>
    <w:next w:val="Normaali"/>
    <w:qFormat/>
    <w:rsid w:val="00733C4F"/>
    <w:pPr>
      <w:numPr>
        <w:ilvl w:val="7"/>
        <w:numId w:val="15"/>
      </w:numPr>
      <w:spacing w:before="240" w:after="60"/>
      <w:outlineLvl w:val="7"/>
    </w:pPr>
    <w:rPr>
      <w:i/>
      <w:iCs/>
      <w:sz w:val="24"/>
      <w:szCs w:val="24"/>
    </w:rPr>
  </w:style>
  <w:style w:type="paragraph" w:styleId="Otsikko9">
    <w:name w:val="heading 9"/>
    <w:basedOn w:val="Normaali"/>
    <w:next w:val="Normaali"/>
    <w:qFormat/>
    <w:rsid w:val="00733C4F"/>
    <w:pPr>
      <w:numPr>
        <w:ilvl w:val="8"/>
        <w:numId w:val="15"/>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semiHidden/>
    <w:rsid w:val="005C5DD5"/>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6B5BB0"/>
    <w:pPr>
      <w:tabs>
        <w:tab w:val="left" w:pos="1134"/>
      </w:tabs>
    </w:pPr>
    <w:rPr>
      <w:caps/>
      <w:sz w:val="14"/>
      <w:szCs w:val="14"/>
    </w:rPr>
  </w:style>
  <w:style w:type="paragraph" w:styleId="Yltunniste">
    <w:name w:val="header"/>
    <w:basedOn w:val="Normaali"/>
    <w:link w:val="YltunnisteChar"/>
    <w:semiHidden/>
    <w:rsid w:val="003D4342"/>
  </w:style>
  <w:style w:type="paragraph" w:styleId="Asiakirjanrakenneruutu">
    <w:name w:val="Document Map"/>
    <w:basedOn w:val="Normaali"/>
    <w:semiHidden/>
    <w:rsid w:val="00C93CDD"/>
    <w:pPr>
      <w:shd w:val="clear" w:color="auto" w:fill="000080"/>
    </w:pPr>
    <w:rPr>
      <w:rFonts w:ascii="Tahoma" w:hAnsi="Tahoma" w:cs="Tahoma"/>
    </w:rPr>
  </w:style>
  <w:style w:type="character" w:customStyle="1" w:styleId="YltunnisteChar">
    <w:name w:val="Ylätunniste Char"/>
    <w:link w:val="Yltunniste"/>
    <w:rsid w:val="003D4342"/>
    <w:rPr>
      <w:rFonts w:ascii="Arial" w:hAnsi="Arial"/>
      <w:sz w:val="22"/>
      <w:szCs w:val="22"/>
      <w:lang w:val="fi-FI" w:eastAsia="fi-FI" w:bidi="ar-SA"/>
    </w:rPr>
  </w:style>
  <w:style w:type="character" w:customStyle="1" w:styleId="AlatunnisteChar">
    <w:name w:val="Alatunniste Char"/>
    <w:link w:val="Alatunniste"/>
    <w:rsid w:val="006B5BB0"/>
    <w:rPr>
      <w:rFonts w:ascii="Arial" w:hAnsi="Arial"/>
      <w:caps/>
      <w:sz w:val="14"/>
      <w:szCs w:val="14"/>
      <w:lang w:val="fi-FI" w:eastAsia="fi-FI" w:bidi="ar-SA"/>
    </w:rPr>
  </w:style>
  <w:style w:type="paragraph" w:customStyle="1" w:styleId="Vastaanottajanosoite">
    <w:name w:val="Vastaanottajan osoite"/>
    <w:basedOn w:val="Normaali"/>
    <w:rsid w:val="006B5BB0"/>
    <w:pPr>
      <w:tabs>
        <w:tab w:val="left" w:pos="2552"/>
        <w:tab w:val="left" w:pos="4253"/>
        <w:tab w:val="left" w:pos="5954"/>
        <w:tab w:val="left" w:pos="7655"/>
      </w:tabs>
      <w:spacing w:line="240" w:lineRule="exact"/>
    </w:pPr>
  </w:style>
  <w:style w:type="paragraph" w:styleId="Leipteksti">
    <w:name w:val="Body Text"/>
    <w:basedOn w:val="Normaali"/>
    <w:semiHidden/>
    <w:rsid w:val="00733C4F"/>
    <w:pPr>
      <w:tabs>
        <w:tab w:val="left" w:pos="2592"/>
        <w:tab w:val="left" w:pos="3888"/>
      </w:tabs>
      <w:ind w:left="1296"/>
    </w:pPr>
  </w:style>
  <w:style w:type="paragraph" w:styleId="Seliteteksti">
    <w:name w:val="Balloon Text"/>
    <w:basedOn w:val="Normaali"/>
    <w:semiHidden/>
    <w:rsid w:val="003D4342"/>
    <w:rPr>
      <w:rFonts w:ascii="Tahoma" w:hAnsi="Tahoma" w:cs="Tahoma"/>
      <w:sz w:val="16"/>
      <w:szCs w:val="16"/>
    </w:rPr>
  </w:style>
  <w:style w:type="character" w:styleId="Hyperlinkki">
    <w:name w:val="Hyperlink"/>
    <w:semiHidden/>
    <w:rsid w:val="003D4342"/>
    <w:rPr>
      <w:color w:val="0000FF"/>
      <w:u w:val="single"/>
    </w:rPr>
  </w:style>
  <w:style w:type="paragraph" w:customStyle="1" w:styleId="Asiakirjannimi">
    <w:name w:val="Asiakirjan nimi"/>
    <w:basedOn w:val="Normaali"/>
    <w:rsid w:val="006B5BB0"/>
    <w:rPr>
      <w:caps/>
    </w:rPr>
  </w:style>
  <w:style w:type="paragraph" w:customStyle="1" w:styleId="Nimentydenne">
    <w:name w:val="Nimen täydenne"/>
    <w:basedOn w:val="Asiakirjannimi"/>
    <w:rsid w:val="006B5BB0"/>
    <w:pPr>
      <w:tabs>
        <w:tab w:val="left" w:pos="2552"/>
        <w:tab w:val="left" w:pos="4253"/>
        <w:tab w:val="left" w:pos="5954"/>
        <w:tab w:val="left" w:pos="7655"/>
      </w:tabs>
    </w:pPr>
    <w:rPr>
      <w:szCs w:val="18"/>
    </w:rPr>
  </w:style>
  <w:style w:type="paragraph" w:customStyle="1" w:styleId="Pivmr1">
    <w:name w:val="Päivämäärä1"/>
    <w:basedOn w:val="Normaali"/>
    <w:rsid w:val="006B5BB0"/>
    <w:rPr>
      <w:szCs w:val="18"/>
    </w:rPr>
  </w:style>
  <w:style w:type="paragraph" w:customStyle="1" w:styleId="Diaarinro">
    <w:name w:val="Diaarinro"/>
    <w:basedOn w:val="Normaali"/>
    <w:rsid w:val="006B5BB0"/>
    <w:rPr>
      <w:caps/>
    </w:rPr>
  </w:style>
  <w:style w:type="paragraph" w:customStyle="1" w:styleId="Sivunro">
    <w:name w:val="Sivunro"/>
    <w:basedOn w:val="Normaali"/>
    <w:rsid w:val="006B5BB0"/>
    <w:pPr>
      <w:jc w:val="right"/>
    </w:pPr>
  </w:style>
  <w:style w:type="paragraph" w:customStyle="1" w:styleId="Sisennetty">
    <w:name w:val="Sisennetty"/>
    <w:basedOn w:val="Normaali"/>
    <w:rsid w:val="006B5BB0"/>
    <w:pPr>
      <w:tabs>
        <w:tab w:val="left" w:pos="2592"/>
        <w:tab w:val="left" w:pos="3888"/>
      </w:tabs>
    </w:pPr>
  </w:style>
  <w:style w:type="numbering" w:styleId="111111">
    <w:name w:val="Outline List 2"/>
    <w:basedOn w:val="Eiluetteloa"/>
    <w:semiHidden/>
    <w:rsid w:val="00733C4F"/>
    <w:pPr>
      <w:numPr>
        <w:numId w:val="11"/>
      </w:numPr>
    </w:pPr>
  </w:style>
  <w:style w:type="paragraph" w:customStyle="1" w:styleId="Potsikko">
    <w:name w:val="Pääotsikko"/>
    <w:basedOn w:val="Normaali"/>
    <w:next w:val="Sisennetty"/>
    <w:rsid w:val="006B5BB0"/>
    <w:pPr>
      <w:spacing w:before="480" w:after="120"/>
    </w:pPr>
    <w:rPr>
      <w:b/>
      <w:caps/>
    </w:rPr>
  </w:style>
  <w:style w:type="numbering" w:styleId="1ai">
    <w:name w:val="Outline List 1"/>
    <w:basedOn w:val="Eiluetteloa"/>
    <w:semiHidden/>
    <w:rsid w:val="00733C4F"/>
    <w:pPr>
      <w:numPr>
        <w:numId w:val="12"/>
      </w:numPr>
    </w:pPr>
  </w:style>
  <w:style w:type="numbering" w:styleId="Artikkeliosa">
    <w:name w:val="Outline List 3"/>
    <w:basedOn w:val="Eiluetteloa"/>
    <w:semiHidden/>
    <w:rsid w:val="00733C4F"/>
    <w:pPr>
      <w:numPr>
        <w:numId w:val="13"/>
      </w:numPr>
    </w:pPr>
  </w:style>
  <w:style w:type="paragraph" w:styleId="Lohkoteksti">
    <w:name w:val="Block Text"/>
    <w:basedOn w:val="Normaali"/>
    <w:semiHidden/>
    <w:rsid w:val="00733C4F"/>
    <w:pPr>
      <w:spacing w:after="120"/>
      <w:ind w:left="1440" w:right="1440"/>
    </w:pPr>
  </w:style>
  <w:style w:type="paragraph" w:styleId="Leipteksti2">
    <w:name w:val="Body Text 2"/>
    <w:basedOn w:val="Normaali"/>
    <w:semiHidden/>
    <w:rsid w:val="00733C4F"/>
    <w:pPr>
      <w:spacing w:after="120" w:line="480" w:lineRule="auto"/>
    </w:pPr>
  </w:style>
  <w:style w:type="paragraph" w:styleId="Leipteksti3">
    <w:name w:val="Body Text 3"/>
    <w:basedOn w:val="Normaali"/>
    <w:semiHidden/>
    <w:rsid w:val="00733C4F"/>
    <w:pPr>
      <w:spacing w:after="120"/>
    </w:pPr>
    <w:rPr>
      <w:sz w:val="16"/>
      <w:szCs w:val="16"/>
    </w:rPr>
  </w:style>
  <w:style w:type="paragraph" w:styleId="Leiptekstin1rivinsisennys">
    <w:name w:val="Body Text First Indent"/>
    <w:basedOn w:val="Leipteksti"/>
    <w:semiHidden/>
    <w:rsid w:val="00733C4F"/>
    <w:pPr>
      <w:tabs>
        <w:tab w:val="clear" w:pos="2592"/>
        <w:tab w:val="clear" w:pos="3888"/>
      </w:tabs>
      <w:spacing w:after="120" w:line="360" w:lineRule="auto"/>
      <w:ind w:left="0" w:firstLine="210"/>
    </w:pPr>
  </w:style>
  <w:style w:type="paragraph" w:styleId="Sisennettyleipteksti">
    <w:name w:val="Body Text Indent"/>
    <w:basedOn w:val="Normaali"/>
    <w:semiHidden/>
    <w:rsid w:val="00733C4F"/>
    <w:pPr>
      <w:spacing w:after="120"/>
      <w:ind w:left="283"/>
    </w:pPr>
  </w:style>
  <w:style w:type="paragraph" w:styleId="Leiptekstin1rivinsisennys2">
    <w:name w:val="Body Text First Indent 2"/>
    <w:basedOn w:val="Sisennettyleipteksti"/>
    <w:semiHidden/>
    <w:rsid w:val="00733C4F"/>
    <w:pPr>
      <w:ind w:firstLine="210"/>
    </w:pPr>
  </w:style>
  <w:style w:type="paragraph" w:styleId="Sisennettyleipteksti2">
    <w:name w:val="Body Text Indent 2"/>
    <w:basedOn w:val="Normaali"/>
    <w:semiHidden/>
    <w:rsid w:val="00733C4F"/>
    <w:pPr>
      <w:spacing w:after="120" w:line="480" w:lineRule="auto"/>
      <w:ind w:left="283"/>
    </w:pPr>
  </w:style>
  <w:style w:type="paragraph" w:styleId="Sisennettyleipteksti3">
    <w:name w:val="Body Text Indent 3"/>
    <w:basedOn w:val="Normaali"/>
    <w:semiHidden/>
    <w:rsid w:val="00733C4F"/>
    <w:pPr>
      <w:spacing w:after="120"/>
      <w:ind w:left="283"/>
    </w:pPr>
    <w:rPr>
      <w:sz w:val="16"/>
      <w:szCs w:val="16"/>
    </w:rPr>
  </w:style>
  <w:style w:type="paragraph" w:styleId="Lopetus">
    <w:name w:val="Closing"/>
    <w:basedOn w:val="Normaali"/>
    <w:semiHidden/>
    <w:rsid w:val="00733C4F"/>
    <w:pPr>
      <w:ind w:left="4252"/>
    </w:pPr>
  </w:style>
  <w:style w:type="paragraph" w:styleId="Pivmr">
    <w:name w:val="Date"/>
    <w:basedOn w:val="Normaali"/>
    <w:next w:val="Normaali"/>
    <w:semiHidden/>
    <w:rsid w:val="00733C4F"/>
  </w:style>
  <w:style w:type="paragraph" w:styleId="Viestinallekirjoitus">
    <w:name w:val="E-mail Signature"/>
    <w:basedOn w:val="Normaali"/>
    <w:semiHidden/>
    <w:rsid w:val="00733C4F"/>
  </w:style>
  <w:style w:type="character" w:styleId="Korostus">
    <w:name w:val="Emphasis"/>
    <w:qFormat/>
    <w:rsid w:val="00733C4F"/>
    <w:rPr>
      <w:i/>
      <w:iCs/>
    </w:rPr>
  </w:style>
  <w:style w:type="paragraph" w:styleId="Kirjekuorenosoite">
    <w:name w:val="envelope address"/>
    <w:basedOn w:val="Normaali"/>
    <w:semiHidden/>
    <w:rsid w:val="00733C4F"/>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sid w:val="00733C4F"/>
    <w:rPr>
      <w:rFonts w:cs="Arial"/>
    </w:rPr>
  </w:style>
  <w:style w:type="character" w:styleId="AvattuHyperlinkki">
    <w:name w:val="FollowedHyperlink"/>
    <w:semiHidden/>
    <w:rsid w:val="00733C4F"/>
    <w:rPr>
      <w:color w:val="FF0000"/>
      <w:u w:val="single"/>
    </w:rPr>
  </w:style>
  <w:style w:type="character" w:styleId="HTML-akronyymi">
    <w:name w:val="HTML Acronym"/>
    <w:basedOn w:val="Kappaleenoletusfontti"/>
    <w:semiHidden/>
    <w:rsid w:val="00733C4F"/>
  </w:style>
  <w:style w:type="paragraph" w:styleId="HTML-osoite">
    <w:name w:val="HTML Address"/>
    <w:basedOn w:val="Normaali"/>
    <w:semiHidden/>
    <w:rsid w:val="00733C4F"/>
    <w:rPr>
      <w:i/>
      <w:iCs/>
    </w:rPr>
  </w:style>
  <w:style w:type="character" w:styleId="HTML-lainaus">
    <w:name w:val="HTML Cite"/>
    <w:semiHidden/>
    <w:rsid w:val="00733C4F"/>
    <w:rPr>
      <w:i/>
      <w:iCs/>
    </w:rPr>
  </w:style>
  <w:style w:type="character" w:styleId="HTML-koodi">
    <w:name w:val="HTML Code"/>
    <w:semiHidden/>
    <w:rsid w:val="00733C4F"/>
    <w:rPr>
      <w:rFonts w:ascii="Courier New" w:hAnsi="Courier New" w:cs="Courier New"/>
      <w:sz w:val="20"/>
      <w:szCs w:val="20"/>
    </w:rPr>
  </w:style>
  <w:style w:type="character" w:styleId="HTML-mrittely">
    <w:name w:val="HTML Definition"/>
    <w:semiHidden/>
    <w:rsid w:val="00733C4F"/>
    <w:rPr>
      <w:i/>
      <w:iCs/>
    </w:rPr>
  </w:style>
  <w:style w:type="character" w:styleId="HTML-nppimist">
    <w:name w:val="HTML Keyboard"/>
    <w:semiHidden/>
    <w:rsid w:val="00733C4F"/>
    <w:rPr>
      <w:rFonts w:ascii="Courier New" w:hAnsi="Courier New" w:cs="Courier New"/>
      <w:sz w:val="20"/>
      <w:szCs w:val="20"/>
    </w:rPr>
  </w:style>
  <w:style w:type="paragraph" w:styleId="HTML-esimuotoiltu">
    <w:name w:val="HTML Preformatted"/>
    <w:basedOn w:val="Normaali"/>
    <w:semiHidden/>
    <w:rsid w:val="00733C4F"/>
    <w:rPr>
      <w:rFonts w:ascii="Courier New" w:hAnsi="Courier New" w:cs="Courier New"/>
    </w:rPr>
  </w:style>
  <w:style w:type="character" w:styleId="HTML-malli">
    <w:name w:val="HTML Sample"/>
    <w:semiHidden/>
    <w:rsid w:val="00733C4F"/>
    <w:rPr>
      <w:rFonts w:ascii="Courier New" w:hAnsi="Courier New" w:cs="Courier New"/>
    </w:rPr>
  </w:style>
  <w:style w:type="character" w:styleId="HTML-kirjoituskone">
    <w:name w:val="HTML Typewriter"/>
    <w:semiHidden/>
    <w:rsid w:val="00733C4F"/>
    <w:rPr>
      <w:rFonts w:ascii="Courier New" w:hAnsi="Courier New" w:cs="Courier New"/>
      <w:sz w:val="20"/>
      <w:szCs w:val="20"/>
    </w:rPr>
  </w:style>
  <w:style w:type="character" w:styleId="HTML-muuttuja">
    <w:name w:val="HTML Variable"/>
    <w:semiHidden/>
    <w:rsid w:val="00733C4F"/>
    <w:rPr>
      <w:i/>
      <w:iCs/>
    </w:rPr>
  </w:style>
  <w:style w:type="character" w:styleId="Rivinumero">
    <w:name w:val="line number"/>
    <w:basedOn w:val="Kappaleenoletusfontti"/>
    <w:semiHidden/>
    <w:rsid w:val="00733C4F"/>
  </w:style>
  <w:style w:type="paragraph" w:styleId="Luettelo">
    <w:name w:val="List"/>
    <w:basedOn w:val="Normaali"/>
    <w:semiHidden/>
    <w:rsid w:val="00733C4F"/>
    <w:pPr>
      <w:ind w:left="283" w:hanging="283"/>
    </w:pPr>
  </w:style>
  <w:style w:type="paragraph" w:styleId="Luettelo2">
    <w:name w:val="List 2"/>
    <w:basedOn w:val="Normaali"/>
    <w:semiHidden/>
    <w:rsid w:val="00733C4F"/>
    <w:pPr>
      <w:ind w:left="566" w:hanging="283"/>
    </w:pPr>
  </w:style>
  <w:style w:type="paragraph" w:styleId="Luettelo3">
    <w:name w:val="List 3"/>
    <w:basedOn w:val="Normaali"/>
    <w:semiHidden/>
    <w:rsid w:val="00733C4F"/>
    <w:pPr>
      <w:ind w:left="849" w:hanging="283"/>
    </w:pPr>
  </w:style>
  <w:style w:type="paragraph" w:styleId="Luettelo4">
    <w:name w:val="List 4"/>
    <w:basedOn w:val="Normaali"/>
    <w:semiHidden/>
    <w:rsid w:val="00733C4F"/>
    <w:pPr>
      <w:ind w:left="1132" w:hanging="283"/>
    </w:pPr>
  </w:style>
  <w:style w:type="paragraph" w:styleId="Luettelo5">
    <w:name w:val="List 5"/>
    <w:basedOn w:val="Normaali"/>
    <w:semiHidden/>
    <w:rsid w:val="00733C4F"/>
    <w:pPr>
      <w:ind w:left="1415" w:hanging="283"/>
    </w:pPr>
  </w:style>
  <w:style w:type="paragraph" w:styleId="Merkittyluettelo">
    <w:name w:val="List Bullet"/>
    <w:basedOn w:val="Normaali"/>
    <w:semiHidden/>
    <w:rsid w:val="00733C4F"/>
    <w:pPr>
      <w:numPr>
        <w:numId w:val="1"/>
      </w:numPr>
    </w:pPr>
  </w:style>
  <w:style w:type="paragraph" w:styleId="Merkittyluettelo2">
    <w:name w:val="List Bullet 2"/>
    <w:basedOn w:val="Normaali"/>
    <w:semiHidden/>
    <w:rsid w:val="00733C4F"/>
    <w:pPr>
      <w:numPr>
        <w:numId w:val="2"/>
      </w:numPr>
    </w:pPr>
  </w:style>
  <w:style w:type="paragraph" w:styleId="Merkittyluettelo3">
    <w:name w:val="List Bullet 3"/>
    <w:basedOn w:val="Normaali"/>
    <w:semiHidden/>
    <w:rsid w:val="00733C4F"/>
    <w:pPr>
      <w:numPr>
        <w:numId w:val="3"/>
      </w:numPr>
    </w:pPr>
  </w:style>
  <w:style w:type="paragraph" w:styleId="Merkittyluettelo4">
    <w:name w:val="List Bullet 4"/>
    <w:basedOn w:val="Normaali"/>
    <w:semiHidden/>
    <w:rsid w:val="00733C4F"/>
    <w:pPr>
      <w:numPr>
        <w:numId w:val="4"/>
      </w:numPr>
    </w:pPr>
  </w:style>
  <w:style w:type="paragraph" w:styleId="Merkittyluettelo5">
    <w:name w:val="List Bullet 5"/>
    <w:basedOn w:val="Normaali"/>
    <w:semiHidden/>
    <w:rsid w:val="00733C4F"/>
    <w:pPr>
      <w:numPr>
        <w:numId w:val="5"/>
      </w:numPr>
    </w:pPr>
  </w:style>
  <w:style w:type="paragraph" w:styleId="Jatkoluettelo">
    <w:name w:val="List Continue"/>
    <w:basedOn w:val="Normaali"/>
    <w:semiHidden/>
    <w:rsid w:val="00733C4F"/>
    <w:pPr>
      <w:spacing w:after="120"/>
      <w:ind w:left="283"/>
    </w:pPr>
  </w:style>
  <w:style w:type="paragraph" w:styleId="Jatkoluettelo2">
    <w:name w:val="List Continue 2"/>
    <w:basedOn w:val="Normaali"/>
    <w:semiHidden/>
    <w:rsid w:val="00733C4F"/>
    <w:pPr>
      <w:spacing w:after="120"/>
      <w:ind w:left="566"/>
    </w:pPr>
  </w:style>
  <w:style w:type="paragraph" w:styleId="Jatkoluettelo3">
    <w:name w:val="List Continue 3"/>
    <w:basedOn w:val="Normaali"/>
    <w:semiHidden/>
    <w:rsid w:val="00733C4F"/>
    <w:pPr>
      <w:spacing w:after="120"/>
      <w:ind w:left="849"/>
    </w:pPr>
  </w:style>
  <w:style w:type="paragraph" w:styleId="Jatkoluettelo4">
    <w:name w:val="List Continue 4"/>
    <w:basedOn w:val="Normaali"/>
    <w:semiHidden/>
    <w:rsid w:val="00733C4F"/>
    <w:pPr>
      <w:spacing w:after="120"/>
      <w:ind w:left="1132"/>
    </w:pPr>
  </w:style>
  <w:style w:type="paragraph" w:styleId="Jatkoluettelo5">
    <w:name w:val="List Continue 5"/>
    <w:basedOn w:val="Normaali"/>
    <w:semiHidden/>
    <w:rsid w:val="00733C4F"/>
    <w:pPr>
      <w:spacing w:after="120"/>
      <w:ind w:left="1415"/>
    </w:pPr>
  </w:style>
  <w:style w:type="paragraph" w:styleId="Numeroituluettelo">
    <w:name w:val="List Number"/>
    <w:basedOn w:val="Normaali"/>
    <w:semiHidden/>
    <w:rsid w:val="00733C4F"/>
    <w:pPr>
      <w:numPr>
        <w:numId w:val="6"/>
      </w:numPr>
    </w:pPr>
  </w:style>
  <w:style w:type="paragraph" w:styleId="Numeroituluettelo2">
    <w:name w:val="List Number 2"/>
    <w:basedOn w:val="Normaali"/>
    <w:semiHidden/>
    <w:rsid w:val="00733C4F"/>
    <w:pPr>
      <w:numPr>
        <w:numId w:val="7"/>
      </w:numPr>
    </w:pPr>
  </w:style>
  <w:style w:type="paragraph" w:styleId="Numeroituluettelo3">
    <w:name w:val="List Number 3"/>
    <w:basedOn w:val="Normaali"/>
    <w:semiHidden/>
    <w:rsid w:val="00733C4F"/>
    <w:pPr>
      <w:numPr>
        <w:numId w:val="8"/>
      </w:numPr>
    </w:pPr>
  </w:style>
  <w:style w:type="paragraph" w:styleId="Numeroituluettelo4">
    <w:name w:val="List Number 4"/>
    <w:basedOn w:val="Normaali"/>
    <w:semiHidden/>
    <w:rsid w:val="00733C4F"/>
    <w:pPr>
      <w:numPr>
        <w:numId w:val="9"/>
      </w:numPr>
    </w:pPr>
  </w:style>
  <w:style w:type="paragraph" w:styleId="Numeroituluettelo5">
    <w:name w:val="List Number 5"/>
    <w:basedOn w:val="Normaali"/>
    <w:semiHidden/>
    <w:rsid w:val="00733C4F"/>
    <w:pPr>
      <w:numPr>
        <w:numId w:val="10"/>
      </w:numPr>
    </w:pPr>
  </w:style>
  <w:style w:type="paragraph" w:styleId="Viestinotsikko">
    <w:name w:val="Message Header"/>
    <w:basedOn w:val="Normaali"/>
    <w:semiHidden/>
    <w:rsid w:val="00733C4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iWWW">
    <w:name w:val="Normal (Web)"/>
    <w:basedOn w:val="Normaali"/>
    <w:semiHidden/>
    <w:rsid w:val="00733C4F"/>
    <w:rPr>
      <w:sz w:val="24"/>
      <w:szCs w:val="24"/>
    </w:rPr>
  </w:style>
  <w:style w:type="paragraph" w:styleId="Vakiosisennys">
    <w:name w:val="Normal Indent"/>
    <w:basedOn w:val="Normaali"/>
    <w:semiHidden/>
    <w:rsid w:val="00733C4F"/>
    <w:pPr>
      <w:ind w:left="720"/>
    </w:pPr>
  </w:style>
  <w:style w:type="paragraph" w:styleId="Huomautuksenotsikko">
    <w:name w:val="Note Heading"/>
    <w:basedOn w:val="Normaali"/>
    <w:next w:val="Normaali"/>
    <w:semiHidden/>
    <w:rsid w:val="00733C4F"/>
  </w:style>
  <w:style w:type="character" w:styleId="Sivunumero">
    <w:name w:val="page number"/>
    <w:basedOn w:val="Kappaleenoletusfontti"/>
    <w:semiHidden/>
    <w:rsid w:val="00733C4F"/>
  </w:style>
  <w:style w:type="paragraph" w:styleId="Vaintekstin">
    <w:name w:val="Plain Text"/>
    <w:basedOn w:val="Normaali"/>
    <w:semiHidden/>
    <w:rsid w:val="00733C4F"/>
    <w:rPr>
      <w:rFonts w:ascii="Courier New" w:hAnsi="Courier New" w:cs="Courier New"/>
    </w:rPr>
  </w:style>
  <w:style w:type="paragraph" w:styleId="Tervehdys">
    <w:name w:val="Salutation"/>
    <w:basedOn w:val="Normaali"/>
    <w:next w:val="Normaali"/>
    <w:semiHidden/>
    <w:rsid w:val="00733C4F"/>
  </w:style>
  <w:style w:type="paragraph" w:styleId="Allekirjoitus">
    <w:name w:val="Signature"/>
    <w:basedOn w:val="Normaali"/>
    <w:semiHidden/>
    <w:rsid w:val="00733C4F"/>
    <w:pPr>
      <w:ind w:left="4252"/>
    </w:pPr>
  </w:style>
  <w:style w:type="character" w:styleId="Voimakas">
    <w:name w:val="Strong"/>
    <w:qFormat/>
    <w:rsid w:val="00733C4F"/>
    <w:rPr>
      <w:b/>
      <w:bCs/>
    </w:rPr>
  </w:style>
  <w:style w:type="paragraph" w:styleId="Alaotsikko">
    <w:name w:val="Subtitle"/>
    <w:basedOn w:val="Normaali"/>
    <w:qFormat/>
    <w:rsid w:val="00733C4F"/>
    <w:pPr>
      <w:spacing w:after="60"/>
      <w:jc w:val="center"/>
      <w:outlineLvl w:val="1"/>
    </w:pPr>
    <w:rPr>
      <w:rFonts w:cs="Arial"/>
      <w:sz w:val="24"/>
      <w:szCs w:val="24"/>
    </w:rPr>
  </w:style>
  <w:style w:type="table" w:styleId="Taulukko3-ulottvaikutelma1">
    <w:name w:val="Table 3D effects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733C4F"/>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733C4F"/>
    <w:pPr>
      <w:spacing w:before="240" w:after="60"/>
      <w:jc w:val="center"/>
      <w:outlineLvl w:val="0"/>
    </w:pPr>
    <w:rPr>
      <w:rFonts w:cs="Arial"/>
      <w:b/>
      <w:bCs/>
      <w:kern w:val="28"/>
      <w:sz w:val="32"/>
      <w:szCs w:val="32"/>
    </w:rPr>
  </w:style>
  <w:style w:type="paragraph" w:customStyle="1" w:styleId="Otsikko10">
    <w:name w:val="Otsikko1"/>
    <w:basedOn w:val="Sisennetty"/>
    <w:rsid w:val="00525995"/>
    <w:pPr>
      <w:spacing w:before="24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9FA8DCD4D77074589C73E1B090914CC" ma:contentTypeVersion="15" ma:contentTypeDescription="Luo uusi asiakirja." ma:contentTypeScope="" ma:versionID="16a17c2414853a095e51ab2f23ec24b5">
  <xsd:schema xmlns:xsd="http://www.w3.org/2001/XMLSchema" xmlns:xs="http://www.w3.org/2001/XMLSchema" xmlns:p="http://schemas.microsoft.com/office/2006/metadata/properties" xmlns:ns2="caa60915-ad36-49c6-b857-e059b3792afc" xmlns:ns3="1b86f79b-39b3-47a5-9b22-0942ab8bf6ad" targetNamespace="http://schemas.microsoft.com/office/2006/metadata/properties" ma:root="true" ma:fieldsID="83d04af13decd0794b5af20c842c60d6" ns2:_="" ns3:_="">
    <xsd:import namespace="caa60915-ad36-49c6-b857-e059b3792afc"/>
    <xsd:import namespace="1b86f79b-39b3-47a5-9b22-0942ab8bf6ad"/>
    <xsd:element name="properties">
      <xsd:complexType>
        <xsd:sequence>
          <xsd:element name="documentManagement">
            <xsd:complexType>
              <xsd:all>
                <xsd:element ref="ns2:Voimassaalkaen" minOccurs="0"/>
                <xsd:element ref="ns2:Voimassasaakka" minOccurs="0"/>
                <xsd:element ref="ns2:Ohjeenlaatija"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60915-ad36-49c6-b857-e059b3792afc" elementFormDefault="qualified">
    <xsd:import namespace="http://schemas.microsoft.com/office/2006/documentManagement/types"/>
    <xsd:import namespace="http://schemas.microsoft.com/office/infopath/2007/PartnerControls"/>
    <xsd:element name="Voimassaalkaen" ma:index="2" nillable="true" ma:displayName="Voimassa alkaen" ma:default="[today]" ma:format="DateOnly" ma:internalName="Voimassaalkaen" ma:readOnly="false">
      <xsd:simpleType>
        <xsd:restriction base="dms:DateTime"/>
      </xsd:simpleType>
    </xsd:element>
    <xsd:element name="Voimassasaakka" ma:index="3" nillable="true" ma:displayName="Voimassa saakka" ma:description="Voimassa olon päättymispäivä, jos on tiedossa" ma:format="DateOnly" ma:internalName="Voimassasaakka" ma:readOnly="false">
      <xsd:simpleType>
        <xsd:restriction base="dms:DateTime"/>
      </xsd:simpleType>
    </xsd:element>
    <xsd:element name="Ohjeenlaatija" ma:index="4" nillable="true" ma:displayName="Ohjeen laatija" ma:description="Onhjeen antaja / laatija, esim. YKE, HSY, Kake" ma:format="Dropdown" ma:internalName="Ohjeenlaatija"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f79b-39b3-47a5-9b22-0942ab8bf6ad" elementFormDefault="qualified">
    <xsd:import namespace="http://schemas.microsoft.com/office/2006/documentManagement/types"/>
    <xsd:import namespace="http://schemas.microsoft.com/office/infopath/2007/PartnerControls"/>
    <xsd:element name="SharedWithUsers" ma:index="11" nillable="true" ma:displayName="Jaett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massasaakka xmlns="caa60915-ad36-49c6-b857-e059b3792afc" xsi:nil="true"/>
    <Voimassaalkaen xmlns="caa60915-ad36-49c6-b857-e059b3792afc">2021-11-05T17:02:20Z</Voimassaalkaen>
    <Ohjeenlaatija xmlns="caa60915-ad36-49c6-b857-e059b3792a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3383-4F53-41B8-AE5A-410B2694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60915-ad36-49c6-b857-e059b3792afc"/>
    <ds:schemaRef ds:uri="1b86f79b-39b3-47a5-9b22-0942ab8b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5F758-AFBC-41E9-ACDD-D31458D5F365}">
  <ds:schemaRefs>
    <ds:schemaRef ds:uri="http://schemas.microsoft.com/sharepoint/v3/contenttype/forms"/>
  </ds:schemaRefs>
</ds:datastoreItem>
</file>

<file path=customXml/itemProps3.xml><?xml version="1.0" encoding="utf-8"?>
<ds:datastoreItem xmlns:ds="http://schemas.openxmlformats.org/officeDocument/2006/customXml" ds:itemID="{939F2888-87F6-4DC9-A372-D6DFCDFE7CD7}">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14c8cb3-9f7f-4c21-ade1-43b66b4b6d62"/>
    <ds:schemaRef ds:uri="http://purl.org/dc/elements/1.1/"/>
    <ds:schemaRef ds:uri="http://schemas.microsoft.com/office/2006/metadata/properties"/>
    <ds:schemaRef ds:uri="daa7d8a7-b818-4a63-a7ad-b14dca4822a1"/>
    <ds:schemaRef ds:uri="http://www.w3.org/XML/1998/namespace"/>
    <ds:schemaRef ds:uri="http://purl.org/dc/dcmitype/"/>
    <ds:schemaRef ds:uri="caa60915-ad36-49c6-b857-e059b3792afc"/>
  </ds:schemaRefs>
</ds:datastoreItem>
</file>

<file path=customXml/itemProps4.xml><?xml version="1.0" encoding="utf-8"?>
<ds:datastoreItem xmlns:ds="http://schemas.openxmlformats.org/officeDocument/2006/customXml" ds:itemID="{B2F7A379-4D5F-41FE-8588-1D59253E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536</Words>
  <Characters>4449</Characters>
  <Application>Microsoft Office Word</Application>
  <DocSecurity>0</DocSecurity>
  <Lines>37</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Kirje</vt:lpstr>
      <vt:lpstr>Kirje</vt:lpstr>
    </vt:vector>
  </TitlesOfParts>
  <Company>Espoon kaupunki</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dc:title>
  <dc:creator>Porrassalmi Eila</dc:creator>
  <cp:lastModifiedBy>Nina Teittinen</cp:lastModifiedBy>
  <cp:revision>11</cp:revision>
  <cp:lastPrinted>2021-02-15T09:44:00Z</cp:lastPrinted>
  <dcterms:created xsi:type="dcterms:W3CDTF">2025-06-02T10:24:00Z</dcterms:created>
  <dcterms:modified xsi:type="dcterms:W3CDTF">2025-06-09T07:20:00Z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0x010100C9FA8DCD4D77074589C73E1B090914CC</vt:lpwstr>
  </property>
</Properties>
</file>